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DE7" w:rsidRPr="00EE5B66" w:rsidRDefault="00782DE7">
      <w:pPr>
        <w:rPr>
          <w:rFonts w:ascii="Arial" w:hAnsi="Arial" w:cs="Arial"/>
          <w:b/>
          <w:bCs/>
          <w:sz w:val="24"/>
          <w:szCs w:val="24"/>
        </w:rPr>
      </w:pPr>
    </w:p>
    <w:p w:rsidR="00782DE7" w:rsidRPr="00EE5B66" w:rsidRDefault="002745DF">
      <w:pPr>
        <w:jc w:val="center"/>
        <w:rPr>
          <w:rFonts w:ascii="Arial" w:hAnsi="Arial" w:cs="Arial"/>
          <w:sz w:val="24"/>
          <w:szCs w:val="24"/>
        </w:rPr>
      </w:pPr>
      <w:r w:rsidRPr="00EE5B66">
        <w:rPr>
          <w:rFonts w:ascii="Arial" w:hAnsi="Arial" w:cs="Arial"/>
          <w:b/>
          <w:bCs/>
          <w:sz w:val="24"/>
          <w:szCs w:val="24"/>
        </w:rPr>
        <w:t>AKCIONARSKO DRUŠTVO  „ODRŽAVANJE ŽELJEZNIČKIH VOZNIH SREDSTAVA“ PODGORICA</w:t>
      </w:r>
    </w:p>
    <w:p w:rsidR="00782DE7" w:rsidRPr="00EE5B66" w:rsidRDefault="00782DE7">
      <w:pPr>
        <w:jc w:val="center"/>
        <w:rPr>
          <w:rFonts w:ascii="Arial" w:hAnsi="Arial" w:cs="Arial"/>
          <w:b/>
          <w:bCs/>
          <w:sz w:val="24"/>
          <w:szCs w:val="24"/>
        </w:rPr>
      </w:pPr>
    </w:p>
    <w:p w:rsidR="00782DE7" w:rsidRPr="00EE5B66" w:rsidRDefault="00782DE7">
      <w:pPr>
        <w:jc w:val="center"/>
        <w:rPr>
          <w:rFonts w:ascii="Arial" w:hAnsi="Arial" w:cs="Arial"/>
          <w:b/>
          <w:bCs/>
          <w:sz w:val="24"/>
          <w:szCs w:val="24"/>
        </w:rPr>
      </w:pPr>
    </w:p>
    <w:p w:rsidR="00782DE7" w:rsidRPr="00EE5B66" w:rsidRDefault="00A02742" w:rsidP="00A02742">
      <w:pPr>
        <w:tabs>
          <w:tab w:val="left" w:pos="7590"/>
        </w:tabs>
        <w:rPr>
          <w:rFonts w:ascii="Arial" w:hAnsi="Arial" w:cs="Arial"/>
          <w:b/>
          <w:bCs/>
          <w:sz w:val="24"/>
          <w:szCs w:val="24"/>
        </w:rPr>
      </w:pPr>
      <w:r w:rsidRPr="00EE5B66">
        <w:rPr>
          <w:rFonts w:ascii="Arial" w:hAnsi="Arial" w:cs="Arial"/>
          <w:b/>
          <w:bCs/>
          <w:sz w:val="24"/>
          <w:szCs w:val="24"/>
        </w:rPr>
        <w:tab/>
      </w:r>
      <w:bookmarkStart w:id="0" w:name="_GoBack"/>
      <w:bookmarkEnd w:id="0"/>
    </w:p>
    <w:p w:rsidR="00782DE7" w:rsidRPr="00EE5B66" w:rsidRDefault="00782DE7" w:rsidP="007F241A">
      <w:pPr>
        <w:rPr>
          <w:rFonts w:ascii="Arial" w:hAnsi="Arial" w:cs="Arial"/>
          <w:sz w:val="24"/>
          <w:szCs w:val="24"/>
        </w:rPr>
      </w:pPr>
    </w:p>
    <w:p w:rsidR="00782DE7" w:rsidRPr="00EE5B66" w:rsidRDefault="00782DE7">
      <w:pPr>
        <w:jc w:val="center"/>
        <w:rPr>
          <w:rFonts w:ascii="Arial" w:hAnsi="Arial" w:cs="Arial"/>
          <w:b/>
          <w:bCs/>
          <w:sz w:val="24"/>
          <w:szCs w:val="24"/>
        </w:rPr>
      </w:pPr>
    </w:p>
    <w:p w:rsidR="00782DE7" w:rsidRPr="00EE5B66" w:rsidRDefault="002745DF">
      <w:pPr>
        <w:jc w:val="center"/>
        <w:rPr>
          <w:rFonts w:ascii="Arial" w:hAnsi="Arial" w:cs="Arial"/>
          <w:sz w:val="24"/>
          <w:szCs w:val="24"/>
        </w:rPr>
      </w:pPr>
      <w:r w:rsidRPr="00EE5B66">
        <w:rPr>
          <w:rFonts w:ascii="Arial" w:hAnsi="Arial" w:cs="Arial"/>
          <w:b/>
          <w:bCs/>
          <w:sz w:val="24"/>
          <w:szCs w:val="24"/>
        </w:rPr>
        <w:t>S T A T U T</w:t>
      </w:r>
    </w:p>
    <w:p w:rsidR="00782DE7" w:rsidRPr="00EE5B66" w:rsidRDefault="002745DF">
      <w:pPr>
        <w:jc w:val="center"/>
        <w:rPr>
          <w:rFonts w:ascii="Arial" w:hAnsi="Arial" w:cs="Arial"/>
          <w:sz w:val="24"/>
          <w:szCs w:val="24"/>
        </w:rPr>
      </w:pPr>
      <w:r w:rsidRPr="00EE5B66">
        <w:rPr>
          <w:rFonts w:ascii="Arial" w:hAnsi="Arial" w:cs="Arial"/>
          <w:sz w:val="24"/>
          <w:szCs w:val="24"/>
        </w:rPr>
        <w:t>Akcionarskog društva „Održavanje željezničkih voznih sredstava“ Podgorica</w:t>
      </w:r>
    </w:p>
    <w:p w:rsidR="00782DE7" w:rsidRPr="00EE5B66" w:rsidRDefault="00A02742">
      <w:pPr>
        <w:jc w:val="center"/>
        <w:rPr>
          <w:rFonts w:ascii="Arial" w:hAnsi="Arial" w:cs="Arial"/>
          <w:sz w:val="24"/>
          <w:szCs w:val="24"/>
        </w:rPr>
      </w:pPr>
      <w:r w:rsidRPr="00EE5B66">
        <w:rPr>
          <w:rFonts w:ascii="Arial" w:hAnsi="Arial" w:cs="Arial"/>
          <w:sz w:val="24"/>
          <w:szCs w:val="24"/>
        </w:rPr>
        <w:t>(Prečišćeni tekst)</w:t>
      </w:r>
    </w:p>
    <w:p w:rsidR="00782DE7" w:rsidRPr="00EE5B66" w:rsidRDefault="00782DE7">
      <w:pPr>
        <w:ind w:left="720"/>
        <w:jc w:val="center"/>
        <w:rPr>
          <w:rFonts w:ascii="Arial" w:hAnsi="Arial" w:cs="Arial"/>
          <w:i/>
          <w:iCs/>
          <w:sz w:val="24"/>
          <w:szCs w:val="24"/>
        </w:rPr>
      </w:pPr>
    </w:p>
    <w:p w:rsidR="00782DE7" w:rsidRPr="00EE5B66" w:rsidRDefault="00782DE7">
      <w:pPr>
        <w:jc w:val="center"/>
        <w:rPr>
          <w:rFonts w:ascii="Arial" w:hAnsi="Arial" w:cs="Arial"/>
          <w:i/>
          <w:iCs/>
          <w:sz w:val="24"/>
          <w:szCs w:val="24"/>
        </w:rPr>
      </w:pPr>
    </w:p>
    <w:p w:rsidR="00782DE7" w:rsidRPr="00EE5B66" w:rsidRDefault="00782DE7">
      <w:pPr>
        <w:jc w:val="center"/>
        <w:rPr>
          <w:rFonts w:ascii="Arial" w:hAnsi="Arial" w:cs="Arial"/>
          <w:b/>
          <w:bCs/>
          <w:i/>
          <w:iCs/>
          <w:sz w:val="24"/>
          <w:szCs w:val="24"/>
        </w:rPr>
      </w:pPr>
    </w:p>
    <w:p w:rsidR="00782DE7" w:rsidRPr="00EE5B66" w:rsidRDefault="00782DE7">
      <w:pPr>
        <w:jc w:val="center"/>
        <w:rPr>
          <w:rFonts w:ascii="Arial" w:hAnsi="Arial" w:cs="Arial"/>
          <w:b/>
          <w:bCs/>
          <w:i/>
          <w:iCs/>
          <w:sz w:val="24"/>
          <w:szCs w:val="24"/>
        </w:rPr>
      </w:pPr>
    </w:p>
    <w:p w:rsidR="00782DE7" w:rsidRPr="00EE5B66" w:rsidRDefault="00782DE7">
      <w:pPr>
        <w:jc w:val="center"/>
        <w:rPr>
          <w:rFonts w:ascii="Arial" w:hAnsi="Arial" w:cs="Arial"/>
          <w:b/>
          <w:bCs/>
          <w:sz w:val="24"/>
          <w:szCs w:val="24"/>
        </w:rPr>
      </w:pPr>
    </w:p>
    <w:p w:rsidR="00782DE7" w:rsidRPr="00EE5B66" w:rsidRDefault="00782DE7">
      <w:pPr>
        <w:jc w:val="center"/>
        <w:rPr>
          <w:rFonts w:ascii="Arial" w:hAnsi="Arial" w:cs="Arial"/>
          <w:b/>
          <w:bCs/>
          <w:sz w:val="24"/>
          <w:szCs w:val="24"/>
        </w:rPr>
      </w:pPr>
    </w:p>
    <w:p w:rsidR="00782DE7" w:rsidRPr="00EE5B66" w:rsidRDefault="00782DE7">
      <w:pPr>
        <w:jc w:val="center"/>
        <w:rPr>
          <w:rFonts w:ascii="Arial" w:hAnsi="Arial" w:cs="Arial"/>
          <w:b/>
          <w:bCs/>
          <w:sz w:val="24"/>
          <w:szCs w:val="24"/>
        </w:rPr>
      </w:pPr>
    </w:p>
    <w:p w:rsidR="00782DE7" w:rsidRPr="00EE5B66" w:rsidRDefault="00782DE7">
      <w:pPr>
        <w:jc w:val="center"/>
        <w:rPr>
          <w:rFonts w:ascii="Arial" w:hAnsi="Arial" w:cs="Arial"/>
          <w:b/>
          <w:bCs/>
          <w:sz w:val="24"/>
          <w:szCs w:val="24"/>
        </w:rPr>
      </w:pPr>
    </w:p>
    <w:p w:rsidR="00782DE7" w:rsidRPr="00EE5B66" w:rsidRDefault="00782DE7">
      <w:pPr>
        <w:jc w:val="center"/>
        <w:rPr>
          <w:rFonts w:ascii="Arial" w:hAnsi="Arial" w:cs="Arial"/>
          <w:b/>
          <w:bCs/>
          <w:sz w:val="24"/>
          <w:szCs w:val="24"/>
        </w:rPr>
      </w:pPr>
    </w:p>
    <w:p w:rsidR="00782DE7" w:rsidRPr="00EE5B66" w:rsidRDefault="00782DE7">
      <w:pPr>
        <w:jc w:val="center"/>
        <w:rPr>
          <w:rFonts w:ascii="Arial" w:hAnsi="Arial" w:cs="Arial"/>
          <w:b/>
          <w:bCs/>
          <w:sz w:val="24"/>
          <w:szCs w:val="24"/>
        </w:rPr>
      </w:pPr>
    </w:p>
    <w:p w:rsidR="00782DE7" w:rsidRPr="00EE5B66" w:rsidRDefault="00782DE7">
      <w:pPr>
        <w:jc w:val="center"/>
        <w:rPr>
          <w:rFonts w:ascii="Arial" w:hAnsi="Arial" w:cs="Arial"/>
          <w:b/>
          <w:bCs/>
          <w:sz w:val="24"/>
          <w:szCs w:val="24"/>
        </w:rPr>
      </w:pPr>
    </w:p>
    <w:p w:rsidR="00782DE7" w:rsidRPr="00EE5B66" w:rsidRDefault="00782DE7">
      <w:pPr>
        <w:jc w:val="center"/>
        <w:rPr>
          <w:rFonts w:ascii="Arial" w:hAnsi="Arial" w:cs="Arial"/>
          <w:b/>
          <w:bCs/>
          <w:sz w:val="24"/>
          <w:szCs w:val="24"/>
        </w:rPr>
      </w:pPr>
    </w:p>
    <w:p w:rsidR="00782DE7" w:rsidRPr="00EE5B66" w:rsidRDefault="00782DE7" w:rsidP="007F241A">
      <w:pPr>
        <w:rPr>
          <w:rFonts w:ascii="Arial" w:hAnsi="Arial" w:cs="Arial"/>
          <w:b/>
          <w:bCs/>
          <w:sz w:val="24"/>
          <w:szCs w:val="24"/>
        </w:rPr>
      </w:pPr>
    </w:p>
    <w:p w:rsidR="00782DE7" w:rsidRPr="00EE5B66" w:rsidRDefault="002745DF">
      <w:pPr>
        <w:jc w:val="center"/>
        <w:rPr>
          <w:rFonts w:ascii="Arial" w:hAnsi="Arial" w:cs="Arial"/>
          <w:sz w:val="24"/>
          <w:szCs w:val="24"/>
        </w:rPr>
      </w:pPr>
      <w:r w:rsidRPr="00EE5B66">
        <w:rPr>
          <w:rFonts w:ascii="Arial" w:hAnsi="Arial" w:cs="Arial"/>
          <w:b/>
          <w:bCs/>
          <w:sz w:val="24"/>
          <w:szCs w:val="24"/>
        </w:rPr>
        <w:t xml:space="preserve">Podgorica, </w:t>
      </w:r>
      <w:r w:rsidR="00A02742" w:rsidRPr="00EE5B66">
        <w:rPr>
          <w:rFonts w:ascii="Arial" w:hAnsi="Arial" w:cs="Arial"/>
          <w:b/>
          <w:bCs/>
          <w:sz w:val="24"/>
          <w:szCs w:val="24"/>
        </w:rPr>
        <w:t>jun 2025</w:t>
      </w:r>
      <w:r w:rsidRPr="00EE5B66">
        <w:rPr>
          <w:rFonts w:ascii="Arial" w:hAnsi="Arial" w:cs="Arial"/>
          <w:b/>
          <w:bCs/>
          <w:sz w:val="24"/>
          <w:szCs w:val="24"/>
        </w:rPr>
        <w:t xml:space="preserve">. godine                                                                                                                                               </w:t>
      </w:r>
    </w:p>
    <w:p w:rsidR="00782DE7" w:rsidRPr="00EE5B66" w:rsidRDefault="00782DE7">
      <w:pPr>
        <w:jc w:val="both"/>
        <w:rPr>
          <w:rFonts w:ascii="Arial" w:hAnsi="Arial" w:cs="Arial"/>
          <w:b/>
          <w:bCs/>
          <w:sz w:val="24"/>
          <w:szCs w:val="24"/>
        </w:rPr>
      </w:pPr>
    </w:p>
    <w:p w:rsidR="00782DE7" w:rsidRPr="00EE5B66" w:rsidRDefault="002745DF">
      <w:pPr>
        <w:jc w:val="both"/>
        <w:rPr>
          <w:rFonts w:ascii="Arial" w:hAnsi="Arial" w:cs="Arial"/>
          <w:sz w:val="24"/>
          <w:szCs w:val="24"/>
        </w:rPr>
      </w:pPr>
      <w:r w:rsidRPr="00EE5B66">
        <w:rPr>
          <w:rFonts w:ascii="Arial" w:hAnsi="Arial" w:cs="Arial"/>
          <w:sz w:val="24"/>
          <w:szCs w:val="24"/>
        </w:rPr>
        <w:t>Na osnovu člana</w:t>
      </w:r>
      <w:r w:rsidRPr="00EE5B66">
        <w:rPr>
          <w:rFonts w:ascii="Arial" w:hAnsi="Arial" w:cs="Arial"/>
          <w:sz w:val="24"/>
          <w:szCs w:val="24"/>
          <w:lang w:val="sr-Latn-CS"/>
        </w:rPr>
        <w:t xml:space="preserve"> 114 i133 stav 1 tačka 1</w:t>
      </w:r>
      <w:r w:rsidR="00154787">
        <w:rPr>
          <w:rFonts w:ascii="Arial" w:hAnsi="Arial" w:cs="Arial"/>
          <w:sz w:val="24"/>
          <w:szCs w:val="24"/>
          <w:lang w:val="sr-Latn-CS"/>
        </w:rPr>
        <w:t xml:space="preserve"> i 2</w:t>
      </w:r>
      <w:r w:rsidRPr="00EE5B66">
        <w:rPr>
          <w:rFonts w:ascii="Arial" w:hAnsi="Arial" w:cs="Arial"/>
          <w:sz w:val="24"/>
          <w:szCs w:val="24"/>
        </w:rPr>
        <w:t xml:space="preserve"> Zakona o privrednim društvima (’’Sl.list CG’’, br.</w:t>
      </w:r>
      <w:r w:rsidR="00A02742" w:rsidRPr="00EE5B66">
        <w:rPr>
          <w:rFonts w:ascii="Arial" w:hAnsi="Arial" w:cs="Arial"/>
          <w:sz w:val="24"/>
          <w:szCs w:val="24"/>
        </w:rPr>
        <w:t xml:space="preserve"> </w:t>
      </w:r>
      <w:r w:rsidRPr="00EE5B66">
        <w:rPr>
          <w:rFonts w:ascii="Arial" w:hAnsi="Arial" w:cs="Arial"/>
          <w:sz w:val="24"/>
          <w:szCs w:val="24"/>
        </w:rPr>
        <w:t>65/20</w:t>
      </w:r>
      <w:r w:rsidR="00A02742" w:rsidRPr="00EE5B66">
        <w:rPr>
          <w:rFonts w:ascii="Arial" w:hAnsi="Arial" w:cs="Arial"/>
          <w:sz w:val="24"/>
          <w:szCs w:val="24"/>
        </w:rPr>
        <w:t>, 146/21 i 4/24</w:t>
      </w:r>
      <w:r w:rsidRPr="00EE5B66">
        <w:rPr>
          <w:rFonts w:ascii="Arial" w:hAnsi="Arial" w:cs="Arial"/>
          <w:sz w:val="24"/>
          <w:szCs w:val="24"/>
        </w:rPr>
        <w:t>)</w:t>
      </w:r>
      <w:r w:rsidRPr="00EE5B66">
        <w:rPr>
          <w:rFonts w:ascii="Arial" w:hAnsi="Arial" w:cs="Arial"/>
          <w:sz w:val="24"/>
          <w:szCs w:val="24"/>
          <w:lang w:val="sr-Latn-CS"/>
        </w:rPr>
        <w:t xml:space="preserve"> u daljem tekst (Zakon o privrednim društvima)</w:t>
      </w:r>
      <w:r w:rsidRPr="00EE5B66">
        <w:rPr>
          <w:rFonts w:ascii="Arial" w:hAnsi="Arial" w:cs="Arial"/>
          <w:sz w:val="24"/>
          <w:szCs w:val="24"/>
        </w:rPr>
        <w:t>,</w:t>
      </w:r>
      <w:r w:rsidR="00A02742" w:rsidRPr="00EE5B66">
        <w:rPr>
          <w:rFonts w:ascii="Arial" w:hAnsi="Arial" w:cs="Arial"/>
          <w:sz w:val="24"/>
          <w:szCs w:val="24"/>
        </w:rPr>
        <w:t xml:space="preserve"> </w:t>
      </w:r>
      <w:r w:rsidRPr="00EE5B66">
        <w:rPr>
          <w:rFonts w:ascii="Arial" w:hAnsi="Arial" w:cs="Arial"/>
          <w:sz w:val="24"/>
          <w:szCs w:val="24"/>
        </w:rPr>
        <w:t xml:space="preserve"> Skupština akcionara </w:t>
      </w:r>
      <w:r w:rsidRPr="00EE5B66">
        <w:rPr>
          <w:rFonts w:ascii="Arial" w:hAnsi="Arial" w:cs="Arial"/>
          <w:sz w:val="24"/>
          <w:szCs w:val="24"/>
          <w:lang w:val="sr-Latn-CS"/>
        </w:rPr>
        <w:t>Akcionarskog društva “Održavanje željezničkih voznih sredstava” Podgorica (u daljem tekstu: Društvo)</w:t>
      </w:r>
      <w:r w:rsidR="00784103" w:rsidRPr="00EE5B66">
        <w:rPr>
          <w:rFonts w:ascii="Arial" w:hAnsi="Arial" w:cs="Arial"/>
          <w:sz w:val="24"/>
          <w:szCs w:val="24"/>
          <w:lang w:val="sr-Latn-CS"/>
        </w:rPr>
        <w:t xml:space="preserve"> na sjednici održanoj dana 06.04.2021.godine donijela je Statut  Akcionarskog društva “Održavanje željezničkih voznih sredstava” Podgorica</w:t>
      </w:r>
      <w:r w:rsidRPr="00EE5B66">
        <w:rPr>
          <w:rFonts w:ascii="Arial" w:hAnsi="Arial" w:cs="Arial"/>
          <w:sz w:val="24"/>
          <w:szCs w:val="24"/>
          <w:lang w:val="sr-Latn-CS"/>
        </w:rPr>
        <w:t>,</w:t>
      </w:r>
      <w:r w:rsidR="00784103" w:rsidRPr="00EE5B66">
        <w:rPr>
          <w:rFonts w:ascii="Arial" w:hAnsi="Arial" w:cs="Arial"/>
          <w:sz w:val="24"/>
          <w:szCs w:val="24"/>
          <w:lang w:val="sr-Latn-CS"/>
        </w:rPr>
        <w:t xml:space="preserve"> Izmjene i dopune Statuta  Akcionarskog društva “Održavanje željezničkih voznih sredstava” Podgorica broj:</w:t>
      </w:r>
      <w:r w:rsidR="003936F6">
        <w:rPr>
          <w:rFonts w:ascii="Arial" w:hAnsi="Arial" w:cs="Arial"/>
          <w:sz w:val="24"/>
          <w:szCs w:val="24"/>
          <w:lang w:val="sr-Latn-CS"/>
        </w:rPr>
        <w:t xml:space="preserve"> 1821/9</w:t>
      </w:r>
      <w:r w:rsidR="00784103" w:rsidRPr="00EE5B66">
        <w:rPr>
          <w:rFonts w:ascii="Arial" w:hAnsi="Arial" w:cs="Arial"/>
          <w:sz w:val="24"/>
          <w:szCs w:val="24"/>
          <w:lang w:val="sr-Latn-CS"/>
        </w:rPr>
        <w:t xml:space="preserve"> od 30.06.2025.godine, koje su unešene u</w:t>
      </w:r>
      <w:r w:rsidR="00784103" w:rsidRPr="00EE5B66">
        <w:rPr>
          <w:rFonts w:ascii="Arial" w:hAnsi="Arial" w:cs="Arial"/>
          <w:sz w:val="24"/>
          <w:szCs w:val="24"/>
        </w:rPr>
        <w:t>:</w:t>
      </w:r>
    </w:p>
    <w:p w:rsidR="00782DE7" w:rsidRPr="00EE5B66" w:rsidRDefault="002745DF" w:rsidP="00EE5B66">
      <w:pPr>
        <w:pStyle w:val="Heading9"/>
        <w:spacing w:after="0" w:afterAutospacing="0"/>
        <w:rPr>
          <w:rFonts w:ascii="Arial" w:hAnsi="Arial" w:cs="Arial"/>
          <w:sz w:val="24"/>
          <w:szCs w:val="24"/>
        </w:rPr>
      </w:pPr>
      <w:r w:rsidRPr="00EE5B66">
        <w:rPr>
          <w:rFonts w:ascii="Arial" w:hAnsi="Arial" w:cs="Arial"/>
          <w:sz w:val="24"/>
          <w:szCs w:val="24"/>
        </w:rPr>
        <w:t>S T A T U T</w:t>
      </w:r>
    </w:p>
    <w:p w:rsidR="00782DE7" w:rsidRPr="00EE5B66" w:rsidRDefault="002745DF" w:rsidP="00EE5B66">
      <w:pPr>
        <w:spacing w:after="0"/>
        <w:jc w:val="center"/>
        <w:rPr>
          <w:rFonts w:ascii="Arial" w:hAnsi="Arial" w:cs="Arial"/>
          <w:b/>
          <w:sz w:val="24"/>
          <w:szCs w:val="24"/>
        </w:rPr>
      </w:pPr>
      <w:r w:rsidRPr="00EE5B66">
        <w:rPr>
          <w:rFonts w:ascii="Arial" w:hAnsi="Arial" w:cs="Arial"/>
          <w:b/>
          <w:caps/>
          <w:color w:val="000000"/>
          <w:sz w:val="24"/>
          <w:szCs w:val="24"/>
        </w:rPr>
        <w:t xml:space="preserve">AKCIONARSKOG DRUŠTVA </w:t>
      </w:r>
    </w:p>
    <w:p w:rsidR="00782DE7" w:rsidRPr="00EE5B66" w:rsidRDefault="002745DF" w:rsidP="00EE5B66">
      <w:pPr>
        <w:shd w:val="clear" w:color="auto" w:fill="FFFFFF"/>
        <w:spacing w:after="0"/>
        <w:jc w:val="center"/>
        <w:rPr>
          <w:rFonts w:ascii="Arial" w:hAnsi="Arial" w:cs="Arial"/>
          <w:b/>
          <w:sz w:val="24"/>
          <w:szCs w:val="24"/>
        </w:rPr>
      </w:pPr>
      <w:r w:rsidRPr="00EE5B66">
        <w:rPr>
          <w:rFonts w:ascii="Arial" w:hAnsi="Arial" w:cs="Arial"/>
          <w:b/>
          <w:sz w:val="24"/>
          <w:szCs w:val="24"/>
        </w:rPr>
        <w:t>„</w:t>
      </w:r>
      <w:r w:rsidRPr="00EE5B66">
        <w:rPr>
          <w:rFonts w:ascii="Arial" w:hAnsi="Arial" w:cs="Arial"/>
          <w:b/>
          <w:caps/>
          <w:color w:val="000000"/>
          <w:sz w:val="24"/>
          <w:szCs w:val="24"/>
        </w:rPr>
        <w:t xml:space="preserve">održavanjE  željezničkih voznih sredstava“ </w:t>
      </w:r>
    </w:p>
    <w:p w:rsidR="00782DE7" w:rsidRPr="00EE5B66" w:rsidRDefault="002745DF" w:rsidP="00784103">
      <w:pPr>
        <w:shd w:val="clear" w:color="auto" w:fill="FFFFFF"/>
        <w:jc w:val="center"/>
        <w:rPr>
          <w:rFonts w:ascii="Arial" w:hAnsi="Arial" w:cs="Arial"/>
          <w:b/>
          <w:caps/>
          <w:color w:val="000000"/>
          <w:sz w:val="24"/>
          <w:szCs w:val="24"/>
        </w:rPr>
      </w:pPr>
      <w:r w:rsidRPr="00EE5B66">
        <w:rPr>
          <w:rFonts w:ascii="Arial" w:hAnsi="Arial" w:cs="Arial"/>
          <w:b/>
          <w:caps/>
          <w:color w:val="000000"/>
          <w:sz w:val="24"/>
          <w:szCs w:val="24"/>
        </w:rPr>
        <w:t xml:space="preserve"> Podgorica</w:t>
      </w:r>
    </w:p>
    <w:p w:rsidR="00784103" w:rsidRPr="00EE5B66" w:rsidRDefault="00784103" w:rsidP="00784103">
      <w:pPr>
        <w:pStyle w:val="BodyText2"/>
        <w:jc w:val="center"/>
        <w:rPr>
          <w:rFonts w:ascii="Arial" w:hAnsi="Arial" w:cs="Arial"/>
          <w:b/>
        </w:rPr>
      </w:pPr>
      <w:r w:rsidRPr="00EE5B66">
        <w:rPr>
          <w:rFonts w:ascii="Arial" w:hAnsi="Arial" w:cs="Arial"/>
          <w:b/>
        </w:rPr>
        <w:t>-  prečišćeni tekst -</w:t>
      </w:r>
    </w:p>
    <w:p w:rsidR="00782DE7" w:rsidRPr="00EE5B66" w:rsidRDefault="002745DF">
      <w:pPr>
        <w:pStyle w:val="Heading1"/>
        <w:rPr>
          <w:rFonts w:ascii="Arial" w:hAnsi="Arial" w:cs="Arial"/>
          <w:kern w:val="36"/>
        </w:rPr>
      </w:pPr>
      <w:r w:rsidRPr="00EE5B66">
        <w:rPr>
          <w:rFonts w:ascii="Arial" w:hAnsi="Arial" w:cs="Arial"/>
          <w:kern w:val="36"/>
        </w:rPr>
        <w:t>1. OSNOVNE ODREDBE</w:t>
      </w:r>
    </w:p>
    <w:p w:rsidR="00782DE7" w:rsidRPr="00EE5B66" w:rsidRDefault="002745DF" w:rsidP="00013924">
      <w:pPr>
        <w:shd w:val="clear" w:color="auto" w:fill="FFFFFF"/>
        <w:jc w:val="center"/>
        <w:rPr>
          <w:rFonts w:ascii="Arial" w:hAnsi="Arial" w:cs="Arial"/>
          <w:b/>
          <w:sz w:val="24"/>
          <w:szCs w:val="24"/>
        </w:rPr>
      </w:pPr>
      <w:r w:rsidRPr="00EE5B66">
        <w:rPr>
          <w:rFonts w:ascii="Arial" w:hAnsi="Arial" w:cs="Arial"/>
          <w:b/>
          <w:sz w:val="24"/>
          <w:szCs w:val="24"/>
        </w:rPr>
        <w:t>Član 1.</w:t>
      </w:r>
    </w:p>
    <w:p w:rsidR="00782DE7" w:rsidRPr="00EE5B66" w:rsidRDefault="002745DF">
      <w:pPr>
        <w:pStyle w:val="BodyText20"/>
        <w:shd w:val="clear" w:color="auto" w:fill="auto"/>
        <w:spacing w:after="288" w:line="240" w:lineRule="exact"/>
        <w:ind w:left="20" w:right="40" w:firstLine="0"/>
        <w:jc w:val="both"/>
        <w:rPr>
          <w:rFonts w:ascii="Arial" w:hAnsi="Arial" w:cs="Arial"/>
          <w:b/>
          <w:bCs/>
          <w:sz w:val="24"/>
          <w:szCs w:val="24"/>
        </w:rPr>
      </w:pPr>
      <w:r w:rsidRPr="00EE5B66">
        <w:rPr>
          <w:rFonts w:ascii="Arial" w:hAnsi="Arial" w:cs="Arial"/>
          <w:sz w:val="24"/>
          <w:szCs w:val="24"/>
        </w:rPr>
        <w:t>Ovim Statutom</w:t>
      </w:r>
      <w:r w:rsidRPr="00EE5B66">
        <w:rPr>
          <w:rFonts w:ascii="Arial" w:hAnsi="Arial" w:cs="Arial"/>
          <w:color w:val="000000"/>
          <w:sz w:val="24"/>
          <w:szCs w:val="24"/>
          <w:lang w:val="sr-Latn-CS"/>
        </w:rPr>
        <w:t xml:space="preserve">(u daljem tekstu: Statut) </w:t>
      </w:r>
      <w:r w:rsidRPr="00EE5B66">
        <w:rPr>
          <w:rFonts w:ascii="Arial" w:hAnsi="Arial" w:cs="Arial"/>
          <w:sz w:val="24"/>
          <w:szCs w:val="24"/>
        </w:rPr>
        <w:t xml:space="preserve">se regulišu pitanja od značaja za poslovanje i organizaciju Društva, a posebno pitanja za koje je Zakonom o privrednim društvima određeno da se regulišu Statutom i pitanja koja su od zajedničkog interesa za Društvo i njegove akcionare. </w:t>
      </w:r>
    </w:p>
    <w:p w:rsidR="00782DE7" w:rsidRPr="00EE5B66" w:rsidRDefault="002745DF" w:rsidP="00013924">
      <w:pPr>
        <w:shd w:val="clear" w:color="auto" w:fill="FFFFFF"/>
        <w:jc w:val="center"/>
        <w:rPr>
          <w:rFonts w:ascii="Arial" w:hAnsi="Arial" w:cs="Arial"/>
          <w:sz w:val="24"/>
          <w:szCs w:val="24"/>
        </w:rPr>
      </w:pPr>
      <w:r w:rsidRPr="00EE5B66">
        <w:rPr>
          <w:rFonts w:ascii="Arial" w:hAnsi="Arial" w:cs="Arial"/>
          <w:b/>
          <w:bCs/>
          <w:sz w:val="24"/>
          <w:szCs w:val="24"/>
        </w:rPr>
        <w:t>Član 2.</w:t>
      </w:r>
    </w:p>
    <w:p w:rsidR="00782DE7" w:rsidRPr="00EE5B66" w:rsidRDefault="002745DF">
      <w:pPr>
        <w:shd w:val="clear" w:color="auto" w:fill="FFFFFF"/>
        <w:jc w:val="both"/>
        <w:rPr>
          <w:rFonts w:ascii="Arial" w:hAnsi="Arial" w:cs="Arial"/>
          <w:color w:val="000000"/>
          <w:sz w:val="24"/>
          <w:szCs w:val="24"/>
        </w:rPr>
      </w:pPr>
      <w:r w:rsidRPr="00EE5B66">
        <w:rPr>
          <w:rFonts w:ascii="Arial" w:hAnsi="Arial" w:cs="Arial"/>
          <w:color w:val="000000"/>
          <w:sz w:val="24"/>
          <w:szCs w:val="24"/>
        </w:rPr>
        <w:t xml:space="preserve">Statut </w:t>
      </w:r>
      <w:r w:rsidRPr="00EE5B66">
        <w:rPr>
          <w:rFonts w:ascii="Arial" w:hAnsi="Arial" w:cs="Arial"/>
          <w:color w:val="000000"/>
          <w:sz w:val="24"/>
          <w:szCs w:val="24"/>
          <w:lang w:val="sr-Latn-CS"/>
        </w:rPr>
        <w:t>Akcionarskog d</w:t>
      </w:r>
      <w:r w:rsidRPr="00EE5B66">
        <w:rPr>
          <w:rFonts w:ascii="Arial" w:hAnsi="Arial" w:cs="Arial"/>
          <w:color w:val="000000"/>
          <w:sz w:val="24"/>
          <w:szCs w:val="24"/>
        </w:rPr>
        <w:t>ruštva</w:t>
      </w:r>
      <w:r w:rsidRPr="00EE5B66">
        <w:rPr>
          <w:rFonts w:ascii="Arial" w:hAnsi="Arial" w:cs="Arial"/>
          <w:color w:val="000000"/>
          <w:sz w:val="24"/>
          <w:szCs w:val="24"/>
          <w:lang w:val="sr-Latn-CS"/>
        </w:rPr>
        <w:t xml:space="preserve"> ”Održavanje željezničkih voznih sredstava” Podogorica</w:t>
      </w:r>
      <w:r w:rsidRPr="00EE5B66">
        <w:rPr>
          <w:rFonts w:ascii="Arial" w:hAnsi="Arial" w:cs="Arial"/>
          <w:color w:val="000000"/>
          <w:sz w:val="24"/>
          <w:szCs w:val="24"/>
        </w:rPr>
        <w:t xml:space="preserve"> sadrži odredbe o:</w:t>
      </w:r>
    </w:p>
    <w:p w:rsidR="00782DE7" w:rsidRPr="00EE5B66" w:rsidRDefault="002745DF" w:rsidP="00253F02">
      <w:pPr>
        <w:numPr>
          <w:ilvl w:val="0"/>
          <w:numId w:val="1"/>
        </w:numPr>
        <w:shd w:val="clear" w:color="auto" w:fill="FFFFFF"/>
        <w:spacing w:after="0"/>
        <w:rPr>
          <w:rFonts w:ascii="Arial" w:hAnsi="Arial" w:cs="Arial"/>
          <w:sz w:val="24"/>
          <w:szCs w:val="24"/>
        </w:rPr>
      </w:pPr>
      <w:r w:rsidRPr="00EE5B66">
        <w:rPr>
          <w:rFonts w:ascii="Arial" w:hAnsi="Arial" w:cs="Arial"/>
          <w:sz w:val="24"/>
          <w:szCs w:val="24"/>
          <w:lang w:val="sr-Latn-CS"/>
        </w:rPr>
        <w:t>pravnom i poslovnom subjektivitetu Društva</w:t>
      </w:r>
    </w:p>
    <w:p w:rsidR="00782DE7" w:rsidRPr="00EE5B66" w:rsidRDefault="002745DF" w:rsidP="00253F02">
      <w:pPr>
        <w:numPr>
          <w:ilvl w:val="0"/>
          <w:numId w:val="1"/>
        </w:numPr>
        <w:shd w:val="clear" w:color="auto" w:fill="FFFFFF"/>
        <w:spacing w:after="0"/>
        <w:rPr>
          <w:rFonts w:ascii="Arial" w:hAnsi="Arial" w:cs="Arial"/>
          <w:sz w:val="24"/>
          <w:szCs w:val="24"/>
        </w:rPr>
      </w:pPr>
      <w:r w:rsidRPr="00EE5B66">
        <w:rPr>
          <w:rFonts w:ascii="Arial" w:hAnsi="Arial" w:cs="Arial"/>
          <w:color w:val="000000"/>
          <w:sz w:val="24"/>
          <w:szCs w:val="24"/>
        </w:rPr>
        <w:t>nazivu i sjedištu,</w:t>
      </w:r>
    </w:p>
    <w:p w:rsidR="00782DE7" w:rsidRPr="00EE5B66" w:rsidRDefault="002745DF" w:rsidP="00253F02">
      <w:pPr>
        <w:numPr>
          <w:ilvl w:val="0"/>
          <w:numId w:val="1"/>
        </w:numPr>
        <w:shd w:val="clear" w:color="auto" w:fill="FFFFFF"/>
        <w:spacing w:after="0"/>
        <w:rPr>
          <w:rFonts w:ascii="Arial" w:hAnsi="Arial" w:cs="Arial"/>
          <w:sz w:val="24"/>
          <w:szCs w:val="24"/>
        </w:rPr>
      </w:pPr>
      <w:r w:rsidRPr="00EE5B66">
        <w:rPr>
          <w:rFonts w:ascii="Arial" w:hAnsi="Arial" w:cs="Arial"/>
          <w:color w:val="000000"/>
          <w:sz w:val="24"/>
          <w:szCs w:val="24"/>
        </w:rPr>
        <w:t>djelatnosti,</w:t>
      </w:r>
    </w:p>
    <w:p w:rsidR="00782DE7" w:rsidRPr="00EE5B66" w:rsidRDefault="002745DF" w:rsidP="00253F02">
      <w:pPr>
        <w:numPr>
          <w:ilvl w:val="0"/>
          <w:numId w:val="1"/>
        </w:numPr>
        <w:shd w:val="clear" w:color="auto" w:fill="FFFFFF"/>
        <w:spacing w:after="0"/>
        <w:rPr>
          <w:rFonts w:ascii="Arial" w:hAnsi="Arial" w:cs="Arial"/>
          <w:sz w:val="24"/>
          <w:szCs w:val="24"/>
        </w:rPr>
      </w:pPr>
      <w:r w:rsidRPr="00EE5B66">
        <w:rPr>
          <w:rFonts w:ascii="Arial" w:hAnsi="Arial" w:cs="Arial"/>
          <w:color w:val="000000"/>
          <w:sz w:val="24"/>
          <w:szCs w:val="24"/>
        </w:rPr>
        <w:t>osnovnom kapitalu i promjeni kapitala,</w:t>
      </w:r>
    </w:p>
    <w:p w:rsidR="00782DE7" w:rsidRPr="00EE5B66" w:rsidRDefault="002745DF" w:rsidP="00253F02">
      <w:pPr>
        <w:numPr>
          <w:ilvl w:val="0"/>
          <w:numId w:val="1"/>
        </w:numPr>
        <w:shd w:val="clear" w:color="auto" w:fill="FFFFFF"/>
        <w:spacing w:after="0"/>
        <w:rPr>
          <w:rFonts w:ascii="Arial" w:hAnsi="Arial" w:cs="Arial"/>
          <w:sz w:val="24"/>
          <w:szCs w:val="24"/>
        </w:rPr>
      </w:pPr>
      <w:r w:rsidRPr="00EE5B66">
        <w:rPr>
          <w:rFonts w:ascii="Arial" w:hAnsi="Arial" w:cs="Arial"/>
          <w:color w:val="000000"/>
          <w:sz w:val="24"/>
          <w:szCs w:val="24"/>
        </w:rPr>
        <w:t>zastupanju i potpisivanju</w:t>
      </w:r>
      <w:r w:rsidRPr="00EE5B66">
        <w:rPr>
          <w:rFonts w:ascii="Arial" w:hAnsi="Arial" w:cs="Arial"/>
          <w:color w:val="000000"/>
          <w:sz w:val="24"/>
          <w:szCs w:val="24"/>
          <w:lang w:val="sr-Latn-CS"/>
        </w:rPr>
        <w:t xml:space="preserve"> Društva</w:t>
      </w:r>
      <w:r w:rsidRPr="00EE5B66">
        <w:rPr>
          <w:rFonts w:ascii="Arial" w:hAnsi="Arial" w:cs="Arial"/>
          <w:color w:val="000000"/>
          <w:sz w:val="24"/>
          <w:szCs w:val="24"/>
        </w:rPr>
        <w:t>,</w:t>
      </w:r>
    </w:p>
    <w:p w:rsidR="00782DE7" w:rsidRPr="00EE5B66" w:rsidRDefault="002745DF" w:rsidP="00253F02">
      <w:pPr>
        <w:numPr>
          <w:ilvl w:val="0"/>
          <w:numId w:val="1"/>
        </w:numPr>
        <w:shd w:val="clear" w:color="auto" w:fill="FFFFFF"/>
        <w:spacing w:after="0"/>
        <w:rPr>
          <w:rFonts w:ascii="Arial" w:hAnsi="Arial" w:cs="Arial"/>
          <w:sz w:val="24"/>
          <w:szCs w:val="24"/>
        </w:rPr>
      </w:pPr>
      <w:r w:rsidRPr="00EE5B66">
        <w:rPr>
          <w:rFonts w:ascii="Arial" w:hAnsi="Arial" w:cs="Arial"/>
          <w:color w:val="000000"/>
          <w:sz w:val="24"/>
          <w:szCs w:val="24"/>
        </w:rPr>
        <w:t>unutrašnjoj organizaciji,</w:t>
      </w:r>
    </w:p>
    <w:p w:rsidR="00782DE7" w:rsidRPr="00EE5B66" w:rsidRDefault="002745DF" w:rsidP="00253F02">
      <w:pPr>
        <w:numPr>
          <w:ilvl w:val="0"/>
          <w:numId w:val="1"/>
        </w:numPr>
        <w:shd w:val="clear" w:color="auto" w:fill="FFFFFF"/>
        <w:spacing w:after="0"/>
        <w:rPr>
          <w:rFonts w:ascii="Arial" w:hAnsi="Arial" w:cs="Arial"/>
          <w:sz w:val="24"/>
          <w:szCs w:val="24"/>
        </w:rPr>
      </w:pPr>
      <w:r w:rsidRPr="00EE5B66">
        <w:rPr>
          <w:rFonts w:ascii="Arial" w:hAnsi="Arial" w:cs="Arial"/>
          <w:color w:val="000000"/>
          <w:sz w:val="24"/>
          <w:szCs w:val="24"/>
        </w:rPr>
        <w:t>istupanju i odgovornosti  u pravnom prometu,</w:t>
      </w:r>
    </w:p>
    <w:p w:rsidR="00782DE7" w:rsidRPr="00EE5B66" w:rsidRDefault="002745DF" w:rsidP="00253F02">
      <w:pPr>
        <w:numPr>
          <w:ilvl w:val="0"/>
          <w:numId w:val="1"/>
        </w:numPr>
        <w:shd w:val="clear" w:color="auto" w:fill="FFFFFF"/>
        <w:spacing w:after="0"/>
        <w:rPr>
          <w:rFonts w:ascii="Arial" w:hAnsi="Arial" w:cs="Arial"/>
          <w:sz w:val="24"/>
          <w:szCs w:val="24"/>
        </w:rPr>
      </w:pPr>
      <w:r w:rsidRPr="00EE5B66">
        <w:rPr>
          <w:rFonts w:ascii="Arial" w:hAnsi="Arial" w:cs="Arial"/>
          <w:color w:val="000000"/>
          <w:sz w:val="24"/>
          <w:szCs w:val="24"/>
        </w:rPr>
        <w:t xml:space="preserve">pravima i obavezama akcionara,                                             </w:t>
      </w:r>
    </w:p>
    <w:p w:rsidR="00782DE7" w:rsidRPr="00EE5B66" w:rsidRDefault="002745DF" w:rsidP="00253F02">
      <w:pPr>
        <w:numPr>
          <w:ilvl w:val="0"/>
          <w:numId w:val="1"/>
        </w:numPr>
        <w:shd w:val="clear" w:color="auto" w:fill="FFFFFF"/>
        <w:spacing w:after="0"/>
        <w:rPr>
          <w:rFonts w:ascii="Arial" w:hAnsi="Arial" w:cs="Arial"/>
          <w:sz w:val="24"/>
          <w:szCs w:val="24"/>
        </w:rPr>
      </w:pPr>
      <w:r w:rsidRPr="00EE5B66">
        <w:rPr>
          <w:rFonts w:ascii="Arial" w:hAnsi="Arial" w:cs="Arial"/>
          <w:color w:val="000000"/>
          <w:sz w:val="24"/>
          <w:szCs w:val="24"/>
        </w:rPr>
        <w:t>organima Društva i administraciji,</w:t>
      </w:r>
    </w:p>
    <w:p w:rsidR="00782DE7" w:rsidRPr="00EE5B66" w:rsidRDefault="002745DF" w:rsidP="00253F02">
      <w:pPr>
        <w:numPr>
          <w:ilvl w:val="0"/>
          <w:numId w:val="1"/>
        </w:numPr>
        <w:shd w:val="clear" w:color="auto" w:fill="FFFFFF"/>
        <w:spacing w:after="0"/>
        <w:rPr>
          <w:rFonts w:ascii="Arial" w:hAnsi="Arial" w:cs="Arial"/>
          <w:sz w:val="24"/>
          <w:szCs w:val="24"/>
        </w:rPr>
      </w:pPr>
      <w:r w:rsidRPr="00EE5B66">
        <w:rPr>
          <w:rFonts w:ascii="Arial" w:hAnsi="Arial" w:cs="Arial"/>
          <w:color w:val="000000"/>
          <w:sz w:val="24"/>
          <w:szCs w:val="24"/>
          <w:lang w:val="sr-Latn-CS"/>
        </w:rPr>
        <w:t>opšti i pojedinačni akti Društva</w:t>
      </w:r>
      <w:r w:rsidRPr="00EE5B66">
        <w:rPr>
          <w:rFonts w:ascii="Arial" w:hAnsi="Arial" w:cs="Arial"/>
          <w:color w:val="000000"/>
          <w:sz w:val="24"/>
          <w:szCs w:val="24"/>
        </w:rPr>
        <w:t>,</w:t>
      </w:r>
    </w:p>
    <w:p w:rsidR="00782DE7" w:rsidRPr="00EE5B66" w:rsidRDefault="002745DF" w:rsidP="00253F02">
      <w:pPr>
        <w:numPr>
          <w:ilvl w:val="0"/>
          <w:numId w:val="1"/>
        </w:numPr>
        <w:shd w:val="clear" w:color="auto" w:fill="FFFFFF"/>
        <w:spacing w:after="0"/>
        <w:rPr>
          <w:rFonts w:ascii="Arial" w:hAnsi="Arial" w:cs="Arial"/>
          <w:sz w:val="24"/>
          <w:szCs w:val="24"/>
        </w:rPr>
      </w:pPr>
      <w:r w:rsidRPr="00EE5B66">
        <w:rPr>
          <w:rFonts w:ascii="Arial" w:hAnsi="Arial" w:cs="Arial"/>
          <w:color w:val="000000"/>
          <w:sz w:val="24"/>
          <w:szCs w:val="24"/>
          <w:lang w:val="sr-Latn-CS"/>
        </w:rPr>
        <w:t>finansije i raspodjela dobiti,</w:t>
      </w:r>
    </w:p>
    <w:p w:rsidR="00782DE7" w:rsidRPr="00EE5B66" w:rsidRDefault="002745DF" w:rsidP="00253F02">
      <w:pPr>
        <w:numPr>
          <w:ilvl w:val="0"/>
          <w:numId w:val="1"/>
        </w:numPr>
        <w:shd w:val="clear" w:color="auto" w:fill="FFFFFF"/>
        <w:spacing w:after="0"/>
        <w:rPr>
          <w:rFonts w:ascii="Arial" w:hAnsi="Arial" w:cs="Arial"/>
          <w:sz w:val="24"/>
          <w:szCs w:val="24"/>
        </w:rPr>
      </w:pPr>
      <w:r w:rsidRPr="00EE5B66">
        <w:rPr>
          <w:rFonts w:ascii="Arial" w:hAnsi="Arial" w:cs="Arial"/>
          <w:color w:val="000000"/>
          <w:sz w:val="24"/>
          <w:szCs w:val="24"/>
          <w:lang w:val="sr-Latn-CS"/>
        </w:rPr>
        <w:lastRenderedPageBreak/>
        <w:t>javnost rada</w:t>
      </w:r>
      <w:r w:rsidRPr="00EE5B66">
        <w:rPr>
          <w:rFonts w:ascii="Arial" w:hAnsi="Arial" w:cs="Arial"/>
          <w:color w:val="000000"/>
          <w:sz w:val="24"/>
          <w:szCs w:val="24"/>
        </w:rPr>
        <w:t>,</w:t>
      </w:r>
    </w:p>
    <w:p w:rsidR="00782DE7" w:rsidRPr="00EE5B66" w:rsidRDefault="002745DF" w:rsidP="00253F02">
      <w:pPr>
        <w:numPr>
          <w:ilvl w:val="0"/>
          <w:numId w:val="1"/>
        </w:numPr>
        <w:shd w:val="clear" w:color="auto" w:fill="FFFFFF"/>
        <w:spacing w:after="0"/>
        <w:rPr>
          <w:rFonts w:ascii="Arial" w:hAnsi="Arial" w:cs="Arial"/>
          <w:sz w:val="24"/>
          <w:szCs w:val="24"/>
        </w:rPr>
      </w:pPr>
      <w:r w:rsidRPr="00EE5B66">
        <w:rPr>
          <w:rFonts w:ascii="Arial" w:hAnsi="Arial" w:cs="Arial"/>
          <w:color w:val="000000"/>
          <w:sz w:val="24"/>
          <w:szCs w:val="24"/>
          <w:lang w:val="sr-Latn-CS"/>
        </w:rPr>
        <w:t>poslovnoj tajni,</w:t>
      </w:r>
    </w:p>
    <w:p w:rsidR="00782DE7" w:rsidRPr="00EE5B66" w:rsidRDefault="002745DF" w:rsidP="00253F02">
      <w:pPr>
        <w:numPr>
          <w:ilvl w:val="0"/>
          <w:numId w:val="1"/>
        </w:numPr>
        <w:shd w:val="clear" w:color="auto" w:fill="FFFFFF"/>
        <w:spacing w:after="0"/>
        <w:rPr>
          <w:rFonts w:ascii="Arial" w:hAnsi="Arial" w:cs="Arial"/>
          <w:sz w:val="24"/>
          <w:szCs w:val="24"/>
        </w:rPr>
      </w:pPr>
      <w:r w:rsidRPr="00EE5B66">
        <w:rPr>
          <w:rFonts w:ascii="Arial" w:hAnsi="Arial" w:cs="Arial"/>
          <w:color w:val="000000"/>
          <w:sz w:val="24"/>
          <w:szCs w:val="24"/>
          <w:lang w:val="sr-Latn-CS"/>
        </w:rPr>
        <w:t>zaposleni i sindikalno organizovanje</w:t>
      </w:r>
      <w:r w:rsidRPr="00EE5B66">
        <w:rPr>
          <w:rFonts w:ascii="Arial" w:hAnsi="Arial" w:cs="Arial"/>
          <w:color w:val="000000"/>
          <w:sz w:val="24"/>
          <w:szCs w:val="24"/>
        </w:rPr>
        <w:t>,</w:t>
      </w:r>
    </w:p>
    <w:p w:rsidR="00782DE7" w:rsidRPr="00EE5B66" w:rsidRDefault="002745DF" w:rsidP="00253F02">
      <w:pPr>
        <w:numPr>
          <w:ilvl w:val="0"/>
          <w:numId w:val="1"/>
        </w:numPr>
        <w:shd w:val="clear" w:color="auto" w:fill="FFFFFF"/>
        <w:spacing w:after="0"/>
        <w:rPr>
          <w:rFonts w:ascii="Arial" w:hAnsi="Arial" w:cs="Arial"/>
          <w:sz w:val="24"/>
          <w:szCs w:val="24"/>
        </w:rPr>
      </w:pPr>
      <w:r w:rsidRPr="00EE5B66">
        <w:rPr>
          <w:rFonts w:ascii="Arial" w:hAnsi="Arial" w:cs="Arial"/>
          <w:color w:val="000000"/>
          <w:sz w:val="24"/>
          <w:szCs w:val="24"/>
        </w:rPr>
        <w:t>statusn</w:t>
      </w:r>
      <w:r w:rsidRPr="00EE5B66">
        <w:rPr>
          <w:rFonts w:ascii="Arial" w:hAnsi="Arial" w:cs="Arial"/>
          <w:color w:val="000000"/>
          <w:sz w:val="24"/>
          <w:szCs w:val="24"/>
          <w:lang w:val="sr-Latn-CS"/>
        </w:rPr>
        <w:t>e</w:t>
      </w:r>
      <w:r w:rsidRPr="00EE5B66">
        <w:rPr>
          <w:rFonts w:ascii="Arial" w:hAnsi="Arial" w:cs="Arial"/>
          <w:color w:val="000000"/>
          <w:sz w:val="24"/>
          <w:szCs w:val="24"/>
        </w:rPr>
        <w:t xml:space="preserve"> promjen</w:t>
      </w:r>
      <w:r w:rsidRPr="00EE5B66">
        <w:rPr>
          <w:rFonts w:ascii="Arial" w:hAnsi="Arial" w:cs="Arial"/>
          <w:color w:val="000000"/>
          <w:sz w:val="24"/>
          <w:szCs w:val="24"/>
          <w:lang w:val="sr-Latn-CS"/>
        </w:rPr>
        <w:t>e,</w:t>
      </w:r>
    </w:p>
    <w:p w:rsidR="00782DE7" w:rsidRPr="00EE5B66" w:rsidRDefault="002745DF" w:rsidP="00253F02">
      <w:pPr>
        <w:numPr>
          <w:ilvl w:val="0"/>
          <w:numId w:val="1"/>
        </w:numPr>
        <w:shd w:val="clear" w:color="auto" w:fill="FFFFFF"/>
        <w:spacing w:after="0"/>
        <w:rPr>
          <w:rFonts w:ascii="Arial" w:hAnsi="Arial" w:cs="Arial"/>
          <w:sz w:val="24"/>
          <w:szCs w:val="24"/>
        </w:rPr>
      </w:pPr>
      <w:r w:rsidRPr="00EE5B66">
        <w:rPr>
          <w:rFonts w:ascii="Arial" w:hAnsi="Arial" w:cs="Arial"/>
          <w:color w:val="000000"/>
          <w:sz w:val="24"/>
          <w:szCs w:val="24"/>
          <w:lang w:val="sr-Latn-CS"/>
        </w:rPr>
        <w:t>zaštita životne sredine i</w:t>
      </w:r>
    </w:p>
    <w:p w:rsidR="00782DE7" w:rsidRPr="00EE5B66" w:rsidRDefault="002745DF" w:rsidP="00253F02">
      <w:pPr>
        <w:numPr>
          <w:ilvl w:val="0"/>
          <w:numId w:val="1"/>
        </w:numPr>
        <w:shd w:val="clear" w:color="auto" w:fill="FFFFFF"/>
        <w:spacing w:after="0"/>
        <w:rPr>
          <w:rFonts w:ascii="Arial" w:hAnsi="Arial" w:cs="Arial"/>
          <w:sz w:val="24"/>
          <w:szCs w:val="24"/>
        </w:rPr>
      </w:pPr>
      <w:r w:rsidRPr="00EE5B66">
        <w:rPr>
          <w:rFonts w:ascii="Arial" w:hAnsi="Arial" w:cs="Arial"/>
          <w:color w:val="000000"/>
          <w:sz w:val="24"/>
          <w:szCs w:val="24"/>
          <w:lang w:val="sr-Latn-CS"/>
        </w:rPr>
        <w:t>prelaznim i završnim odredbama.</w:t>
      </w:r>
    </w:p>
    <w:p w:rsidR="00782DE7" w:rsidRPr="00EE5B66" w:rsidRDefault="00782DE7">
      <w:pPr>
        <w:shd w:val="clear" w:color="auto" w:fill="FFFFFF"/>
        <w:ind w:left="720"/>
        <w:rPr>
          <w:rFonts w:ascii="Arial" w:hAnsi="Arial" w:cs="Arial"/>
          <w:color w:val="000000"/>
          <w:sz w:val="24"/>
          <w:szCs w:val="24"/>
        </w:rPr>
      </w:pPr>
    </w:p>
    <w:p w:rsidR="00782DE7" w:rsidRPr="00EE5B66" w:rsidRDefault="002745DF" w:rsidP="00013924">
      <w:pPr>
        <w:numPr>
          <w:ilvl w:val="0"/>
          <w:numId w:val="2"/>
        </w:numPr>
        <w:shd w:val="clear" w:color="auto" w:fill="FFFFFF"/>
        <w:rPr>
          <w:rFonts w:ascii="Arial" w:hAnsi="Arial" w:cs="Arial"/>
          <w:b/>
          <w:bCs/>
          <w:color w:val="000000"/>
          <w:sz w:val="24"/>
          <w:szCs w:val="24"/>
          <w:lang w:val="sr-Latn-CS"/>
        </w:rPr>
      </w:pPr>
      <w:r w:rsidRPr="00EE5B66">
        <w:rPr>
          <w:rFonts w:ascii="Arial" w:hAnsi="Arial" w:cs="Arial"/>
          <w:b/>
          <w:bCs/>
          <w:color w:val="000000"/>
          <w:sz w:val="24"/>
          <w:szCs w:val="24"/>
          <w:lang w:val="sr-Latn-CS"/>
        </w:rPr>
        <w:t>PRAVNI POSLOVNI SUBJEKTIVITET</w:t>
      </w:r>
    </w:p>
    <w:p w:rsidR="00782DE7" w:rsidRPr="00EE5B66" w:rsidRDefault="002745DF">
      <w:pPr>
        <w:shd w:val="clear" w:color="auto" w:fill="FFFFFF"/>
        <w:jc w:val="both"/>
        <w:rPr>
          <w:rFonts w:ascii="Arial" w:hAnsi="Arial" w:cs="Arial"/>
          <w:sz w:val="24"/>
          <w:szCs w:val="24"/>
        </w:rPr>
      </w:pPr>
      <w:r w:rsidRPr="00EE5B66">
        <w:rPr>
          <w:rFonts w:ascii="Arial" w:hAnsi="Arial" w:cs="Arial"/>
          <w:sz w:val="24"/>
          <w:szCs w:val="24"/>
        </w:rPr>
        <w:t>Akcionarsko društvo „Održavanje željezničkih voznih sredstava“ Podgorica (u daljem tekstu Društvo) osnovano je Odlukom o restrukturiranju putem odvajanja uz osnivanje novog društva koju je donijela V Vanredna skupština akcionara Željezničkog prevoza Crne Gore AD Podgorica, održana dana 22.12. 2010 godine.</w:t>
      </w:r>
    </w:p>
    <w:p w:rsidR="00013924" w:rsidRPr="00EE5B66" w:rsidRDefault="002745DF" w:rsidP="00253F02">
      <w:pPr>
        <w:shd w:val="clear" w:color="auto" w:fill="FFFFFF"/>
        <w:jc w:val="both"/>
        <w:rPr>
          <w:rFonts w:ascii="Arial" w:hAnsi="Arial" w:cs="Arial"/>
          <w:sz w:val="24"/>
          <w:szCs w:val="24"/>
          <w:lang w:val="sr-Latn-CS"/>
        </w:rPr>
      </w:pPr>
      <w:r w:rsidRPr="00EE5B66">
        <w:rPr>
          <w:rFonts w:ascii="Arial" w:hAnsi="Arial" w:cs="Arial"/>
          <w:sz w:val="24"/>
          <w:szCs w:val="24"/>
        </w:rPr>
        <w:t>Društvo je osnovano saglasno odredbama Zakona o privrednim društvima, kao akcionarsko društvo i upisano u CRPS dana</w:t>
      </w:r>
      <w:r w:rsidRPr="00EE5B66">
        <w:rPr>
          <w:rFonts w:ascii="Arial" w:hAnsi="Arial" w:cs="Arial"/>
          <w:sz w:val="24"/>
          <w:szCs w:val="24"/>
          <w:lang w:val="sr-Latn-CS"/>
        </w:rPr>
        <w:t xml:space="preserve"> 31.12.2010.godine pod brojem 4-0009251/001, nakon sprovedenog postupka restrukturiranja - “ŽELJEZNIČKOG PREVOZA CRNE GORE” A.D. Podgorica odvajanja uz osnivanje novog društva A.D. “Održavanje željezničkih voznih sredstava” Podgorica.</w:t>
      </w:r>
    </w:p>
    <w:p w:rsidR="00782DE7" w:rsidRPr="00EE5B66" w:rsidRDefault="002745DF" w:rsidP="00013924">
      <w:pPr>
        <w:shd w:val="clear" w:color="auto" w:fill="FFFFFF"/>
        <w:ind w:left="3600" w:firstLine="720"/>
        <w:rPr>
          <w:rFonts w:ascii="Arial" w:hAnsi="Arial" w:cs="Arial"/>
          <w:b/>
          <w:bCs/>
          <w:color w:val="000000"/>
          <w:sz w:val="24"/>
          <w:szCs w:val="24"/>
          <w:lang w:val="sr-Latn-CS"/>
        </w:rPr>
      </w:pPr>
      <w:r w:rsidRPr="00EE5B66">
        <w:rPr>
          <w:rFonts w:ascii="Arial" w:hAnsi="Arial" w:cs="Arial"/>
          <w:b/>
          <w:bCs/>
          <w:color w:val="000000"/>
          <w:sz w:val="24"/>
          <w:szCs w:val="24"/>
          <w:lang w:val="sr-Latn-CS"/>
        </w:rPr>
        <w:t>Član 3.</w:t>
      </w:r>
    </w:p>
    <w:p w:rsidR="00782DE7" w:rsidRPr="00EE5B66" w:rsidRDefault="002745DF">
      <w:pPr>
        <w:shd w:val="clear" w:color="auto" w:fill="FFFFFF"/>
        <w:rPr>
          <w:rFonts w:ascii="Arial" w:hAnsi="Arial" w:cs="Arial"/>
          <w:sz w:val="24"/>
          <w:szCs w:val="24"/>
          <w:lang w:val="sr-Latn-CS"/>
        </w:rPr>
      </w:pPr>
      <w:r w:rsidRPr="00EE5B66">
        <w:rPr>
          <w:rFonts w:ascii="Arial" w:hAnsi="Arial" w:cs="Arial"/>
          <w:sz w:val="24"/>
          <w:szCs w:val="24"/>
          <w:lang w:val="sr-Latn-CS"/>
        </w:rPr>
        <w:t>Matični broj Društva je 02816296.</w:t>
      </w:r>
    </w:p>
    <w:p w:rsidR="00782DE7" w:rsidRPr="00EE5B66" w:rsidRDefault="002745DF" w:rsidP="00013924">
      <w:pPr>
        <w:shd w:val="clear" w:color="auto" w:fill="FFFFFF"/>
        <w:jc w:val="center"/>
        <w:rPr>
          <w:rFonts w:ascii="Arial" w:hAnsi="Arial" w:cs="Arial"/>
          <w:b/>
          <w:sz w:val="24"/>
          <w:szCs w:val="24"/>
          <w:lang w:val="sr-Latn-CS"/>
        </w:rPr>
      </w:pPr>
      <w:r w:rsidRPr="00EE5B66">
        <w:rPr>
          <w:rFonts w:ascii="Arial" w:hAnsi="Arial" w:cs="Arial"/>
          <w:b/>
          <w:sz w:val="24"/>
          <w:szCs w:val="24"/>
          <w:lang w:val="sr-Latn-CS"/>
        </w:rPr>
        <w:t>Član 4.</w:t>
      </w:r>
    </w:p>
    <w:p w:rsidR="00782DE7" w:rsidRPr="00EE5B66" w:rsidRDefault="002745DF" w:rsidP="00253F02">
      <w:pPr>
        <w:shd w:val="clear" w:color="auto" w:fill="FFFFFF"/>
        <w:jc w:val="both"/>
        <w:rPr>
          <w:rFonts w:ascii="Arial" w:hAnsi="Arial" w:cs="Arial"/>
          <w:sz w:val="24"/>
          <w:szCs w:val="24"/>
          <w:lang w:val="sr-Latn-CS"/>
        </w:rPr>
      </w:pPr>
      <w:r w:rsidRPr="00EE5B66">
        <w:rPr>
          <w:rFonts w:ascii="Arial" w:hAnsi="Arial" w:cs="Arial"/>
          <w:sz w:val="24"/>
          <w:szCs w:val="24"/>
          <w:lang w:val="sr-Latn-CS"/>
        </w:rPr>
        <w:t>Društvo je osnovano na neodređeno vrijeme.</w:t>
      </w:r>
    </w:p>
    <w:p w:rsidR="00253F02" w:rsidRPr="00EE5B66" w:rsidRDefault="00253F02" w:rsidP="00253F02">
      <w:pPr>
        <w:shd w:val="clear" w:color="auto" w:fill="FFFFFF"/>
        <w:jc w:val="both"/>
        <w:rPr>
          <w:rFonts w:ascii="Arial" w:hAnsi="Arial" w:cs="Arial"/>
          <w:sz w:val="24"/>
          <w:szCs w:val="24"/>
          <w:lang w:val="sr-Latn-CS"/>
        </w:rPr>
      </w:pPr>
    </w:p>
    <w:p w:rsidR="00782DE7" w:rsidRPr="00EE5B66" w:rsidRDefault="002745DF">
      <w:pPr>
        <w:shd w:val="clear" w:color="auto" w:fill="FFFFFF"/>
        <w:rPr>
          <w:rFonts w:ascii="Arial" w:hAnsi="Arial" w:cs="Arial"/>
          <w:sz w:val="24"/>
          <w:szCs w:val="24"/>
        </w:rPr>
      </w:pPr>
      <w:r w:rsidRPr="00EE5B66">
        <w:rPr>
          <w:rFonts w:ascii="Arial" w:hAnsi="Arial" w:cs="Arial"/>
          <w:b/>
          <w:bCs/>
          <w:color w:val="000000"/>
          <w:sz w:val="24"/>
          <w:szCs w:val="24"/>
          <w:lang w:val="sr-Latn-CS"/>
        </w:rPr>
        <w:t>3</w:t>
      </w:r>
      <w:r w:rsidRPr="00EE5B66">
        <w:rPr>
          <w:rFonts w:ascii="Arial" w:hAnsi="Arial" w:cs="Arial"/>
          <w:b/>
          <w:bCs/>
          <w:color w:val="000000"/>
          <w:sz w:val="24"/>
          <w:szCs w:val="24"/>
        </w:rPr>
        <w:t>. NAZIV I SJEDIŠTE DRUŠTVA</w:t>
      </w:r>
    </w:p>
    <w:p w:rsidR="00782DE7" w:rsidRPr="00EE5B66" w:rsidRDefault="002745DF" w:rsidP="00EE5B66">
      <w:pPr>
        <w:shd w:val="clear" w:color="auto" w:fill="FFFFFF"/>
        <w:rPr>
          <w:rFonts w:ascii="Arial" w:hAnsi="Arial" w:cs="Arial"/>
          <w:sz w:val="24"/>
          <w:szCs w:val="24"/>
        </w:rPr>
      </w:pPr>
      <w:r w:rsidRPr="00EE5B66">
        <w:rPr>
          <w:rFonts w:ascii="Arial" w:hAnsi="Arial" w:cs="Arial"/>
          <w:b/>
          <w:bCs/>
          <w:color w:val="000000"/>
          <w:sz w:val="24"/>
          <w:szCs w:val="24"/>
        </w:rPr>
        <w:t>Naziv Društva</w:t>
      </w:r>
    </w:p>
    <w:p w:rsidR="00782DE7" w:rsidRPr="00EE5B66" w:rsidRDefault="002745DF" w:rsidP="00013924">
      <w:pPr>
        <w:shd w:val="clear" w:color="auto" w:fill="FFFFFF"/>
        <w:jc w:val="center"/>
        <w:rPr>
          <w:rFonts w:ascii="Arial" w:hAnsi="Arial" w:cs="Arial"/>
          <w:sz w:val="24"/>
          <w:szCs w:val="24"/>
        </w:rPr>
      </w:pPr>
      <w:r w:rsidRPr="00EE5B66">
        <w:rPr>
          <w:rFonts w:ascii="Arial" w:hAnsi="Arial" w:cs="Arial"/>
          <w:b/>
          <w:bCs/>
          <w:color w:val="000000"/>
          <w:sz w:val="24"/>
          <w:szCs w:val="24"/>
        </w:rPr>
        <w:t xml:space="preserve">Član </w:t>
      </w:r>
      <w:r w:rsidRPr="00EE5B66">
        <w:rPr>
          <w:rFonts w:ascii="Arial" w:hAnsi="Arial" w:cs="Arial"/>
          <w:b/>
          <w:bCs/>
          <w:color w:val="000000"/>
          <w:sz w:val="24"/>
          <w:szCs w:val="24"/>
          <w:lang w:val="sr-Latn-CS"/>
        </w:rPr>
        <w:t>5</w:t>
      </w:r>
      <w:r w:rsidRPr="00EE5B66">
        <w:rPr>
          <w:rFonts w:ascii="Arial" w:hAnsi="Arial" w:cs="Arial"/>
          <w:b/>
          <w:bCs/>
          <w:color w:val="000000"/>
          <w:sz w:val="24"/>
          <w:szCs w:val="24"/>
        </w:rPr>
        <w:t>.</w:t>
      </w:r>
    </w:p>
    <w:p w:rsidR="00782DE7" w:rsidRPr="00EE5B66" w:rsidRDefault="002745DF">
      <w:pPr>
        <w:shd w:val="clear" w:color="auto" w:fill="FFFFFF"/>
        <w:jc w:val="both"/>
        <w:rPr>
          <w:rFonts w:ascii="Arial" w:hAnsi="Arial" w:cs="Arial"/>
          <w:sz w:val="24"/>
          <w:szCs w:val="24"/>
        </w:rPr>
      </w:pPr>
      <w:r w:rsidRPr="00EE5B66">
        <w:rPr>
          <w:rFonts w:ascii="Arial" w:hAnsi="Arial" w:cs="Arial"/>
          <w:color w:val="000000"/>
          <w:sz w:val="24"/>
          <w:szCs w:val="24"/>
        </w:rPr>
        <w:t xml:space="preserve">Društvo posluje pod nazivom: </w:t>
      </w:r>
      <w:r w:rsidRPr="00EE5B66">
        <w:rPr>
          <w:rFonts w:ascii="Arial" w:hAnsi="Arial" w:cs="Arial"/>
          <w:sz w:val="24"/>
          <w:szCs w:val="24"/>
        </w:rPr>
        <w:t>Akcionarsko društvo „Održavanje željezničkih voznih sredstava“  Podgorica</w:t>
      </w:r>
      <w:r w:rsidRPr="00EE5B66">
        <w:rPr>
          <w:rFonts w:ascii="Arial" w:hAnsi="Arial" w:cs="Arial"/>
          <w:color w:val="000000"/>
          <w:sz w:val="24"/>
          <w:szCs w:val="24"/>
        </w:rPr>
        <w:t>.</w:t>
      </w:r>
    </w:p>
    <w:p w:rsidR="00782DE7" w:rsidRPr="00EE5B66" w:rsidRDefault="002745DF">
      <w:pPr>
        <w:shd w:val="clear" w:color="auto" w:fill="FFFFFF"/>
        <w:rPr>
          <w:rFonts w:ascii="Arial" w:hAnsi="Arial" w:cs="Arial"/>
          <w:sz w:val="24"/>
          <w:szCs w:val="24"/>
        </w:rPr>
      </w:pPr>
      <w:r w:rsidRPr="00EE5B66">
        <w:rPr>
          <w:rFonts w:ascii="Arial" w:hAnsi="Arial" w:cs="Arial"/>
          <w:color w:val="000000"/>
          <w:sz w:val="24"/>
          <w:szCs w:val="24"/>
        </w:rPr>
        <w:t xml:space="preserve">Skraćeni naziv Društva glasi: AD </w:t>
      </w:r>
      <w:r w:rsidRPr="00EE5B66">
        <w:rPr>
          <w:rFonts w:ascii="Arial" w:hAnsi="Arial" w:cs="Arial"/>
          <w:color w:val="000000"/>
          <w:sz w:val="24"/>
          <w:szCs w:val="24"/>
          <w:lang w:val="sr-Latn-CS"/>
        </w:rPr>
        <w:t>“</w:t>
      </w:r>
      <w:r w:rsidRPr="00EE5B66">
        <w:rPr>
          <w:rFonts w:ascii="Arial" w:hAnsi="Arial" w:cs="Arial"/>
          <w:color w:val="000000"/>
          <w:sz w:val="24"/>
          <w:szCs w:val="24"/>
        </w:rPr>
        <w:t>OŽVS</w:t>
      </w:r>
      <w:r w:rsidRPr="00EE5B66">
        <w:rPr>
          <w:rFonts w:ascii="Arial" w:hAnsi="Arial" w:cs="Arial"/>
          <w:color w:val="000000"/>
          <w:sz w:val="24"/>
          <w:szCs w:val="24"/>
          <w:lang w:val="sr-Latn-CS"/>
        </w:rPr>
        <w:t>”</w:t>
      </w:r>
      <w:r w:rsidRPr="00EE5B66">
        <w:rPr>
          <w:rFonts w:ascii="Arial" w:hAnsi="Arial" w:cs="Arial"/>
          <w:color w:val="000000"/>
          <w:sz w:val="24"/>
          <w:szCs w:val="24"/>
        </w:rPr>
        <w:t xml:space="preserve"> Podgorica .</w:t>
      </w:r>
    </w:p>
    <w:p w:rsidR="00FB6250" w:rsidRDefault="00FB6250" w:rsidP="00EE5B66">
      <w:pPr>
        <w:pStyle w:val="Heading3"/>
        <w:rPr>
          <w:rFonts w:ascii="Arial" w:hAnsi="Arial" w:cs="Arial"/>
        </w:rPr>
      </w:pPr>
    </w:p>
    <w:p w:rsidR="00782DE7" w:rsidRPr="00EE5B66" w:rsidRDefault="002745DF" w:rsidP="00EE5B66">
      <w:pPr>
        <w:pStyle w:val="Heading3"/>
        <w:rPr>
          <w:rFonts w:ascii="Arial" w:hAnsi="Arial" w:cs="Arial"/>
        </w:rPr>
      </w:pPr>
      <w:r w:rsidRPr="00EE5B66">
        <w:rPr>
          <w:rFonts w:ascii="Arial" w:hAnsi="Arial" w:cs="Arial"/>
        </w:rPr>
        <w:t>Sjedište Društva</w:t>
      </w:r>
    </w:p>
    <w:p w:rsidR="00782DE7" w:rsidRPr="00EE5B66" w:rsidRDefault="002745DF" w:rsidP="00013924">
      <w:pPr>
        <w:shd w:val="clear" w:color="auto" w:fill="FFFFFF"/>
        <w:jc w:val="center"/>
        <w:rPr>
          <w:rFonts w:ascii="Arial" w:hAnsi="Arial" w:cs="Arial"/>
          <w:sz w:val="24"/>
          <w:szCs w:val="24"/>
        </w:rPr>
      </w:pPr>
      <w:r w:rsidRPr="00EE5B66">
        <w:rPr>
          <w:rFonts w:ascii="Arial" w:hAnsi="Arial" w:cs="Arial"/>
          <w:b/>
          <w:bCs/>
          <w:color w:val="000000"/>
          <w:sz w:val="24"/>
          <w:szCs w:val="24"/>
        </w:rPr>
        <w:t xml:space="preserve">Član </w:t>
      </w:r>
      <w:r w:rsidRPr="00EE5B66">
        <w:rPr>
          <w:rFonts w:ascii="Arial" w:hAnsi="Arial" w:cs="Arial"/>
          <w:b/>
          <w:bCs/>
          <w:color w:val="000000"/>
          <w:sz w:val="24"/>
          <w:szCs w:val="24"/>
          <w:lang w:val="sr-Latn-CS"/>
        </w:rPr>
        <w:t>6</w:t>
      </w:r>
      <w:r w:rsidRPr="00EE5B66">
        <w:rPr>
          <w:rFonts w:ascii="Arial" w:hAnsi="Arial" w:cs="Arial"/>
          <w:b/>
          <w:bCs/>
          <w:color w:val="000000"/>
          <w:sz w:val="24"/>
          <w:szCs w:val="24"/>
        </w:rPr>
        <w:t>.</w:t>
      </w:r>
    </w:p>
    <w:p w:rsidR="00013924" w:rsidRPr="00EE5B66" w:rsidRDefault="002745DF">
      <w:pPr>
        <w:shd w:val="clear" w:color="auto" w:fill="FFFFFF"/>
        <w:rPr>
          <w:rFonts w:ascii="Arial" w:hAnsi="Arial" w:cs="Arial"/>
          <w:color w:val="000000"/>
          <w:sz w:val="24"/>
          <w:szCs w:val="24"/>
        </w:rPr>
      </w:pPr>
      <w:r w:rsidRPr="00EE5B66">
        <w:rPr>
          <w:rFonts w:ascii="Arial" w:hAnsi="Arial" w:cs="Arial"/>
          <w:color w:val="000000"/>
          <w:sz w:val="24"/>
          <w:szCs w:val="24"/>
        </w:rPr>
        <w:t>Sjedište Društva je u Podgorici, Trg Golootočkih žrtava br. 13</w:t>
      </w:r>
      <w:r w:rsidR="00253F02" w:rsidRPr="00EE5B66">
        <w:rPr>
          <w:rFonts w:ascii="Arial" w:hAnsi="Arial" w:cs="Arial"/>
          <w:color w:val="000000"/>
          <w:sz w:val="24"/>
          <w:szCs w:val="24"/>
        </w:rPr>
        <w:t>.</w:t>
      </w:r>
    </w:p>
    <w:p w:rsidR="00782DE7" w:rsidRPr="00EE5B66" w:rsidRDefault="00782DE7">
      <w:pPr>
        <w:shd w:val="clear" w:color="auto" w:fill="FFFFFF"/>
        <w:rPr>
          <w:rFonts w:ascii="Arial" w:hAnsi="Arial" w:cs="Arial"/>
          <w:color w:val="000000"/>
          <w:sz w:val="24"/>
          <w:szCs w:val="24"/>
        </w:rPr>
      </w:pPr>
    </w:p>
    <w:p w:rsidR="00782DE7" w:rsidRPr="00EE5B66" w:rsidRDefault="002745DF" w:rsidP="00EE5B66">
      <w:pPr>
        <w:shd w:val="clear" w:color="auto" w:fill="FFFFFF"/>
        <w:rPr>
          <w:rFonts w:ascii="Arial" w:hAnsi="Arial" w:cs="Arial"/>
          <w:sz w:val="24"/>
          <w:szCs w:val="24"/>
        </w:rPr>
      </w:pPr>
      <w:r w:rsidRPr="00EE5B66">
        <w:rPr>
          <w:rFonts w:ascii="Arial" w:hAnsi="Arial" w:cs="Arial"/>
          <w:b/>
          <w:bCs/>
          <w:color w:val="000000"/>
          <w:sz w:val="24"/>
          <w:szCs w:val="24"/>
          <w:lang w:val="sr-Latn-CS"/>
        </w:rPr>
        <w:t>Znak, p</w:t>
      </w:r>
      <w:r w:rsidRPr="00EE5B66">
        <w:rPr>
          <w:rFonts w:ascii="Arial" w:hAnsi="Arial" w:cs="Arial"/>
          <w:b/>
          <w:bCs/>
          <w:color w:val="000000"/>
          <w:sz w:val="24"/>
          <w:szCs w:val="24"/>
        </w:rPr>
        <w:t>ečat</w:t>
      </w:r>
      <w:r w:rsidRPr="00EE5B66">
        <w:rPr>
          <w:rFonts w:ascii="Arial" w:hAnsi="Arial" w:cs="Arial"/>
          <w:b/>
          <w:bCs/>
          <w:color w:val="000000"/>
          <w:sz w:val="24"/>
          <w:szCs w:val="24"/>
          <w:lang w:val="sr-Latn-CS"/>
        </w:rPr>
        <w:t>, štambilj, memorandum i Dan</w:t>
      </w:r>
      <w:r w:rsidRPr="00EE5B66">
        <w:rPr>
          <w:rFonts w:ascii="Arial" w:hAnsi="Arial" w:cs="Arial"/>
          <w:b/>
          <w:bCs/>
          <w:color w:val="000000"/>
          <w:sz w:val="24"/>
          <w:szCs w:val="24"/>
        </w:rPr>
        <w:t xml:space="preserve"> Društva</w:t>
      </w:r>
    </w:p>
    <w:p w:rsidR="00782DE7" w:rsidRPr="00EE5B66" w:rsidRDefault="002745DF">
      <w:pPr>
        <w:pStyle w:val="Heading6"/>
        <w:rPr>
          <w:rFonts w:ascii="Arial" w:hAnsi="Arial" w:cs="Arial"/>
        </w:rPr>
      </w:pPr>
      <w:r w:rsidRPr="00EE5B66">
        <w:rPr>
          <w:rFonts w:ascii="Arial" w:hAnsi="Arial" w:cs="Arial"/>
        </w:rPr>
        <w:t xml:space="preserve">Član </w:t>
      </w:r>
      <w:r w:rsidRPr="00EE5B66">
        <w:rPr>
          <w:rFonts w:ascii="Arial" w:hAnsi="Arial" w:cs="Arial"/>
          <w:lang w:val="sr-Latn-CS"/>
        </w:rPr>
        <w:t>7</w:t>
      </w:r>
      <w:r w:rsidRPr="00EE5B66">
        <w:rPr>
          <w:rFonts w:ascii="Arial" w:hAnsi="Arial" w:cs="Arial"/>
        </w:rPr>
        <w:t>.</w:t>
      </w:r>
    </w:p>
    <w:p w:rsidR="00782DE7" w:rsidRPr="00EE5B66" w:rsidRDefault="002745DF">
      <w:pPr>
        <w:rPr>
          <w:rFonts w:ascii="Arial" w:hAnsi="Arial" w:cs="Arial"/>
          <w:sz w:val="24"/>
          <w:szCs w:val="24"/>
          <w:lang w:val="sr-Latn-CS"/>
        </w:rPr>
      </w:pPr>
      <w:r w:rsidRPr="00EE5B66">
        <w:rPr>
          <w:rFonts w:ascii="Arial" w:hAnsi="Arial" w:cs="Arial"/>
          <w:sz w:val="24"/>
          <w:szCs w:val="24"/>
          <w:lang w:val="sr-Latn-CS"/>
        </w:rPr>
        <w:t>Društvo ima znak (logo).</w:t>
      </w:r>
    </w:p>
    <w:p w:rsidR="00782DE7" w:rsidRPr="00EE5B66" w:rsidRDefault="002745DF" w:rsidP="00013924">
      <w:pPr>
        <w:ind w:left="3600" w:firstLine="720"/>
        <w:rPr>
          <w:rFonts w:ascii="Arial" w:hAnsi="Arial" w:cs="Arial"/>
          <w:b/>
          <w:bCs/>
          <w:sz w:val="24"/>
          <w:szCs w:val="24"/>
          <w:lang w:val="sr-Latn-CS"/>
        </w:rPr>
      </w:pPr>
      <w:r w:rsidRPr="00EE5B66">
        <w:rPr>
          <w:rFonts w:ascii="Arial" w:hAnsi="Arial" w:cs="Arial"/>
          <w:b/>
          <w:bCs/>
          <w:sz w:val="24"/>
          <w:szCs w:val="24"/>
          <w:lang w:val="sr-Latn-CS"/>
        </w:rPr>
        <w:t>Član 8.</w:t>
      </w:r>
    </w:p>
    <w:p w:rsidR="00782DE7" w:rsidRPr="00EE5B66" w:rsidRDefault="002745DF">
      <w:pPr>
        <w:shd w:val="clear" w:color="auto" w:fill="FFFFFF"/>
        <w:jc w:val="both"/>
        <w:rPr>
          <w:rFonts w:ascii="Arial" w:hAnsi="Arial" w:cs="Arial"/>
          <w:color w:val="000000"/>
          <w:sz w:val="24"/>
          <w:szCs w:val="24"/>
          <w:lang w:val="sr-Latn-CS"/>
        </w:rPr>
      </w:pPr>
      <w:r w:rsidRPr="00EE5B66">
        <w:rPr>
          <w:rFonts w:ascii="Arial" w:hAnsi="Arial" w:cs="Arial"/>
          <w:color w:val="000000"/>
          <w:sz w:val="24"/>
          <w:szCs w:val="24"/>
          <w:lang w:val="sr-Latn-CS"/>
        </w:rPr>
        <w:t xml:space="preserve">Društvo ima internet stranicu na adresi: </w:t>
      </w:r>
      <w:hyperlink r:id="rId9" w:history="1">
        <w:r w:rsidRPr="00EE5B66">
          <w:rPr>
            <w:rStyle w:val="Hyperlink"/>
            <w:rFonts w:ascii="Arial" w:hAnsi="Arial" w:cs="Arial"/>
            <w:sz w:val="24"/>
            <w:szCs w:val="24"/>
            <w:lang w:val="sr-Latn-CS"/>
          </w:rPr>
          <w:t>www.ozvs.me</w:t>
        </w:r>
      </w:hyperlink>
    </w:p>
    <w:p w:rsidR="00782DE7" w:rsidRPr="00EE5B66" w:rsidRDefault="002745DF">
      <w:pPr>
        <w:shd w:val="clear" w:color="auto" w:fill="FFFFFF"/>
        <w:jc w:val="both"/>
        <w:rPr>
          <w:rFonts w:ascii="Arial" w:hAnsi="Arial" w:cs="Arial"/>
          <w:color w:val="000000"/>
          <w:sz w:val="24"/>
          <w:szCs w:val="24"/>
          <w:lang w:val="sr-Latn-CS"/>
        </w:rPr>
      </w:pPr>
      <w:r w:rsidRPr="00EE5B66">
        <w:rPr>
          <w:rFonts w:ascii="Arial" w:hAnsi="Arial" w:cs="Arial"/>
          <w:color w:val="000000"/>
          <w:sz w:val="24"/>
          <w:szCs w:val="24"/>
          <w:lang w:val="sr-Latn-CS"/>
        </w:rPr>
        <w:t xml:space="preserve">Službena adresa Društva za prijem elektronske pošte je: </w:t>
      </w:r>
      <w:hyperlink r:id="rId10" w:history="1">
        <w:r w:rsidRPr="00EE5B66">
          <w:rPr>
            <w:rStyle w:val="Hyperlink"/>
            <w:rFonts w:ascii="Arial" w:hAnsi="Arial" w:cs="Arial"/>
            <w:sz w:val="24"/>
            <w:szCs w:val="24"/>
            <w:lang w:val="sr-Latn-CS"/>
          </w:rPr>
          <w:t>ozvs@ozvs.me</w:t>
        </w:r>
      </w:hyperlink>
    </w:p>
    <w:p w:rsidR="00782DE7" w:rsidRPr="00EE5B66" w:rsidRDefault="00782DE7">
      <w:pPr>
        <w:shd w:val="clear" w:color="auto" w:fill="FFFFFF"/>
        <w:jc w:val="both"/>
        <w:rPr>
          <w:rFonts w:ascii="Arial" w:hAnsi="Arial" w:cs="Arial"/>
          <w:color w:val="000000"/>
          <w:sz w:val="24"/>
          <w:szCs w:val="24"/>
          <w:lang w:val="sr-Latn-CS"/>
        </w:rPr>
      </w:pPr>
    </w:p>
    <w:p w:rsidR="00782DE7" w:rsidRPr="00EE5B66" w:rsidRDefault="002745DF" w:rsidP="00013924">
      <w:pPr>
        <w:shd w:val="clear" w:color="auto" w:fill="FFFFFF"/>
        <w:ind w:left="3600" w:firstLine="720"/>
        <w:jc w:val="both"/>
        <w:rPr>
          <w:rFonts w:ascii="Arial" w:hAnsi="Arial" w:cs="Arial"/>
          <w:b/>
          <w:bCs/>
          <w:color w:val="000000"/>
          <w:sz w:val="24"/>
          <w:szCs w:val="24"/>
          <w:lang w:val="sr-Latn-CS"/>
        </w:rPr>
      </w:pPr>
      <w:r w:rsidRPr="00EE5B66">
        <w:rPr>
          <w:rFonts w:ascii="Arial" w:hAnsi="Arial" w:cs="Arial"/>
          <w:b/>
          <w:bCs/>
          <w:color w:val="000000"/>
          <w:sz w:val="24"/>
          <w:szCs w:val="24"/>
          <w:lang w:val="sr-Latn-CS"/>
        </w:rPr>
        <w:t>Član 9.</w:t>
      </w:r>
    </w:p>
    <w:p w:rsidR="00782DE7" w:rsidRPr="00EE5B66" w:rsidRDefault="002745DF">
      <w:pPr>
        <w:shd w:val="clear" w:color="auto" w:fill="FFFFFF"/>
        <w:jc w:val="both"/>
        <w:rPr>
          <w:rFonts w:ascii="Arial" w:hAnsi="Arial" w:cs="Arial"/>
          <w:sz w:val="24"/>
          <w:szCs w:val="24"/>
        </w:rPr>
      </w:pPr>
      <w:r w:rsidRPr="00EE5B66">
        <w:rPr>
          <w:rFonts w:ascii="Arial" w:hAnsi="Arial" w:cs="Arial"/>
          <w:color w:val="000000"/>
          <w:sz w:val="24"/>
          <w:szCs w:val="24"/>
        </w:rPr>
        <w:t>Društvo ima pečat i štambilj koji sadrže naziv Društva i sjedište sa utisnutim znakom koji simbolizuje djelatnost.</w:t>
      </w:r>
    </w:p>
    <w:p w:rsidR="00782DE7" w:rsidRPr="00EE5B66" w:rsidRDefault="002745DF">
      <w:pPr>
        <w:shd w:val="clear" w:color="auto" w:fill="FFFFFF"/>
        <w:jc w:val="both"/>
        <w:rPr>
          <w:rFonts w:ascii="Arial" w:hAnsi="Arial" w:cs="Arial"/>
          <w:sz w:val="24"/>
          <w:szCs w:val="24"/>
        </w:rPr>
      </w:pPr>
      <w:r w:rsidRPr="00EE5B66">
        <w:rPr>
          <w:rFonts w:ascii="Arial" w:hAnsi="Arial" w:cs="Arial"/>
          <w:color w:val="000000"/>
          <w:sz w:val="24"/>
          <w:szCs w:val="24"/>
        </w:rPr>
        <w:t>Pečat je okruglog oblika, prečnika 30 mm, na kojem je ispisan tekst Akcionarsko društvo  „ Održavanje željezničkih voznih sredstava” Podgorica i utisnut jedinstven znak koji simbolizuje djelatnost.</w:t>
      </w:r>
    </w:p>
    <w:p w:rsidR="00782DE7" w:rsidRPr="00EE5B66" w:rsidRDefault="002745DF">
      <w:pPr>
        <w:shd w:val="clear" w:color="auto" w:fill="FFFFFF"/>
        <w:jc w:val="both"/>
        <w:rPr>
          <w:rFonts w:ascii="Arial" w:hAnsi="Arial" w:cs="Arial"/>
          <w:sz w:val="24"/>
          <w:szCs w:val="24"/>
        </w:rPr>
      </w:pPr>
      <w:r w:rsidRPr="00EE5B66">
        <w:rPr>
          <w:rFonts w:ascii="Arial" w:hAnsi="Arial" w:cs="Arial"/>
          <w:sz w:val="24"/>
          <w:szCs w:val="24"/>
        </w:rPr>
        <w:t>Pečat Društva u poslovnim odnosima sa trećim licima, upotrebljava se tako što se može staviti isključivo na dokumenta, isprave, ugovore i sva druga pismena, prethodno potpisana od strane Predsjednika ili članova Odbora direktora, Izvršnog direktora, Sekretara Društva ili drugog lica Društva, po ovlašćenju ili punomoćju.</w:t>
      </w:r>
    </w:p>
    <w:p w:rsidR="00782DE7" w:rsidRPr="00EE5B66" w:rsidRDefault="002745DF">
      <w:pPr>
        <w:shd w:val="clear" w:color="auto" w:fill="FFFFFF"/>
        <w:jc w:val="both"/>
        <w:rPr>
          <w:rFonts w:ascii="Arial" w:hAnsi="Arial" w:cs="Arial"/>
          <w:sz w:val="24"/>
          <w:szCs w:val="24"/>
        </w:rPr>
      </w:pPr>
      <w:r w:rsidRPr="00EE5B66">
        <w:rPr>
          <w:rFonts w:ascii="Arial" w:hAnsi="Arial" w:cs="Arial"/>
          <w:color w:val="000000"/>
          <w:sz w:val="24"/>
          <w:szCs w:val="24"/>
        </w:rPr>
        <w:t>Štambilj je pravougaonog oblika, dužine 55 mm, širine 20 mm i sadrži pun naziv Društva, oznaku za broj, dan, mjesec, godinu i sjedište Društva.</w:t>
      </w:r>
    </w:p>
    <w:p w:rsidR="00782DE7" w:rsidRPr="00EE5B66" w:rsidRDefault="00782DE7">
      <w:pPr>
        <w:shd w:val="clear" w:color="auto" w:fill="FFFFFF"/>
        <w:jc w:val="both"/>
        <w:rPr>
          <w:rFonts w:ascii="Arial" w:hAnsi="Arial" w:cs="Arial"/>
          <w:color w:val="000000"/>
          <w:sz w:val="24"/>
          <w:szCs w:val="24"/>
        </w:rPr>
      </w:pPr>
    </w:p>
    <w:p w:rsidR="00253F02" w:rsidRPr="00EE5B66" w:rsidRDefault="002745DF" w:rsidP="0092736E">
      <w:pPr>
        <w:shd w:val="clear" w:color="auto" w:fill="FFFFFF"/>
        <w:jc w:val="both"/>
        <w:rPr>
          <w:rFonts w:ascii="Arial" w:hAnsi="Arial" w:cs="Arial"/>
          <w:b/>
          <w:bCs/>
          <w:color w:val="000000"/>
          <w:sz w:val="24"/>
          <w:szCs w:val="24"/>
        </w:rPr>
      </w:pPr>
      <w:r w:rsidRPr="00EE5B66">
        <w:rPr>
          <w:rFonts w:ascii="Arial" w:hAnsi="Arial" w:cs="Arial"/>
          <w:color w:val="000000"/>
          <w:sz w:val="24"/>
          <w:szCs w:val="24"/>
        </w:rPr>
        <w:t>Društvo ima i štampan memorandum koji sadrži naziv Društva, sjedište i znak koji simbolizuje djelatnost Društva.</w:t>
      </w:r>
    </w:p>
    <w:p w:rsidR="00782DE7" w:rsidRPr="00EE5B66" w:rsidRDefault="002745DF" w:rsidP="00013924">
      <w:pPr>
        <w:shd w:val="clear" w:color="auto" w:fill="FFFFFF"/>
        <w:jc w:val="center"/>
        <w:rPr>
          <w:rFonts w:ascii="Arial" w:hAnsi="Arial" w:cs="Arial"/>
          <w:sz w:val="24"/>
          <w:szCs w:val="24"/>
        </w:rPr>
      </w:pPr>
      <w:r w:rsidRPr="00EE5B66">
        <w:rPr>
          <w:rFonts w:ascii="Arial" w:hAnsi="Arial" w:cs="Arial"/>
          <w:b/>
          <w:bCs/>
          <w:color w:val="000000"/>
          <w:sz w:val="24"/>
          <w:szCs w:val="24"/>
        </w:rPr>
        <w:lastRenderedPageBreak/>
        <w:t xml:space="preserve">Član </w:t>
      </w:r>
      <w:r w:rsidRPr="00EE5B66">
        <w:rPr>
          <w:rFonts w:ascii="Arial" w:hAnsi="Arial" w:cs="Arial"/>
          <w:b/>
          <w:bCs/>
          <w:color w:val="000000"/>
          <w:sz w:val="24"/>
          <w:szCs w:val="24"/>
          <w:lang w:val="sr-Latn-CS"/>
        </w:rPr>
        <w:t>10</w:t>
      </w:r>
      <w:r w:rsidRPr="00EE5B66">
        <w:rPr>
          <w:rFonts w:ascii="Arial" w:hAnsi="Arial" w:cs="Arial"/>
          <w:b/>
          <w:bCs/>
          <w:color w:val="000000"/>
          <w:sz w:val="24"/>
          <w:szCs w:val="24"/>
        </w:rPr>
        <w:t>.</w:t>
      </w:r>
    </w:p>
    <w:p w:rsidR="00782DE7" w:rsidRPr="00EE5B66" w:rsidRDefault="002745DF">
      <w:pPr>
        <w:shd w:val="clear" w:color="auto" w:fill="FFFFFF"/>
        <w:jc w:val="both"/>
        <w:rPr>
          <w:rFonts w:ascii="Arial" w:hAnsi="Arial" w:cs="Arial"/>
          <w:sz w:val="24"/>
          <w:szCs w:val="24"/>
        </w:rPr>
      </w:pPr>
      <w:r w:rsidRPr="00EE5B66">
        <w:rPr>
          <w:rFonts w:ascii="Arial" w:hAnsi="Arial" w:cs="Arial"/>
          <w:color w:val="000000"/>
          <w:sz w:val="24"/>
          <w:szCs w:val="24"/>
        </w:rPr>
        <w:t>Upotreba i način korišćenja znaka koji simbolizuje djelatnost Društva, brojpečata i štambilja, njihova upotreba, čuvanje i evidencija, urediće se posebnim aktima.</w:t>
      </w:r>
    </w:p>
    <w:p w:rsidR="00FB6250" w:rsidRDefault="00FB6250" w:rsidP="00013924">
      <w:pPr>
        <w:shd w:val="clear" w:color="auto" w:fill="FFFFFF"/>
        <w:jc w:val="center"/>
        <w:rPr>
          <w:rFonts w:ascii="Arial" w:hAnsi="Arial" w:cs="Arial"/>
          <w:b/>
          <w:bCs/>
          <w:color w:val="000000"/>
          <w:sz w:val="24"/>
          <w:szCs w:val="24"/>
        </w:rPr>
      </w:pPr>
    </w:p>
    <w:p w:rsidR="00782DE7" w:rsidRPr="00EE5B66" w:rsidRDefault="002745DF" w:rsidP="00013924">
      <w:pPr>
        <w:shd w:val="clear" w:color="auto" w:fill="FFFFFF"/>
        <w:jc w:val="center"/>
        <w:rPr>
          <w:rFonts w:ascii="Arial" w:hAnsi="Arial" w:cs="Arial"/>
          <w:sz w:val="24"/>
          <w:szCs w:val="24"/>
        </w:rPr>
      </w:pPr>
      <w:r w:rsidRPr="00EE5B66">
        <w:rPr>
          <w:rFonts w:ascii="Arial" w:hAnsi="Arial" w:cs="Arial"/>
          <w:b/>
          <w:bCs/>
          <w:color w:val="000000"/>
          <w:sz w:val="24"/>
          <w:szCs w:val="24"/>
        </w:rPr>
        <w:t xml:space="preserve">Član </w:t>
      </w:r>
      <w:r w:rsidRPr="00EE5B66">
        <w:rPr>
          <w:rFonts w:ascii="Arial" w:hAnsi="Arial" w:cs="Arial"/>
          <w:b/>
          <w:bCs/>
          <w:color w:val="000000"/>
          <w:sz w:val="24"/>
          <w:szCs w:val="24"/>
          <w:lang w:val="sr-Latn-CS"/>
        </w:rPr>
        <w:t>11</w:t>
      </w:r>
      <w:r w:rsidRPr="00EE5B66">
        <w:rPr>
          <w:rFonts w:ascii="Arial" w:hAnsi="Arial" w:cs="Arial"/>
          <w:b/>
          <w:bCs/>
          <w:color w:val="000000"/>
          <w:sz w:val="24"/>
          <w:szCs w:val="24"/>
        </w:rPr>
        <w:t>.</w:t>
      </w:r>
    </w:p>
    <w:p w:rsidR="00782DE7" w:rsidRPr="00EE5B66" w:rsidRDefault="002745DF" w:rsidP="0092736E">
      <w:pPr>
        <w:pStyle w:val="BodyText31"/>
        <w:rPr>
          <w:rFonts w:ascii="Arial" w:hAnsi="Arial" w:cs="Arial"/>
        </w:rPr>
      </w:pPr>
      <w:r w:rsidRPr="00EE5B66">
        <w:rPr>
          <w:rFonts w:ascii="Arial" w:hAnsi="Arial" w:cs="Arial"/>
        </w:rPr>
        <w:t>Društvo kao svoj dan slavi „22. decembar“, kada je 2010.godine donijeta Odluka o restrukturiranju Željezničkog Prevoza Crne Gore AD Podgorica putem odvajanja uz osnivanje novog društva Akcionarskog društva „Održavanje željezničkih voznih sredstava“ Podgorica.</w:t>
      </w:r>
    </w:p>
    <w:p w:rsidR="00FB6250" w:rsidRDefault="00FB6250">
      <w:pPr>
        <w:shd w:val="clear" w:color="auto" w:fill="FFFFFF"/>
        <w:rPr>
          <w:rFonts w:ascii="Arial" w:hAnsi="Arial" w:cs="Arial"/>
          <w:b/>
          <w:bCs/>
          <w:color w:val="000000"/>
          <w:sz w:val="24"/>
          <w:szCs w:val="24"/>
          <w:lang w:val="sr-Latn-CS"/>
        </w:rPr>
      </w:pPr>
    </w:p>
    <w:p w:rsidR="00782DE7" w:rsidRPr="00EE5B66" w:rsidRDefault="002745DF">
      <w:pPr>
        <w:shd w:val="clear" w:color="auto" w:fill="FFFFFF"/>
        <w:rPr>
          <w:rFonts w:ascii="Arial" w:hAnsi="Arial" w:cs="Arial"/>
          <w:sz w:val="24"/>
          <w:szCs w:val="24"/>
          <w:lang w:val="sr-Latn-CS"/>
        </w:rPr>
      </w:pPr>
      <w:r w:rsidRPr="00EE5B66">
        <w:rPr>
          <w:rFonts w:ascii="Arial" w:hAnsi="Arial" w:cs="Arial"/>
          <w:b/>
          <w:bCs/>
          <w:color w:val="000000"/>
          <w:sz w:val="24"/>
          <w:szCs w:val="24"/>
          <w:lang w:val="sr-Latn-CS"/>
        </w:rPr>
        <w:t>4</w:t>
      </w:r>
      <w:r w:rsidRPr="00EE5B66">
        <w:rPr>
          <w:rFonts w:ascii="Arial" w:hAnsi="Arial" w:cs="Arial"/>
          <w:b/>
          <w:bCs/>
          <w:color w:val="000000"/>
          <w:sz w:val="24"/>
          <w:szCs w:val="24"/>
        </w:rPr>
        <w:t>. DJELATNOST</w:t>
      </w:r>
      <w:r w:rsidRPr="00EE5B66">
        <w:rPr>
          <w:rFonts w:ascii="Arial" w:hAnsi="Arial" w:cs="Arial"/>
          <w:b/>
          <w:bCs/>
          <w:color w:val="000000"/>
          <w:sz w:val="24"/>
          <w:szCs w:val="24"/>
          <w:lang w:val="sr-Latn-CS"/>
        </w:rPr>
        <w:t>I</w:t>
      </w:r>
    </w:p>
    <w:p w:rsidR="00782DE7" w:rsidRPr="00EE5B66" w:rsidRDefault="002745DF">
      <w:pPr>
        <w:pStyle w:val="Heading6"/>
        <w:rPr>
          <w:rFonts w:ascii="Arial" w:hAnsi="Arial" w:cs="Arial"/>
        </w:rPr>
      </w:pPr>
      <w:r w:rsidRPr="00EE5B66">
        <w:rPr>
          <w:rFonts w:ascii="Arial" w:hAnsi="Arial" w:cs="Arial"/>
        </w:rPr>
        <w:t xml:space="preserve">Član </w:t>
      </w:r>
      <w:r w:rsidRPr="00EE5B66">
        <w:rPr>
          <w:rFonts w:ascii="Arial" w:hAnsi="Arial" w:cs="Arial"/>
          <w:lang w:val="sr-Latn-CS"/>
        </w:rPr>
        <w:t>12</w:t>
      </w:r>
      <w:r w:rsidRPr="00EE5B66">
        <w:rPr>
          <w:rFonts w:ascii="Arial" w:hAnsi="Arial" w:cs="Arial"/>
        </w:rPr>
        <w:t>.</w:t>
      </w:r>
    </w:p>
    <w:p w:rsidR="004F2560" w:rsidRPr="00EE5B66" w:rsidRDefault="004F2560">
      <w:pPr>
        <w:shd w:val="clear" w:color="auto" w:fill="FFFFFF"/>
        <w:rPr>
          <w:rFonts w:ascii="Arial" w:hAnsi="Arial" w:cs="Arial"/>
          <w:color w:val="000000"/>
          <w:sz w:val="24"/>
          <w:szCs w:val="24"/>
        </w:rPr>
      </w:pPr>
      <w:r w:rsidRPr="00EE5B66">
        <w:rPr>
          <w:rFonts w:ascii="Arial" w:hAnsi="Arial" w:cs="Arial"/>
          <w:color w:val="000000"/>
          <w:sz w:val="24"/>
          <w:szCs w:val="24"/>
        </w:rPr>
        <w:t xml:space="preserve">Osnovna </w:t>
      </w:r>
      <w:r w:rsidR="00DA31EC" w:rsidRPr="00EE5B66">
        <w:rPr>
          <w:rFonts w:ascii="Arial" w:hAnsi="Arial" w:cs="Arial"/>
          <w:color w:val="000000"/>
          <w:sz w:val="24"/>
          <w:szCs w:val="24"/>
        </w:rPr>
        <w:t>djelatnost Društva je 49.</w:t>
      </w:r>
      <w:r w:rsidRPr="00EE5B66">
        <w:rPr>
          <w:rFonts w:ascii="Arial" w:hAnsi="Arial" w:cs="Arial"/>
          <w:color w:val="000000"/>
          <w:sz w:val="24"/>
          <w:szCs w:val="24"/>
        </w:rPr>
        <w:t>10</w:t>
      </w:r>
      <w:r w:rsidR="00DA31EC" w:rsidRPr="00EE5B66">
        <w:rPr>
          <w:rFonts w:ascii="Arial" w:hAnsi="Arial" w:cs="Arial"/>
          <w:color w:val="000000"/>
          <w:sz w:val="24"/>
          <w:szCs w:val="24"/>
        </w:rPr>
        <w:t xml:space="preserve"> – željeznički prevoz putnika međumjesni</w:t>
      </w:r>
      <w:r w:rsidR="008054BE">
        <w:rPr>
          <w:rFonts w:ascii="Arial" w:hAnsi="Arial" w:cs="Arial"/>
          <w:color w:val="000000"/>
          <w:sz w:val="24"/>
          <w:szCs w:val="24"/>
        </w:rPr>
        <w:t>.</w:t>
      </w:r>
      <w:r w:rsidR="00DA31EC" w:rsidRPr="00EE5B66">
        <w:rPr>
          <w:rFonts w:ascii="Arial" w:hAnsi="Arial" w:cs="Arial"/>
          <w:color w:val="000000"/>
          <w:sz w:val="24"/>
          <w:szCs w:val="24"/>
        </w:rPr>
        <w:t xml:space="preserve"> </w:t>
      </w:r>
    </w:p>
    <w:p w:rsidR="00782DE7" w:rsidRDefault="002745DF" w:rsidP="00FB6250">
      <w:pPr>
        <w:shd w:val="clear" w:color="auto" w:fill="FFFFFF"/>
        <w:spacing w:after="0"/>
        <w:rPr>
          <w:rFonts w:ascii="Arial" w:hAnsi="Arial" w:cs="Arial"/>
          <w:color w:val="000000"/>
          <w:sz w:val="24"/>
          <w:szCs w:val="24"/>
          <w:lang w:val="sr-Latn-CS"/>
        </w:rPr>
      </w:pPr>
      <w:r w:rsidRPr="00EE5B66">
        <w:rPr>
          <w:rFonts w:ascii="Arial" w:hAnsi="Arial" w:cs="Arial"/>
          <w:color w:val="000000"/>
          <w:sz w:val="24"/>
          <w:szCs w:val="24"/>
        </w:rPr>
        <w:t>Društv</w:t>
      </w:r>
      <w:r w:rsidRPr="00EE5B66">
        <w:rPr>
          <w:rFonts w:ascii="Arial" w:hAnsi="Arial" w:cs="Arial"/>
          <w:color w:val="000000"/>
          <w:sz w:val="24"/>
          <w:szCs w:val="24"/>
          <w:lang w:val="sr-Latn-CS"/>
        </w:rPr>
        <w:t>o obavlja i sledeće poslovne djelatnosti:</w:t>
      </w:r>
    </w:p>
    <w:p w:rsidR="00FB6250" w:rsidRPr="00EE5B66" w:rsidRDefault="00FB6250" w:rsidP="00FB6250">
      <w:pPr>
        <w:shd w:val="clear" w:color="auto" w:fill="FFFFFF"/>
        <w:spacing w:after="0"/>
        <w:rPr>
          <w:rFonts w:ascii="Arial" w:hAnsi="Arial" w:cs="Arial"/>
          <w:color w:val="000000"/>
          <w:sz w:val="24"/>
          <w:szCs w:val="24"/>
        </w:rPr>
      </w:pPr>
    </w:p>
    <w:p w:rsidR="00782DE7" w:rsidRPr="00EE5B66" w:rsidRDefault="002745DF" w:rsidP="00FB6250">
      <w:pPr>
        <w:shd w:val="clear" w:color="auto" w:fill="FFFFFF"/>
        <w:spacing w:after="0" w:line="240" w:lineRule="auto"/>
        <w:rPr>
          <w:rFonts w:ascii="Arial" w:hAnsi="Arial" w:cs="Arial"/>
          <w:color w:val="000000"/>
          <w:sz w:val="24"/>
          <w:szCs w:val="24"/>
        </w:rPr>
      </w:pPr>
      <w:r w:rsidRPr="00EE5B66">
        <w:rPr>
          <w:rFonts w:ascii="Arial" w:hAnsi="Arial" w:cs="Arial"/>
          <w:sz w:val="24"/>
          <w:szCs w:val="24"/>
          <w:lang w:val="sr-Latn-CS"/>
        </w:rPr>
        <w:t>16.10 Rezanje i obrada drveta</w:t>
      </w:r>
    </w:p>
    <w:p w:rsidR="00782DE7" w:rsidRPr="00EE5B66" w:rsidRDefault="002745DF" w:rsidP="00FB6250">
      <w:pPr>
        <w:shd w:val="clear" w:color="auto" w:fill="FFFFFF"/>
        <w:spacing w:after="0" w:line="240" w:lineRule="auto"/>
        <w:rPr>
          <w:rFonts w:ascii="Arial" w:hAnsi="Arial" w:cs="Arial"/>
          <w:color w:val="000000"/>
          <w:sz w:val="24"/>
          <w:szCs w:val="24"/>
          <w:lang w:val="sr-Latn-CS"/>
        </w:rPr>
      </w:pPr>
      <w:r w:rsidRPr="00EE5B66">
        <w:rPr>
          <w:rFonts w:ascii="Arial" w:hAnsi="Arial" w:cs="Arial"/>
          <w:color w:val="000000"/>
          <w:sz w:val="24"/>
          <w:szCs w:val="24"/>
          <w:lang w:val="sr-Latn-CS"/>
        </w:rPr>
        <w:t>20.13 Proizvodnja ostalih osnovnih neorganiskih hemikalija</w:t>
      </w:r>
    </w:p>
    <w:p w:rsidR="00782DE7" w:rsidRPr="00EE5B66" w:rsidRDefault="002745DF" w:rsidP="00FB6250">
      <w:pPr>
        <w:shd w:val="clear" w:color="auto" w:fill="FFFFFF"/>
        <w:spacing w:after="0" w:line="240" w:lineRule="auto"/>
        <w:rPr>
          <w:rFonts w:ascii="Arial" w:hAnsi="Arial" w:cs="Arial"/>
          <w:color w:val="000000"/>
          <w:sz w:val="24"/>
          <w:szCs w:val="24"/>
          <w:lang w:val="sr-Latn-CS"/>
        </w:rPr>
      </w:pPr>
      <w:r w:rsidRPr="00EE5B66">
        <w:rPr>
          <w:rFonts w:ascii="Arial" w:hAnsi="Arial" w:cs="Arial"/>
          <w:color w:val="000000"/>
          <w:sz w:val="24"/>
          <w:szCs w:val="24"/>
          <w:lang w:val="sr-Latn-CS"/>
        </w:rPr>
        <w:t>25.62 Mašinska obrada metala</w:t>
      </w:r>
    </w:p>
    <w:p w:rsidR="00782DE7" w:rsidRPr="00EE5B66" w:rsidRDefault="002745DF" w:rsidP="00FB6250">
      <w:pPr>
        <w:shd w:val="clear" w:color="auto" w:fill="FFFFFF"/>
        <w:spacing w:after="0" w:line="240" w:lineRule="auto"/>
        <w:rPr>
          <w:rFonts w:ascii="Arial" w:hAnsi="Arial" w:cs="Arial"/>
          <w:color w:val="000000"/>
          <w:sz w:val="24"/>
          <w:szCs w:val="24"/>
          <w:lang w:val="sr-Latn-CS"/>
        </w:rPr>
      </w:pPr>
      <w:r w:rsidRPr="00EE5B66">
        <w:rPr>
          <w:rFonts w:ascii="Arial" w:hAnsi="Arial" w:cs="Arial"/>
          <w:color w:val="000000"/>
          <w:sz w:val="24"/>
          <w:szCs w:val="24"/>
          <w:lang w:val="sr-Latn-CS"/>
        </w:rPr>
        <w:t>25.9   Proizvodnja ostalih metalnih proizvoda</w:t>
      </w:r>
    </w:p>
    <w:p w:rsidR="00782DE7" w:rsidRPr="00EE5B66" w:rsidRDefault="002745DF" w:rsidP="00FB6250">
      <w:pPr>
        <w:shd w:val="clear" w:color="auto" w:fill="FFFFFF"/>
        <w:spacing w:after="0" w:line="240" w:lineRule="auto"/>
        <w:rPr>
          <w:rFonts w:ascii="Arial" w:hAnsi="Arial" w:cs="Arial"/>
          <w:color w:val="000000"/>
          <w:sz w:val="24"/>
          <w:szCs w:val="24"/>
          <w:lang w:val="sr-Latn-CS"/>
        </w:rPr>
      </w:pPr>
      <w:r w:rsidRPr="00EE5B66">
        <w:rPr>
          <w:rFonts w:ascii="Arial" w:hAnsi="Arial" w:cs="Arial"/>
          <w:color w:val="000000"/>
          <w:sz w:val="24"/>
          <w:szCs w:val="24"/>
          <w:lang w:val="sr-Latn-CS"/>
        </w:rPr>
        <w:t>25.94 Proizvodnja veznih elemenata i vijčanih mašinskih proizvoda</w:t>
      </w:r>
    </w:p>
    <w:p w:rsidR="00782DE7" w:rsidRPr="00EE5B66" w:rsidRDefault="002745DF" w:rsidP="00FB6250">
      <w:pPr>
        <w:shd w:val="clear" w:color="auto" w:fill="FFFFFF"/>
        <w:spacing w:after="0" w:line="240" w:lineRule="auto"/>
        <w:rPr>
          <w:rFonts w:ascii="Arial" w:hAnsi="Arial" w:cs="Arial"/>
          <w:color w:val="000000"/>
          <w:sz w:val="24"/>
          <w:szCs w:val="24"/>
          <w:lang w:val="sr-Latn-CS"/>
        </w:rPr>
      </w:pPr>
      <w:r w:rsidRPr="00EE5B66">
        <w:rPr>
          <w:rFonts w:ascii="Arial" w:hAnsi="Arial" w:cs="Arial"/>
          <w:color w:val="000000"/>
          <w:sz w:val="24"/>
          <w:szCs w:val="24"/>
          <w:lang w:val="sr-Latn-CS"/>
        </w:rPr>
        <w:t>30.20 Proizvodnja lokomotiva i šinskih vozila</w:t>
      </w:r>
    </w:p>
    <w:p w:rsidR="00782DE7" w:rsidRPr="00EE5B66" w:rsidRDefault="002745DF" w:rsidP="00FB6250">
      <w:pPr>
        <w:shd w:val="clear" w:color="auto" w:fill="FFFFFF"/>
        <w:spacing w:after="0" w:line="240" w:lineRule="auto"/>
        <w:rPr>
          <w:rFonts w:ascii="Arial" w:hAnsi="Arial" w:cs="Arial"/>
          <w:color w:val="000000"/>
          <w:sz w:val="24"/>
          <w:szCs w:val="24"/>
          <w:lang w:val="sr-Latn-CS"/>
        </w:rPr>
      </w:pPr>
      <w:r w:rsidRPr="00EE5B66">
        <w:rPr>
          <w:rFonts w:ascii="Arial" w:hAnsi="Arial" w:cs="Arial"/>
          <w:color w:val="000000"/>
          <w:sz w:val="24"/>
          <w:szCs w:val="24"/>
          <w:lang w:val="sr-Latn-CS"/>
        </w:rPr>
        <w:t>33.11 Popravka metalnih proizvoda</w:t>
      </w:r>
    </w:p>
    <w:p w:rsidR="00782DE7" w:rsidRPr="00EE5B66" w:rsidRDefault="002745DF" w:rsidP="00FB6250">
      <w:pPr>
        <w:shd w:val="clear" w:color="auto" w:fill="FFFFFF"/>
        <w:spacing w:after="0" w:line="240" w:lineRule="auto"/>
        <w:rPr>
          <w:rFonts w:ascii="Arial" w:hAnsi="Arial" w:cs="Arial"/>
          <w:color w:val="000000"/>
          <w:sz w:val="24"/>
          <w:szCs w:val="24"/>
          <w:lang w:val="sr-Latn-CS"/>
        </w:rPr>
      </w:pPr>
      <w:r w:rsidRPr="00EE5B66">
        <w:rPr>
          <w:rFonts w:ascii="Arial" w:hAnsi="Arial" w:cs="Arial"/>
          <w:color w:val="000000"/>
          <w:sz w:val="24"/>
          <w:szCs w:val="24"/>
          <w:lang w:val="sr-Latn-CS"/>
        </w:rPr>
        <w:t>33.14 Popravka električne opreme</w:t>
      </w:r>
    </w:p>
    <w:p w:rsidR="00782DE7" w:rsidRPr="00EE5B66" w:rsidRDefault="002745DF" w:rsidP="00FB6250">
      <w:pPr>
        <w:shd w:val="clear" w:color="auto" w:fill="FFFFFF"/>
        <w:spacing w:after="0" w:line="240" w:lineRule="auto"/>
        <w:rPr>
          <w:rFonts w:ascii="Arial" w:hAnsi="Arial" w:cs="Arial"/>
          <w:color w:val="000000"/>
          <w:sz w:val="24"/>
          <w:szCs w:val="24"/>
          <w:lang w:val="sr-Latn-CS"/>
        </w:rPr>
      </w:pPr>
      <w:r w:rsidRPr="00EE5B66">
        <w:rPr>
          <w:rFonts w:ascii="Arial" w:hAnsi="Arial" w:cs="Arial"/>
          <w:color w:val="000000"/>
          <w:sz w:val="24"/>
          <w:szCs w:val="24"/>
          <w:lang w:val="sr-Latn-CS"/>
        </w:rPr>
        <w:t>33.17 Popravka i održavanje druge transportne opreme</w:t>
      </w:r>
    </w:p>
    <w:p w:rsidR="00782DE7" w:rsidRPr="00EE5B66" w:rsidRDefault="002745DF" w:rsidP="00FB6250">
      <w:pPr>
        <w:shd w:val="clear" w:color="auto" w:fill="FFFFFF"/>
        <w:spacing w:after="0" w:line="240" w:lineRule="auto"/>
        <w:rPr>
          <w:rFonts w:ascii="Arial" w:hAnsi="Arial" w:cs="Arial"/>
          <w:color w:val="000000"/>
          <w:sz w:val="24"/>
          <w:szCs w:val="24"/>
          <w:lang w:val="sr-Latn-CS"/>
        </w:rPr>
      </w:pPr>
      <w:r w:rsidRPr="00EE5B66">
        <w:rPr>
          <w:rFonts w:ascii="Arial" w:hAnsi="Arial" w:cs="Arial"/>
          <w:color w:val="000000"/>
          <w:sz w:val="24"/>
          <w:szCs w:val="24"/>
          <w:lang w:val="sr-Latn-CS"/>
        </w:rPr>
        <w:t>46.71 Trgovina na veliko čvrstim, tečnim i gasovitim gorivima i sličnim proizvodima</w:t>
      </w:r>
    </w:p>
    <w:p w:rsidR="003343BB" w:rsidRPr="00EE5B66" w:rsidRDefault="003343BB" w:rsidP="00FB6250">
      <w:pPr>
        <w:shd w:val="clear" w:color="auto" w:fill="FFFFFF"/>
        <w:spacing w:after="0" w:line="240" w:lineRule="auto"/>
        <w:rPr>
          <w:rFonts w:ascii="Arial" w:hAnsi="Arial" w:cs="Arial"/>
          <w:color w:val="000000"/>
          <w:sz w:val="24"/>
          <w:szCs w:val="24"/>
          <w:lang w:val="sr-Latn-BA"/>
        </w:rPr>
      </w:pPr>
      <w:r w:rsidRPr="00EE5B66">
        <w:rPr>
          <w:rFonts w:ascii="Arial" w:hAnsi="Arial" w:cs="Arial"/>
          <w:color w:val="000000"/>
          <w:sz w:val="24"/>
          <w:szCs w:val="24"/>
          <w:lang w:val="sr-Latn-CS"/>
        </w:rPr>
        <w:t xml:space="preserve">49.10 </w:t>
      </w:r>
      <w:r w:rsidRPr="00EE5B66">
        <w:rPr>
          <w:rFonts w:ascii="Arial" w:hAnsi="Arial" w:cs="Arial"/>
          <w:color w:val="000000"/>
          <w:sz w:val="24"/>
          <w:szCs w:val="24"/>
          <w:lang w:val="sr-Latn-BA"/>
        </w:rPr>
        <w:t>Željeznički putnički saobraćaj, međumjesni</w:t>
      </w:r>
    </w:p>
    <w:p w:rsidR="00782DE7" w:rsidRPr="00EE5B66" w:rsidRDefault="002745DF" w:rsidP="00FB6250">
      <w:pPr>
        <w:shd w:val="clear" w:color="auto" w:fill="FFFFFF"/>
        <w:spacing w:after="0" w:line="240" w:lineRule="auto"/>
        <w:rPr>
          <w:rFonts w:ascii="Arial" w:hAnsi="Arial" w:cs="Arial"/>
          <w:color w:val="000000"/>
          <w:sz w:val="24"/>
          <w:szCs w:val="24"/>
          <w:lang w:val="sr-Latn-CS"/>
        </w:rPr>
      </w:pPr>
      <w:r w:rsidRPr="00EE5B66">
        <w:rPr>
          <w:rFonts w:ascii="Arial" w:hAnsi="Arial" w:cs="Arial"/>
          <w:color w:val="000000"/>
          <w:sz w:val="24"/>
          <w:szCs w:val="24"/>
          <w:lang w:val="sr-Latn-CS"/>
        </w:rPr>
        <w:t>52.10 Skladištenje</w:t>
      </w:r>
    </w:p>
    <w:p w:rsidR="00782DE7" w:rsidRPr="00EE5B66" w:rsidRDefault="002745DF" w:rsidP="00FB6250">
      <w:pPr>
        <w:shd w:val="clear" w:color="auto" w:fill="FFFFFF"/>
        <w:spacing w:after="0" w:line="240" w:lineRule="auto"/>
        <w:rPr>
          <w:rFonts w:ascii="Arial" w:hAnsi="Arial" w:cs="Arial"/>
          <w:color w:val="000000"/>
          <w:sz w:val="24"/>
          <w:szCs w:val="24"/>
          <w:lang w:val="sr-Latn-CS"/>
        </w:rPr>
      </w:pPr>
      <w:r w:rsidRPr="00EE5B66">
        <w:rPr>
          <w:rFonts w:ascii="Arial" w:hAnsi="Arial" w:cs="Arial"/>
          <w:color w:val="000000"/>
          <w:sz w:val="24"/>
          <w:szCs w:val="24"/>
          <w:lang w:val="sr-Latn-CS"/>
        </w:rPr>
        <w:t>52.24 Manipulacija teretom</w:t>
      </w:r>
    </w:p>
    <w:p w:rsidR="00782DE7" w:rsidRPr="00EE5B66" w:rsidRDefault="002745DF" w:rsidP="00FB6250">
      <w:pPr>
        <w:shd w:val="clear" w:color="auto" w:fill="FFFFFF"/>
        <w:spacing w:after="0" w:line="240" w:lineRule="auto"/>
        <w:rPr>
          <w:rFonts w:ascii="Arial" w:hAnsi="Arial" w:cs="Arial"/>
          <w:color w:val="000000"/>
          <w:sz w:val="24"/>
          <w:szCs w:val="24"/>
          <w:lang w:val="sr-Latn-CS"/>
        </w:rPr>
      </w:pPr>
      <w:r w:rsidRPr="00EE5B66">
        <w:rPr>
          <w:rFonts w:ascii="Arial" w:hAnsi="Arial" w:cs="Arial"/>
          <w:color w:val="000000"/>
          <w:sz w:val="24"/>
          <w:szCs w:val="24"/>
          <w:lang w:val="sr-Latn-CS"/>
        </w:rPr>
        <w:t>62.01 Kompjutersko programiranje</w:t>
      </w:r>
    </w:p>
    <w:p w:rsidR="00782DE7" w:rsidRPr="00EE5B66" w:rsidRDefault="002745DF" w:rsidP="00FB6250">
      <w:pPr>
        <w:shd w:val="clear" w:color="auto" w:fill="FFFFFF"/>
        <w:spacing w:after="0" w:line="240" w:lineRule="auto"/>
        <w:rPr>
          <w:rFonts w:ascii="Arial" w:hAnsi="Arial" w:cs="Arial"/>
          <w:color w:val="000000"/>
          <w:sz w:val="24"/>
          <w:szCs w:val="24"/>
          <w:lang w:val="sr-Latn-CS"/>
        </w:rPr>
      </w:pPr>
      <w:r w:rsidRPr="00EE5B66">
        <w:rPr>
          <w:rFonts w:ascii="Arial" w:hAnsi="Arial" w:cs="Arial"/>
          <w:color w:val="000000"/>
          <w:sz w:val="24"/>
          <w:szCs w:val="24"/>
          <w:lang w:val="sr-Latn-CS"/>
        </w:rPr>
        <w:t>62.02 Konsultantske djelatnosti u oblasti informacione tehnologije</w:t>
      </w:r>
    </w:p>
    <w:p w:rsidR="00782DE7" w:rsidRPr="00EE5B66" w:rsidRDefault="002745DF" w:rsidP="00FB6250">
      <w:pPr>
        <w:shd w:val="clear" w:color="auto" w:fill="FFFFFF"/>
        <w:spacing w:after="0" w:line="240" w:lineRule="auto"/>
        <w:rPr>
          <w:rFonts w:ascii="Arial" w:hAnsi="Arial" w:cs="Arial"/>
          <w:color w:val="000000"/>
          <w:sz w:val="24"/>
          <w:szCs w:val="24"/>
          <w:lang w:val="sr-Latn-CS"/>
        </w:rPr>
      </w:pPr>
      <w:r w:rsidRPr="00EE5B66">
        <w:rPr>
          <w:rFonts w:ascii="Arial" w:hAnsi="Arial" w:cs="Arial"/>
          <w:color w:val="000000"/>
          <w:sz w:val="24"/>
          <w:szCs w:val="24"/>
          <w:lang w:val="sr-Latn-CS"/>
        </w:rPr>
        <w:t>62.09 Ostale usluge informacione tehnologije</w:t>
      </w:r>
    </w:p>
    <w:p w:rsidR="00782DE7" w:rsidRPr="00EE5B66" w:rsidRDefault="002745DF" w:rsidP="00FB6250">
      <w:pPr>
        <w:shd w:val="clear" w:color="auto" w:fill="FFFFFF"/>
        <w:spacing w:after="0" w:line="240" w:lineRule="auto"/>
        <w:rPr>
          <w:rFonts w:ascii="Arial" w:hAnsi="Arial" w:cs="Arial"/>
          <w:color w:val="000000"/>
          <w:sz w:val="24"/>
          <w:szCs w:val="24"/>
          <w:lang w:val="sr-Latn-CS"/>
        </w:rPr>
      </w:pPr>
      <w:r w:rsidRPr="00EE5B66">
        <w:rPr>
          <w:rFonts w:ascii="Arial" w:hAnsi="Arial" w:cs="Arial"/>
          <w:color w:val="000000"/>
          <w:sz w:val="24"/>
          <w:szCs w:val="24"/>
          <w:lang w:val="sr-Latn-CS"/>
        </w:rPr>
        <w:t>63.12 Uslužne internet stranice (web portal)</w:t>
      </w:r>
    </w:p>
    <w:p w:rsidR="00782DE7" w:rsidRPr="00EE5B66" w:rsidRDefault="002745DF" w:rsidP="00FB6250">
      <w:pPr>
        <w:shd w:val="clear" w:color="auto" w:fill="FFFFFF"/>
        <w:spacing w:after="0" w:line="240" w:lineRule="auto"/>
        <w:rPr>
          <w:rFonts w:ascii="Arial" w:hAnsi="Arial" w:cs="Arial"/>
          <w:color w:val="000000"/>
          <w:sz w:val="24"/>
          <w:szCs w:val="24"/>
          <w:lang w:val="sr-Latn-CS"/>
        </w:rPr>
      </w:pPr>
      <w:r w:rsidRPr="00EE5B66">
        <w:rPr>
          <w:rFonts w:ascii="Arial" w:hAnsi="Arial" w:cs="Arial"/>
          <w:color w:val="000000"/>
          <w:sz w:val="24"/>
          <w:szCs w:val="24"/>
          <w:lang w:val="sr-Latn-CS"/>
        </w:rPr>
        <w:t>68.10 Kupovina i prodaja vlastitih nekretnina</w:t>
      </w:r>
    </w:p>
    <w:p w:rsidR="00782DE7" w:rsidRPr="00EE5B66" w:rsidRDefault="002745DF" w:rsidP="00FB6250">
      <w:pPr>
        <w:shd w:val="clear" w:color="auto" w:fill="FFFFFF"/>
        <w:spacing w:after="0" w:line="240" w:lineRule="auto"/>
        <w:rPr>
          <w:rFonts w:ascii="Arial" w:hAnsi="Arial" w:cs="Arial"/>
          <w:color w:val="000000"/>
          <w:sz w:val="24"/>
          <w:szCs w:val="24"/>
          <w:lang w:val="sr-Latn-CS"/>
        </w:rPr>
      </w:pPr>
      <w:r w:rsidRPr="00EE5B66">
        <w:rPr>
          <w:rFonts w:ascii="Arial" w:hAnsi="Arial" w:cs="Arial"/>
          <w:color w:val="000000"/>
          <w:sz w:val="24"/>
          <w:szCs w:val="24"/>
          <w:lang w:val="sr-Latn-CS"/>
        </w:rPr>
        <w:t>68.20 Iznajmljivanje vlastitih ili iznajmljenih nekretnina i upravljanje njima</w:t>
      </w:r>
    </w:p>
    <w:p w:rsidR="00782DE7" w:rsidRPr="00EE5B66" w:rsidRDefault="002745DF" w:rsidP="00FB6250">
      <w:pPr>
        <w:shd w:val="clear" w:color="auto" w:fill="FFFFFF"/>
        <w:spacing w:after="0" w:line="240" w:lineRule="auto"/>
        <w:rPr>
          <w:rFonts w:ascii="Arial" w:hAnsi="Arial" w:cs="Arial"/>
          <w:color w:val="000000"/>
          <w:sz w:val="24"/>
          <w:szCs w:val="24"/>
          <w:lang w:val="sr-Latn-CS"/>
        </w:rPr>
      </w:pPr>
      <w:r w:rsidRPr="00EE5B66">
        <w:rPr>
          <w:rFonts w:ascii="Arial" w:hAnsi="Arial" w:cs="Arial"/>
          <w:color w:val="000000"/>
          <w:sz w:val="24"/>
          <w:szCs w:val="24"/>
          <w:lang w:val="sr-Latn-CS"/>
        </w:rPr>
        <w:t>71.20 Tehničko ispitivanje i analize</w:t>
      </w:r>
    </w:p>
    <w:p w:rsidR="00782DE7" w:rsidRPr="00EE5B66" w:rsidRDefault="002745DF" w:rsidP="00FB6250">
      <w:pPr>
        <w:shd w:val="clear" w:color="auto" w:fill="FFFFFF"/>
        <w:spacing w:after="0" w:line="240" w:lineRule="auto"/>
        <w:rPr>
          <w:rFonts w:ascii="Arial" w:hAnsi="Arial" w:cs="Arial"/>
          <w:color w:val="000000"/>
          <w:sz w:val="24"/>
          <w:szCs w:val="24"/>
          <w:lang w:val="sr-Latn-CS"/>
        </w:rPr>
      </w:pPr>
      <w:r w:rsidRPr="00EE5B66">
        <w:rPr>
          <w:rFonts w:ascii="Arial" w:hAnsi="Arial" w:cs="Arial"/>
          <w:color w:val="000000"/>
          <w:sz w:val="24"/>
          <w:szCs w:val="24"/>
          <w:lang w:val="sr-Latn-CS"/>
        </w:rPr>
        <w:t>77.39 Iznajmljivanje i lizing ostalih mašina, opreme i materijalnih dobara</w:t>
      </w:r>
    </w:p>
    <w:p w:rsidR="00782DE7" w:rsidRPr="00EE5B66" w:rsidRDefault="002745DF" w:rsidP="00FB6250">
      <w:pPr>
        <w:shd w:val="clear" w:color="auto" w:fill="FFFFFF"/>
        <w:spacing w:after="0" w:line="240" w:lineRule="auto"/>
        <w:rPr>
          <w:rFonts w:ascii="Arial" w:hAnsi="Arial" w:cs="Arial"/>
          <w:color w:val="000000"/>
          <w:sz w:val="24"/>
          <w:szCs w:val="24"/>
          <w:lang w:val="sr-Latn-CS"/>
        </w:rPr>
      </w:pPr>
      <w:r w:rsidRPr="00EE5B66">
        <w:rPr>
          <w:rFonts w:ascii="Arial" w:hAnsi="Arial" w:cs="Arial"/>
          <w:color w:val="000000"/>
          <w:sz w:val="24"/>
          <w:szCs w:val="24"/>
          <w:lang w:val="sr-Latn-CS"/>
        </w:rPr>
        <w:lastRenderedPageBreak/>
        <w:t>81.29 Usluge ostalog čišćenja</w:t>
      </w:r>
    </w:p>
    <w:p w:rsidR="00782DE7" w:rsidRDefault="002745DF" w:rsidP="00FB6250">
      <w:pPr>
        <w:shd w:val="clear" w:color="auto" w:fill="FFFFFF"/>
        <w:spacing w:after="0" w:line="240" w:lineRule="auto"/>
        <w:rPr>
          <w:rFonts w:ascii="Arial" w:hAnsi="Arial" w:cs="Arial"/>
          <w:color w:val="000000"/>
          <w:sz w:val="24"/>
          <w:szCs w:val="24"/>
          <w:lang w:val="sr-Latn-CS"/>
        </w:rPr>
      </w:pPr>
      <w:r w:rsidRPr="00EE5B66">
        <w:rPr>
          <w:rFonts w:ascii="Arial" w:hAnsi="Arial" w:cs="Arial"/>
          <w:color w:val="000000"/>
          <w:sz w:val="24"/>
          <w:szCs w:val="24"/>
          <w:lang w:val="sr-Latn-CS"/>
        </w:rPr>
        <w:t>94.20 Djelatnost sindikata</w:t>
      </w:r>
      <w:r w:rsidR="00013924" w:rsidRPr="00EE5B66">
        <w:rPr>
          <w:rFonts w:ascii="Arial" w:hAnsi="Arial" w:cs="Arial"/>
          <w:color w:val="000000"/>
          <w:sz w:val="24"/>
          <w:szCs w:val="24"/>
          <w:lang w:val="sr-Latn-CS"/>
        </w:rPr>
        <w:t>.</w:t>
      </w:r>
    </w:p>
    <w:p w:rsidR="00FB6250" w:rsidRPr="00EE5B66" w:rsidRDefault="00FB6250" w:rsidP="00FB6250">
      <w:pPr>
        <w:shd w:val="clear" w:color="auto" w:fill="FFFFFF"/>
        <w:spacing w:after="0" w:line="240" w:lineRule="auto"/>
        <w:rPr>
          <w:rFonts w:ascii="Arial" w:hAnsi="Arial" w:cs="Arial"/>
          <w:color w:val="000000"/>
          <w:sz w:val="24"/>
          <w:szCs w:val="24"/>
          <w:lang w:val="sr-Latn-CS"/>
        </w:rPr>
      </w:pPr>
    </w:p>
    <w:p w:rsidR="00782DE7" w:rsidRPr="00EE5B66" w:rsidRDefault="002745DF">
      <w:pPr>
        <w:shd w:val="clear" w:color="auto" w:fill="FFFFFF"/>
        <w:jc w:val="both"/>
        <w:rPr>
          <w:rFonts w:ascii="Arial" w:hAnsi="Arial" w:cs="Arial"/>
          <w:sz w:val="24"/>
          <w:szCs w:val="24"/>
        </w:rPr>
      </w:pPr>
      <w:r w:rsidRPr="00EE5B66">
        <w:rPr>
          <w:rFonts w:ascii="Arial" w:hAnsi="Arial" w:cs="Arial"/>
          <w:color w:val="000000"/>
          <w:sz w:val="24"/>
          <w:szCs w:val="24"/>
        </w:rPr>
        <w:t>Društvo će u međunarodnom prometu obavljati sve djelatnosti za koje je registrovano u unutrašnjem prometu.</w:t>
      </w:r>
    </w:p>
    <w:p w:rsidR="00782DE7" w:rsidRPr="00EE5B66" w:rsidRDefault="002745DF">
      <w:pPr>
        <w:shd w:val="clear" w:color="auto" w:fill="FFFFFF"/>
        <w:jc w:val="both"/>
        <w:rPr>
          <w:rFonts w:ascii="Arial" w:hAnsi="Arial" w:cs="Arial"/>
          <w:sz w:val="24"/>
          <w:szCs w:val="24"/>
        </w:rPr>
      </w:pPr>
      <w:r w:rsidRPr="00EE5B66">
        <w:rPr>
          <w:rFonts w:ascii="Arial" w:hAnsi="Arial" w:cs="Arial"/>
          <w:sz w:val="24"/>
          <w:szCs w:val="24"/>
        </w:rPr>
        <w:t>Društvo</w:t>
      </w:r>
      <w:r w:rsidRPr="00EE5B66">
        <w:rPr>
          <w:rFonts w:ascii="Arial" w:hAnsi="Arial" w:cs="Arial"/>
          <w:color w:val="000000"/>
          <w:sz w:val="24"/>
          <w:szCs w:val="24"/>
        </w:rPr>
        <w:t xml:space="preserve"> može bez upisa u sudski registar, da obavlja i djelatnosti koje služe djelatnosti upisanoj u registar koje se uobičajeno obavljaju uz te djelatnosti u manjem obimu ili povremeno, a služe uvećanju prihoda i doprinose efikasnijem i potpunijem korišćenju kapaciteta, rada i kapitala.</w:t>
      </w:r>
    </w:p>
    <w:p w:rsidR="00782DE7" w:rsidRPr="00EE5B66" w:rsidRDefault="00782DE7">
      <w:pPr>
        <w:shd w:val="clear" w:color="auto" w:fill="FFFFFF"/>
        <w:ind w:left="720"/>
        <w:jc w:val="both"/>
        <w:rPr>
          <w:rFonts w:ascii="Arial" w:hAnsi="Arial" w:cs="Arial"/>
          <w:b/>
          <w:bCs/>
          <w:i/>
          <w:iCs/>
          <w:color w:val="000000"/>
          <w:sz w:val="24"/>
          <w:szCs w:val="24"/>
        </w:rPr>
      </w:pPr>
    </w:p>
    <w:p w:rsidR="00782DE7" w:rsidRPr="00EE5B66" w:rsidRDefault="002745DF" w:rsidP="00253F02">
      <w:pPr>
        <w:shd w:val="clear" w:color="auto" w:fill="FFFFFF"/>
        <w:rPr>
          <w:rFonts w:ascii="Arial" w:hAnsi="Arial" w:cs="Arial"/>
          <w:sz w:val="24"/>
          <w:szCs w:val="24"/>
        </w:rPr>
      </w:pPr>
      <w:r w:rsidRPr="00EE5B66">
        <w:rPr>
          <w:rFonts w:ascii="Arial" w:hAnsi="Arial" w:cs="Arial"/>
          <w:b/>
          <w:bCs/>
          <w:color w:val="000000"/>
          <w:sz w:val="24"/>
          <w:szCs w:val="24"/>
          <w:lang w:val="sr-Latn-CS"/>
        </w:rPr>
        <w:t>5</w:t>
      </w:r>
      <w:r w:rsidRPr="00EE5B66">
        <w:rPr>
          <w:rFonts w:ascii="Arial" w:hAnsi="Arial" w:cs="Arial"/>
          <w:b/>
          <w:bCs/>
          <w:color w:val="000000"/>
          <w:sz w:val="24"/>
          <w:szCs w:val="24"/>
        </w:rPr>
        <w:t>. OSNOVNI KAPITAL I PROMJENE KAPITALA</w:t>
      </w:r>
    </w:p>
    <w:p w:rsidR="00782DE7" w:rsidRPr="00EE5B66" w:rsidRDefault="002745DF" w:rsidP="00013924">
      <w:pPr>
        <w:shd w:val="clear" w:color="auto" w:fill="FFFFFF"/>
        <w:jc w:val="center"/>
        <w:rPr>
          <w:rFonts w:ascii="Arial" w:hAnsi="Arial" w:cs="Arial"/>
          <w:sz w:val="24"/>
          <w:szCs w:val="24"/>
        </w:rPr>
      </w:pPr>
      <w:r w:rsidRPr="00EE5B66">
        <w:rPr>
          <w:rFonts w:ascii="Arial" w:hAnsi="Arial" w:cs="Arial"/>
          <w:b/>
          <w:bCs/>
          <w:color w:val="000000"/>
          <w:sz w:val="24"/>
          <w:szCs w:val="24"/>
        </w:rPr>
        <w:t xml:space="preserve">Član </w:t>
      </w:r>
      <w:r w:rsidRPr="00EE5B66">
        <w:rPr>
          <w:rFonts w:ascii="Arial" w:hAnsi="Arial" w:cs="Arial"/>
          <w:b/>
          <w:bCs/>
          <w:color w:val="000000"/>
          <w:sz w:val="24"/>
          <w:szCs w:val="24"/>
          <w:lang w:val="sr-Latn-CS"/>
        </w:rPr>
        <w:t>13</w:t>
      </w:r>
      <w:r w:rsidRPr="00EE5B66">
        <w:rPr>
          <w:rFonts w:ascii="Arial" w:hAnsi="Arial" w:cs="Arial"/>
          <w:b/>
          <w:bCs/>
          <w:color w:val="000000"/>
          <w:sz w:val="24"/>
          <w:szCs w:val="24"/>
        </w:rPr>
        <w:t>.</w:t>
      </w:r>
    </w:p>
    <w:p w:rsidR="00782DE7" w:rsidRPr="00EE5B66" w:rsidRDefault="002745DF">
      <w:pPr>
        <w:shd w:val="clear" w:color="auto" w:fill="FFFFFF"/>
        <w:jc w:val="both"/>
        <w:rPr>
          <w:rFonts w:ascii="Arial" w:hAnsi="Arial" w:cs="Arial"/>
          <w:sz w:val="24"/>
          <w:szCs w:val="24"/>
        </w:rPr>
      </w:pPr>
      <w:r w:rsidRPr="00EE5B66">
        <w:rPr>
          <w:rFonts w:ascii="Arial" w:hAnsi="Arial" w:cs="Arial"/>
          <w:color w:val="000000"/>
          <w:sz w:val="24"/>
          <w:szCs w:val="24"/>
        </w:rPr>
        <w:t>Osnovni kapital Društva iznosi  21.004.</w:t>
      </w:r>
      <w:r w:rsidRPr="00EE5B66">
        <w:rPr>
          <w:rFonts w:ascii="Arial" w:hAnsi="Arial" w:cs="Arial"/>
          <w:color w:val="000000"/>
          <w:sz w:val="24"/>
          <w:szCs w:val="24"/>
          <w:lang w:val="sr-Latn-CS"/>
        </w:rPr>
        <w:t>256,01</w:t>
      </w:r>
      <w:r w:rsidRPr="00EE5B66">
        <w:rPr>
          <w:rFonts w:ascii="Arial" w:hAnsi="Arial" w:cs="Arial"/>
          <w:color w:val="000000"/>
          <w:sz w:val="24"/>
          <w:szCs w:val="24"/>
        </w:rPr>
        <w:t xml:space="preserve">  €</w:t>
      </w:r>
    </w:p>
    <w:p w:rsidR="00782DE7" w:rsidRPr="00EE5B66" w:rsidRDefault="002745DF" w:rsidP="00013924">
      <w:pPr>
        <w:shd w:val="clear" w:color="auto" w:fill="FFFFFF"/>
        <w:jc w:val="center"/>
        <w:rPr>
          <w:rFonts w:ascii="Arial" w:hAnsi="Arial" w:cs="Arial"/>
          <w:sz w:val="24"/>
          <w:szCs w:val="24"/>
        </w:rPr>
      </w:pPr>
      <w:r w:rsidRPr="00EE5B66">
        <w:rPr>
          <w:rFonts w:ascii="Arial" w:hAnsi="Arial" w:cs="Arial"/>
          <w:b/>
          <w:bCs/>
          <w:color w:val="000000"/>
          <w:sz w:val="24"/>
          <w:szCs w:val="24"/>
        </w:rPr>
        <w:t>Član 1</w:t>
      </w:r>
      <w:r w:rsidRPr="00EE5B66">
        <w:rPr>
          <w:rFonts w:ascii="Arial" w:hAnsi="Arial" w:cs="Arial"/>
          <w:b/>
          <w:bCs/>
          <w:color w:val="000000"/>
          <w:sz w:val="24"/>
          <w:szCs w:val="24"/>
          <w:lang w:val="sr-Latn-CS"/>
        </w:rPr>
        <w:t>4</w:t>
      </w:r>
      <w:r w:rsidRPr="00EE5B66">
        <w:rPr>
          <w:rFonts w:ascii="Arial" w:hAnsi="Arial" w:cs="Arial"/>
          <w:b/>
          <w:bCs/>
          <w:color w:val="000000"/>
          <w:sz w:val="24"/>
          <w:szCs w:val="24"/>
        </w:rPr>
        <w:t>.</w:t>
      </w:r>
    </w:p>
    <w:p w:rsidR="00782DE7" w:rsidRPr="00EE5B66" w:rsidRDefault="002745DF">
      <w:pPr>
        <w:shd w:val="clear" w:color="auto" w:fill="FFFFFF"/>
        <w:jc w:val="both"/>
        <w:rPr>
          <w:rFonts w:ascii="Arial" w:hAnsi="Arial" w:cs="Arial"/>
          <w:sz w:val="24"/>
          <w:szCs w:val="24"/>
        </w:rPr>
      </w:pPr>
      <w:r w:rsidRPr="00EE5B66">
        <w:rPr>
          <w:rFonts w:ascii="Arial" w:hAnsi="Arial" w:cs="Arial"/>
          <w:color w:val="000000"/>
          <w:sz w:val="24"/>
          <w:szCs w:val="24"/>
        </w:rPr>
        <w:t>Osnovni kapital Društva je podijeljen na  4.500.012  akcija.</w:t>
      </w:r>
    </w:p>
    <w:p w:rsidR="00782DE7" w:rsidRPr="00EE5B66" w:rsidRDefault="002745DF">
      <w:pPr>
        <w:shd w:val="clear" w:color="auto" w:fill="FFFFFF"/>
        <w:jc w:val="both"/>
        <w:rPr>
          <w:rFonts w:ascii="Arial" w:hAnsi="Arial" w:cs="Arial"/>
          <w:sz w:val="24"/>
          <w:szCs w:val="24"/>
        </w:rPr>
      </w:pPr>
      <w:r w:rsidRPr="00EE5B66">
        <w:rPr>
          <w:rFonts w:ascii="Arial" w:hAnsi="Arial" w:cs="Arial"/>
          <w:color w:val="000000"/>
          <w:sz w:val="24"/>
          <w:szCs w:val="24"/>
        </w:rPr>
        <w:t>Nominalna vrijednost jedne akcije iznosi  4.6676  €.</w:t>
      </w:r>
    </w:p>
    <w:p w:rsidR="00782DE7" w:rsidRPr="00EE5B66" w:rsidRDefault="002745DF" w:rsidP="00013924">
      <w:pPr>
        <w:pStyle w:val="Heading6"/>
        <w:ind w:left="3960"/>
        <w:jc w:val="left"/>
        <w:rPr>
          <w:rFonts w:ascii="Arial" w:hAnsi="Arial" w:cs="Arial"/>
        </w:rPr>
      </w:pPr>
      <w:r w:rsidRPr="00EE5B66">
        <w:rPr>
          <w:rFonts w:ascii="Arial" w:hAnsi="Arial" w:cs="Arial"/>
        </w:rPr>
        <w:t xml:space="preserve">    </w:t>
      </w:r>
      <w:r w:rsidR="00FB6250">
        <w:rPr>
          <w:rFonts w:ascii="Arial" w:hAnsi="Arial" w:cs="Arial"/>
        </w:rPr>
        <w:t xml:space="preserve">    </w:t>
      </w:r>
      <w:r w:rsidRPr="00EE5B66">
        <w:rPr>
          <w:rFonts w:ascii="Arial" w:hAnsi="Arial" w:cs="Arial"/>
        </w:rPr>
        <w:t>Član 1</w:t>
      </w:r>
      <w:r w:rsidRPr="00EE5B66">
        <w:rPr>
          <w:rFonts w:ascii="Arial" w:hAnsi="Arial" w:cs="Arial"/>
          <w:lang w:val="sr-Latn-CS"/>
        </w:rPr>
        <w:t>5</w:t>
      </w:r>
      <w:r w:rsidRPr="00EE5B66">
        <w:rPr>
          <w:rFonts w:ascii="Arial" w:hAnsi="Arial" w:cs="Arial"/>
        </w:rPr>
        <w:t>.</w:t>
      </w:r>
    </w:p>
    <w:p w:rsidR="00782DE7" w:rsidRPr="00EE5B66" w:rsidRDefault="002745DF">
      <w:pPr>
        <w:shd w:val="clear" w:color="auto" w:fill="FFFFFF"/>
        <w:jc w:val="both"/>
        <w:rPr>
          <w:rFonts w:ascii="Arial" w:hAnsi="Arial" w:cs="Arial"/>
          <w:sz w:val="24"/>
          <w:szCs w:val="24"/>
        </w:rPr>
      </w:pPr>
      <w:r w:rsidRPr="00EE5B66">
        <w:rPr>
          <w:rFonts w:ascii="Arial" w:hAnsi="Arial" w:cs="Arial"/>
          <w:color w:val="000000"/>
          <w:sz w:val="24"/>
          <w:szCs w:val="24"/>
        </w:rPr>
        <w:t>Sve akcije su obične, glase na ime i čine jednu klasu akcija.</w:t>
      </w:r>
    </w:p>
    <w:p w:rsidR="00782DE7" w:rsidRPr="00EE5B66" w:rsidRDefault="00253F02" w:rsidP="00FB6250">
      <w:pPr>
        <w:shd w:val="clear" w:color="auto" w:fill="FFFFFF"/>
        <w:rPr>
          <w:rFonts w:ascii="Arial" w:hAnsi="Arial" w:cs="Arial"/>
          <w:b/>
          <w:bCs/>
          <w:color w:val="000000"/>
          <w:sz w:val="24"/>
          <w:szCs w:val="24"/>
          <w:lang w:val="sr-Latn-CS"/>
        </w:rPr>
      </w:pPr>
      <w:r w:rsidRPr="00EE5B66">
        <w:rPr>
          <w:rFonts w:ascii="Arial" w:hAnsi="Arial" w:cs="Arial"/>
          <w:b/>
          <w:bCs/>
          <w:color w:val="000000"/>
          <w:sz w:val="24"/>
          <w:szCs w:val="24"/>
          <w:lang w:val="sr-Latn-CS"/>
        </w:rPr>
        <w:t xml:space="preserve">                                </w:t>
      </w:r>
      <w:r w:rsidR="00FB6250">
        <w:rPr>
          <w:rFonts w:ascii="Arial" w:hAnsi="Arial" w:cs="Arial"/>
          <w:b/>
          <w:bCs/>
          <w:color w:val="000000"/>
          <w:sz w:val="24"/>
          <w:szCs w:val="24"/>
          <w:lang w:val="sr-Latn-CS"/>
        </w:rPr>
        <w:t xml:space="preserve">                                   </w:t>
      </w:r>
      <w:r w:rsidR="002745DF" w:rsidRPr="00EE5B66">
        <w:rPr>
          <w:rFonts w:ascii="Arial" w:hAnsi="Arial" w:cs="Arial"/>
          <w:b/>
          <w:bCs/>
          <w:color w:val="000000"/>
          <w:sz w:val="24"/>
          <w:szCs w:val="24"/>
          <w:lang w:val="sr-Latn-CS"/>
        </w:rPr>
        <w:t>Član 16.</w:t>
      </w:r>
    </w:p>
    <w:p w:rsidR="00782DE7" w:rsidRPr="00EE5B66" w:rsidRDefault="002745DF">
      <w:pPr>
        <w:shd w:val="clear" w:color="auto" w:fill="FFFFFF"/>
        <w:jc w:val="both"/>
        <w:rPr>
          <w:rFonts w:ascii="Arial" w:hAnsi="Arial" w:cs="Arial"/>
          <w:color w:val="000000"/>
          <w:sz w:val="24"/>
          <w:szCs w:val="24"/>
          <w:lang w:val="sr-Latn-CS"/>
        </w:rPr>
      </w:pPr>
      <w:r w:rsidRPr="00EE5B66">
        <w:rPr>
          <w:rFonts w:ascii="Arial" w:hAnsi="Arial" w:cs="Arial"/>
          <w:color w:val="000000"/>
          <w:sz w:val="24"/>
          <w:szCs w:val="24"/>
          <w:lang w:val="sr-Latn-CS"/>
        </w:rPr>
        <w:t>Akcije se emituju, stiču i prenose u dematerijalizovanom obliku i registruju u registru hartija od vrijednosti Centralno klirinškog depozitarnog društva a.d. Podgorica (u daljem tekstu: CKDD), u skladu sa Zakonom kojim je uređeno tržište kapitala.</w:t>
      </w:r>
    </w:p>
    <w:p w:rsidR="00782DE7" w:rsidRPr="00EE5B66" w:rsidRDefault="002745DF">
      <w:pPr>
        <w:shd w:val="clear" w:color="auto" w:fill="FFFFFF"/>
        <w:jc w:val="both"/>
        <w:rPr>
          <w:rFonts w:ascii="Arial" w:hAnsi="Arial" w:cs="Arial"/>
          <w:bCs/>
          <w:color w:val="000000"/>
          <w:sz w:val="24"/>
          <w:szCs w:val="24"/>
          <w:lang w:val="sr-Latn-CS"/>
        </w:rPr>
      </w:pPr>
      <w:r w:rsidRPr="00EE5B66">
        <w:rPr>
          <w:rFonts w:ascii="Arial" w:hAnsi="Arial" w:cs="Arial"/>
          <w:color w:val="000000"/>
          <w:sz w:val="24"/>
          <w:szCs w:val="24"/>
          <w:lang w:val="sr-Latn-CS"/>
        </w:rPr>
        <w:t xml:space="preserve">Učešće akcionara u osnovnom kapitalu i struktura osnovnog kapitala utvrđuju se na osnovu evidencije </w:t>
      </w:r>
      <w:r w:rsidRPr="00EE5B66">
        <w:rPr>
          <w:rFonts w:ascii="Arial" w:hAnsi="Arial" w:cs="Arial"/>
          <w:bCs/>
          <w:color w:val="000000"/>
          <w:sz w:val="24"/>
          <w:szCs w:val="24"/>
          <w:lang w:val="sr-Latn-CS"/>
        </w:rPr>
        <w:t>CKDD.</w:t>
      </w:r>
    </w:p>
    <w:p w:rsidR="00782DE7" w:rsidRPr="00EE5B66" w:rsidRDefault="002745DF" w:rsidP="00EE5B66">
      <w:pPr>
        <w:pStyle w:val="Bodytext3"/>
        <w:shd w:val="clear" w:color="auto" w:fill="auto"/>
        <w:tabs>
          <w:tab w:val="left" w:pos="270"/>
        </w:tabs>
        <w:spacing w:before="0" w:line="240" w:lineRule="auto"/>
        <w:ind w:firstLine="0"/>
        <w:rPr>
          <w:rFonts w:ascii="Arial" w:hAnsi="Arial" w:cs="Arial"/>
          <w:b/>
          <w:sz w:val="24"/>
          <w:szCs w:val="24"/>
        </w:rPr>
      </w:pPr>
      <w:r w:rsidRPr="00EE5B66">
        <w:rPr>
          <w:rFonts w:ascii="Arial" w:hAnsi="Arial" w:cs="Arial"/>
          <w:b/>
          <w:sz w:val="24"/>
          <w:szCs w:val="24"/>
        </w:rPr>
        <w:t>Obične i povlašćene akcije, obične i zamjenjive obveznice</w:t>
      </w:r>
    </w:p>
    <w:p w:rsidR="00782DE7" w:rsidRPr="00EE5B66" w:rsidRDefault="002745DF" w:rsidP="00013924">
      <w:pPr>
        <w:pStyle w:val="Bodytext3"/>
        <w:shd w:val="clear" w:color="auto" w:fill="auto"/>
        <w:spacing w:before="0" w:line="240" w:lineRule="auto"/>
        <w:ind w:firstLine="0"/>
        <w:jc w:val="center"/>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17</w:t>
      </w:r>
      <w:r w:rsidRPr="00EE5B66">
        <w:rPr>
          <w:rFonts w:ascii="Arial" w:hAnsi="Arial" w:cs="Arial"/>
          <w:b/>
          <w:sz w:val="24"/>
          <w:szCs w:val="24"/>
        </w:rPr>
        <w:t>.</w:t>
      </w:r>
    </w:p>
    <w:p w:rsidR="00782DE7" w:rsidRPr="00EE5B66" w:rsidRDefault="002745DF">
      <w:pPr>
        <w:pStyle w:val="BodyText20"/>
        <w:shd w:val="clear" w:color="auto" w:fill="auto"/>
        <w:spacing w:after="0" w:line="240" w:lineRule="auto"/>
        <w:ind w:left="40" w:right="318" w:firstLine="0"/>
        <w:jc w:val="both"/>
        <w:rPr>
          <w:rFonts w:ascii="Arial" w:hAnsi="Arial" w:cs="Arial"/>
          <w:sz w:val="24"/>
          <w:szCs w:val="24"/>
        </w:rPr>
      </w:pPr>
      <w:r w:rsidRPr="00EE5B66">
        <w:rPr>
          <w:rFonts w:ascii="Arial" w:hAnsi="Arial" w:cs="Arial"/>
          <w:sz w:val="24"/>
          <w:szCs w:val="24"/>
        </w:rPr>
        <w:t>Društvo može emitovati obične i povlašćene akcije, zavisno od prava koja se daju vlasnicima akcija. Obične akcije ne mogu se pretvoriti u povlašćene akcije.</w:t>
      </w:r>
    </w:p>
    <w:p w:rsidR="00782DE7" w:rsidRPr="00EE5B66" w:rsidRDefault="00782DE7">
      <w:pPr>
        <w:pStyle w:val="Bodytext3"/>
        <w:shd w:val="clear" w:color="auto" w:fill="auto"/>
        <w:spacing w:before="0" w:line="240" w:lineRule="auto"/>
        <w:ind w:left="3960" w:firstLine="0"/>
        <w:jc w:val="both"/>
        <w:rPr>
          <w:rFonts w:ascii="Arial" w:hAnsi="Arial" w:cs="Arial"/>
          <w:b/>
          <w:sz w:val="24"/>
          <w:szCs w:val="24"/>
        </w:rPr>
      </w:pPr>
    </w:p>
    <w:p w:rsidR="00782DE7" w:rsidRPr="00EE5B66" w:rsidRDefault="002745DF" w:rsidP="00013924">
      <w:pPr>
        <w:pStyle w:val="Bodytext3"/>
        <w:shd w:val="clear" w:color="auto" w:fill="auto"/>
        <w:spacing w:before="0" w:line="240" w:lineRule="auto"/>
        <w:ind w:firstLine="0"/>
        <w:jc w:val="center"/>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18</w:t>
      </w:r>
      <w:r w:rsidRPr="00EE5B66">
        <w:rPr>
          <w:rFonts w:ascii="Arial" w:hAnsi="Arial" w:cs="Arial"/>
          <w:b/>
          <w:sz w:val="24"/>
          <w:szCs w:val="24"/>
        </w:rPr>
        <w:t>.</w:t>
      </w:r>
    </w:p>
    <w:p w:rsidR="00782DE7" w:rsidRPr="00EE5B66" w:rsidRDefault="002745DF">
      <w:pPr>
        <w:pStyle w:val="BodyText20"/>
        <w:shd w:val="clear" w:color="auto" w:fill="auto"/>
        <w:spacing w:after="0" w:line="240" w:lineRule="auto"/>
        <w:ind w:left="360" w:hanging="320"/>
        <w:jc w:val="both"/>
        <w:rPr>
          <w:rFonts w:ascii="Arial" w:hAnsi="Arial" w:cs="Arial"/>
          <w:sz w:val="24"/>
          <w:szCs w:val="24"/>
        </w:rPr>
      </w:pPr>
      <w:r w:rsidRPr="00EE5B66">
        <w:rPr>
          <w:rFonts w:ascii="Arial" w:hAnsi="Arial" w:cs="Arial"/>
          <w:sz w:val="24"/>
          <w:szCs w:val="24"/>
        </w:rPr>
        <w:lastRenderedPageBreak/>
        <w:t>Vlasnici običnih akcija imaju sljedeća imovinska prava:</w:t>
      </w:r>
    </w:p>
    <w:p w:rsidR="00782DE7" w:rsidRPr="00EE5B66" w:rsidRDefault="00782DE7">
      <w:pPr>
        <w:pStyle w:val="BodyText20"/>
        <w:shd w:val="clear" w:color="auto" w:fill="auto"/>
        <w:spacing w:after="0" w:line="240" w:lineRule="auto"/>
        <w:ind w:left="360" w:hanging="320"/>
        <w:jc w:val="both"/>
        <w:rPr>
          <w:rFonts w:ascii="Arial" w:hAnsi="Arial" w:cs="Arial"/>
          <w:sz w:val="24"/>
          <w:szCs w:val="24"/>
        </w:rPr>
      </w:pPr>
    </w:p>
    <w:p w:rsidR="00782DE7" w:rsidRPr="00EE5B66" w:rsidRDefault="002745DF">
      <w:pPr>
        <w:pStyle w:val="BodyText20"/>
        <w:numPr>
          <w:ilvl w:val="2"/>
          <w:numId w:val="3"/>
        </w:numPr>
        <w:shd w:val="clear" w:color="auto" w:fill="auto"/>
        <w:tabs>
          <w:tab w:val="left" w:pos="357"/>
        </w:tabs>
        <w:spacing w:after="0" w:line="240" w:lineRule="auto"/>
        <w:ind w:left="360" w:hanging="320"/>
        <w:jc w:val="both"/>
        <w:rPr>
          <w:rFonts w:ascii="Arial" w:hAnsi="Arial" w:cs="Arial"/>
          <w:sz w:val="24"/>
          <w:szCs w:val="24"/>
        </w:rPr>
      </w:pPr>
      <w:r w:rsidRPr="00EE5B66">
        <w:rPr>
          <w:rFonts w:ascii="Arial" w:hAnsi="Arial" w:cs="Arial"/>
          <w:sz w:val="24"/>
          <w:szCs w:val="24"/>
        </w:rPr>
        <w:t>pravo da raspolagažu akcijama;</w:t>
      </w:r>
    </w:p>
    <w:p w:rsidR="00782DE7" w:rsidRPr="00EE5B66" w:rsidRDefault="002745DF">
      <w:pPr>
        <w:pStyle w:val="BodyText20"/>
        <w:numPr>
          <w:ilvl w:val="2"/>
          <w:numId w:val="3"/>
        </w:numPr>
        <w:shd w:val="clear" w:color="auto" w:fill="auto"/>
        <w:tabs>
          <w:tab w:val="left" w:pos="386"/>
        </w:tabs>
        <w:spacing w:after="0" w:line="240" w:lineRule="auto"/>
        <w:ind w:left="360" w:right="320" w:hanging="320"/>
        <w:jc w:val="both"/>
        <w:rPr>
          <w:rFonts w:ascii="Arial" w:hAnsi="Arial" w:cs="Arial"/>
          <w:sz w:val="24"/>
          <w:szCs w:val="24"/>
        </w:rPr>
      </w:pPr>
      <w:r w:rsidRPr="00EE5B66">
        <w:rPr>
          <w:rFonts w:ascii="Arial" w:hAnsi="Arial" w:cs="Arial"/>
          <w:sz w:val="24"/>
          <w:szCs w:val="24"/>
        </w:rPr>
        <w:t>prioritetno pravo u sticanju nove emisije akcija i zamjenjivih obveznica uz ograničenja utvrđena zakonom i odlukom Skupštine;</w:t>
      </w:r>
    </w:p>
    <w:p w:rsidR="00782DE7" w:rsidRPr="00EE5B66" w:rsidRDefault="002745DF">
      <w:pPr>
        <w:pStyle w:val="BodyText20"/>
        <w:numPr>
          <w:ilvl w:val="2"/>
          <w:numId w:val="3"/>
        </w:numPr>
        <w:shd w:val="clear" w:color="auto" w:fill="auto"/>
        <w:tabs>
          <w:tab w:val="left" w:pos="386"/>
        </w:tabs>
        <w:spacing w:after="0" w:line="240" w:lineRule="auto"/>
        <w:ind w:left="360" w:right="320" w:hanging="320"/>
        <w:jc w:val="both"/>
        <w:rPr>
          <w:rFonts w:ascii="Arial" w:hAnsi="Arial" w:cs="Arial"/>
          <w:sz w:val="24"/>
          <w:szCs w:val="24"/>
        </w:rPr>
      </w:pPr>
      <w:r w:rsidRPr="00EE5B66">
        <w:rPr>
          <w:rFonts w:ascii="Arial" w:hAnsi="Arial" w:cs="Arial"/>
          <w:sz w:val="24"/>
          <w:szCs w:val="24"/>
        </w:rPr>
        <w:t>pravo na besplatne akcije u slučaju povećanja akcionarskog kapitala iz sredstva Društva, srazmjerno njegovom ulogu u akcionarskom kapitalu, u skladu sa odlukom o emisiji akcija;</w:t>
      </w:r>
    </w:p>
    <w:p w:rsidR="00782DE7" w:rsidRPr="00EE5B66" w:rsidRDefault="002745DF">
      <w:pPr>
        <w:pStyle w:val="BodyText20"/>
        <w:numPr>
          <w:ilvl w:val="2"/>
          <w:numId w:val="3"/>
        </w:numPr>
        <w:shd w:val="clear" w:color="auto" w:fill="auto"/>
        <w:tabs>
          <w:tab w:val="left" w:pos="386"/>
        </w:tabs>
        <w:spacing w:after="0" w:line="240" w:lineRule="auto"/>
        <w:ind w:left="360" w:hanging="320"/>
        <w:rPr>
          <w:rFonts w:ascii="Arial" w:hAnsi="Arial" w:cs="Arial"/>
          <w:sz w:val="24"/>
          <w:szCs w:val="24"/>
        </w:rPr>
      </w:pPr>
      <w:r w:rsidRPr="00EE5B66">
        <w:rPr>
          <w:rFonts w:ascii="Arial" w:hAnsi="Arial" w:cs="Arial"/>
          <w:sz w:val="24"/>
          <w:szCs w:val="24"/>
        </w:rPr>
        <w:t>pravo na dividendu, u skladu sa odlukom Skupštine akcionara;</w:t>
      </w:r>
    </w:p>
    <w:p w:rsidR="00782DE7" w:rsidRPr="00EE5B66" w:rsidRDefault="002745DF">
      <w:pPr>
        <w:pStyle w:val="BodyText20"/>
        <w:numPr>
          <w:ilvl w:val="2"/>
          <w:numId w:val="3"/>
        </w:numPr>
        <w:shd w:val="clear" w:color="auto" w:fill="auto"/>
        <w:tabs>
          <w:tab w:val="left" w:pos="381"/>
        </w:tabs>
        <w:spacing w:after="0" w:line="240" w:lineRule="auto"/>
        <w:ind w:left="360" w:hanging="320"/>
        <w:rPr>
          <w:rFonts w:ascii="Arial" w:hAnsi="Arial" w:cs="Arial"/>
          <w:sz w:val="24"/>
          <w:szCs w:val="24"/>
        </w:rPr>
      </w:pPr>
      <w:r w:rsidRPr="00EE5B66">
        <w:rPr>
          <w:rFonts w:ascii="Arial" w:hAnsi="Arial" w:cs="Arial"/>
          <w:sz w:val="24"/>
          <w:szCs w:val="24"/>
        </w:rPr>
        <w:t>pravo na srazmjerni dio imovine u slučaju likvidacije Društva:</w:t>
      </w:r>
    </w:p>
    <w:p w:rsidR="00782DE7" w:rsidRPr="00EE5B66" w:rsidRDefault="002745DF">
      <w:pPr>
        <w:pStyle w:val="BodyText20"/>
        <w:numPr>
          <w:ilvl w:val="2"/>
          <w:numId w:val="3"/>
        </w:numPr>
        <w:shd w:val="clear" w:color="auto" w:fill="auto"/>
        <w:tabs>
          <w:tab w:val="left" w:pos="381"/>
        </w:tabs>
        <w:spacing w:after="0" w:line="240" w:lineRule="auto"/>
        <w:ind w:left="360" w:hanging="320"/>
        <w:rPr>
          <w:rFonts w:ascii="Arial" w:hAnsi="Arial" w:cs="Arial"/>
          <w:sz w:val="24"/>
          <w:szCs w:val="24"/>
        </w:rPr>
      </w:pPr>
      <w:r w:rsidRPr="00EE5B66">
        <w:rPr>
          <w:rFonts w:ascii="Arial" w:hAnsi="Arial" w:cs="Arial"/>
          <w:sz w:val="24"/>
          <w:szCs w:val="24"/>
        </w:rPr>
        <w:t>druga prava utvrđena pozitivnim propisima.</w:t>
      </w:r>
    </w:p>
    <w:p w:rsidR="00782DE7" w:rsidRPr="00EE5B66" w:rsidRDefault="00782DE7">
      <w:pPr>
        <w:pStyle w:val="Bodytext3"/>
        <w:shd w:val="clear" w:color="auto" w:fill="auto"/>
        <w:spacing w:before="0" w:line="240" w:lineRule="auto"/>
        <w:ind w:left="3960" w:firstLine="0"/>
        <w:rPr>
          <w:rFonts w:ascii="Arial" w:hAnsi="Arial" w:cs="Arial"/>
          <w:b/>
          <w:sz w:val="24"/>
          <w:szCs w:val="24"/>
        </w:rPr>
      </w:pPr>
    </w:p>
    <w:p w:rsidR="00782DE7" w:rsidRPr="00EE5B66" w:rsidRDefault="002745DF" w:rsidP="00013924">
      <w:pPr>
        <w:pStyle w:val="Bodytext3"/>
        <w:shd w:val="clear" w:color="auto" w:fill="auto"/>
        <w:spacing w:before="0" w:line="240" w:lineRule="auto"/>
        <w:ind w:firstLine="0"/>
        <w:jc w:val="center"/>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19</w:t>
      </w:r>
      <w:r w:rsidRPr="00EE5B66">
        <w:rPr>
          <w:rFonts w:ascii="Arial" w:hAnsi="Arial" w:cs="Arial"/>
          <w:b/>
          <w:sz w:val="24"/>
          <w:szCs w:val="24"/>
        </w:rPr>
        <w:t>.</w:t>
      </w:r>
    </w:p>
    <w:p w:rsidR="00782DE7" w:rsidRPr="00EE5B66" w:rsidRDefault="002745DF">
      <w:pPr>
        <w:pStyle w:val="BodyText20"/>
        <w:shd w:val="clear" w:color="auto" w:fill="auto"/>
        <w:spacing w:after="0" w:line="240" w:lineRule="auto"/>
        <w:ind w:left="360" w:hanging="320"/>
        <w:rPr>
          <w:rFonts w:ascii="Arial" w:hAnsi="Arial" w:cs="Arial"/>
          <w:sz w:val="24"/>
          <w:szCs w:val="24"/>
        </w:rPr>
      </w:pPr>
      <w:r w:rsidRPr="00EE5B66">
        <w:rPr>
          <w:rFonts w:ascii="Arial" w:hAnsi="Arial" w:cs="Arial"/>
          <w:sz w:val="24"/>
          <w:szCs w:val="24"/>
        </w:rPr>
        <w:t>Vlasnici običnih akcija imaju sljedeća neimovinska prava:</w:t>
      </w:r>
    </w:p>
    <w:p w:rsidR="00782DE7" w:rsidRPr="00EE5B66" w:rsidRDefault="00782DE7">
      <w:pPr>
        <w:pStyle w:val="BodyText20"/>
        <w:shd w:val="clear" w:color="auto" w:fill="auto"/>
        <w:spacing w:after="0" w:line="240" w:lineRule="auto"/>
        <w:ind w:left="360" w:hanging="320"/>
        <w:rPr>
          <w:rFonts w:ascii="Arial" w:hAnsi="Arial" w:cs="Arial"/>
          <w:sz w:val="24"/>
          <w:szCs w:val="24"/>
        </w:rPr>
      </w:pPr>
    </w:p>
    <w:p w:rsidR="00782DE7" w:rsidRPr="00EE5B66" w:rsidRDefault="002745DF">
      <w:pPr>
        <w:pStyle w:val="BodyText20"/>
        <w:numPr>
          <w:ilvl w:val="3"/>
          <w:numId w:val="3"/>
        </w:numPr>
        <w:shd w:val="clear" w:color="auto" w:fill="auto"/>
        <w:tabs>
          <w:tab w:val="left" w:pos="352"/>
        </w:tabs>
        <w:spacing w:after="0" w:line="240" w:lineRule="auto"/>
        <w:ind w:left="360" w:hanging="320"/>
        <w:jc w:val="both"/>
        <w:rPr>
          <w:rFonts w:ascii="Arial" w:hAnsi="Arial" w:cs="Arial"/>
          <w:sz w:val="24"/>
          <w:szCs w:val="24"/>
        </w:rPr>
      </w:pPr>
      <w:r w:rsidRPr="00EE5B66">
        <w:rPr>
          <w:rFonts w:ascii="Arial" w:hAnsi="Arial" w:cs="Arial"/>
          <w:sz w:val="24"/>
          <w:szCs w:val="24"/>
        </w:rPr>
        <w:t>pravo da prisustvuju sjednicama Skupštine akcionara;</w:t>
      </w:r>
    </w:p>
    <w:p w:rsidR="00782DE7" w:rsidRPr="00EE5B66" w:rsidRDefault="002745DF">
      <w:pPr>
        <w:pStyle w:val="BodyText20"/>
        <w:numPr>
          <w:ilvl w:val="3"/>
          <w:numId w:val="3"/>
        </w:numPr>
        <w:shd w:val="clear" w:color="auto" w:fill="auto"/>
        <w:tabs>
          <w:tab w:val="left" w:pos="386"/>
        </w:tabs>
        <w:spacing w:after="0" w:line="240" w:lineRule="auto"/>
        <w:ind w:left="360" w:hanging="320"/>
        <w:rPr>
          <w:rFonts w:ascii="Arial" w:hAnsi="Arial" w:cs="Arial"/>
          <w:sz w:val="24"/>
          <w:szCs w:val="24"/>
        </w:rPr>
      </w:pPr>
      <w:r w:rsidRPr="00EE5B66">
        <w:rPr>
          <w:rFonts w:ascii="Arial" w:hAnsi="Arial" w:cs="Arial"/>
          <w:sz w:val="24"/>
          <w:szCs w:val="24"/>
        </w:rPr>
        <w:t>pravo da glasaju na sjednicama Skupštini akcionara;</w:t>
      </w:r>
    </w:p>
    <w:p w:rsidR="00782DE7" w:rsidRPr="00EE5B66" w:rsidRDefault="002745DF">
      <w:pPr>
        <w:pStyle w:val="BodyText20"/>
        <w:numPr>
          <w:ilvl w:val="3"/>
          <w:numId w:val="3"/>
        </w:numPr>
        <w:shd w:val="clear" w:color="auto" w:fill="auto"/>
        <w:tabs>
          <w:tab w:val="left" w:pos="381"/>
        </w:tabs>
        <w:spacing w:after="0" w:line="240" w:lineRule="auto"/>
        <w:ind w:left="358" w:right="320" w:hanging="318"/>
        <w:jc w:val="both"/>
        <w:rPr>
          <w:rFonts w:ascii="Arial" w:hAnsi="Arial" w:cs="Arial"/>
          <w:sz w:val="24"/>
          <w:szCs w:val="24"/>
        </w:rPr>
      </w:pPr>
      <w:r w:rsidRPr="00EE5B66">
        <w:rPr>
          <w:rFonts w:ascii="Arial" w:hAnsi="Arial" w:cs="Arial"/>
          <w:sz w:val="24"/>
          <w:szCs w:val="24"/>
        </w:rPr>
        <w:t>pravo na dostavljanje kopije bilansa stanja i bilansa uspjeha Društva, izvještaja nezavisnog spoljnjeg revizora i/ili informacija od Odbora direktora:</w:t>
      </w:r>
    </w:p>
    <w:p w:rsidR="00782DE7" w:rsidRPr="00EE5B66" w:rsidRDefault="002745DF">
      <w:pPr>
        <w:pStyle w:val="BodyText20"/>
        <w:numPr>
          <w:ilvl w:val="3"/>
          <w:numId w:val="3"/>
        </w:numPr>
        <w:shd w:val="clear" w:color="auto" w:fill="auto"/>
        <w:tabs>
          <w:tab w:val="left" w:pos="386"/>
        </w:tabs>
        <w:spacing w:after="0" w:line="240" w:lineRule="auto"/>
        <w:ind w:left="358" w:right="320" w:hanging="318"/>
        <w:jc w:val="both"/>
        <w:rPr>
          <w:rFonts w:ascii="Arial" w:hAnsi="Arial" w:cs="Arial"/>
          <w:sz w:val="24"/>
          <w:szCs w:val="24"/>
        </w:rPr>
      </w:pPr>
      <w:r w:rsidRPr="00EE5B66">
        <w:rPr>
          <w:rFonts w:ascii="Arial" w:hAnsi="Arial" w:cs="Arial"/>
          <w:sz w:val="24"/>
          <w:szCs w:val="24"/>
        </w:rPr>
        <w:t>pravo na uvid u kopije finansijskih izvještaja i izvještaj nezavisnog spoljnjeg revizora, u skladu sa pozitivnim propisima;</w:t>
      </w:r>
    </w:p>
    <w:p w:rsidR="00782DE7" w:rsidRPr="00EE5B66" w:rsidRDefault="002745DF">
      <w:pPr>
        <w:pStyle w:val="BodyText20"/>
        <w:numPr>
          <w:ilvl w:val="3"/>
          <w:numId w:val="3"/>
        </w:numPr>
        <w:shd w:val="clear" w:color="auto" w:fill="auto"/>
        <w:tabs>
          <w:tab w:val="left" w:pos="376"/>
        </w:tabs>
        <w:spacing w:after="0" w:line="240" w:lineRule="auto"/>
        <w:ind w:left="358" w:hanging="318"/>
        <w:rPr>
          <w:rFonts w:ascii="Arial" w:hAnsi="Arial" w:cs="Arial"/>
          <w:sz w:val="24"/>
          <w:szCs w:val="24"/>
        </w:rPr>
      </w:pPr>
      <w:r w:rsidRPr="00EE5B66">
        <w:rPr>
          <w:rFonts w:ascii="Arial" w:hAnsi="Arial" w:cs="Arial"/>
          <w:sz w:val="24"/>
          <w:szCs w:val="24"/>
        </w:rPr>
        <w:t>druga prava utvrđena pozitivnim propisima.</w:t>
      </w:r>
    </w:p>
    <w:p w:rsidR="00782DE7" w:rsidRPr="00EE5B66" w:rsidRDefault="00782DE7">
      <w:pPr>
        <w:pStyle w:val="BodyText20"/>
        <w:shd w:val="clear" w:color="auto" w:fill="auto"/>
        <w:tabs>
          <w:tab w:val="left" w:pos="376"/>
        </w:tabs>
        <w:spacing w:after="0" w:line="240" w:lineRule="auto"/>
        <w:ind w:left="358" w:firstLine="0"/>
        <w:rPr>
          <w:rFonts w:ascii="Arial" w:hAnsi="Arial" w:cs="Arial"/>
          <w:sz w:val="24"/>
          <w:szCs w:val="24"/>
        </w:rPr>
      </w:pPr>
    </w:p>
    <w:p w:rsidR="00782DE7" w:rsidRPr="00EE5B66" w:rsidRDefault="002745DF" w:rsidP="00013924">
      <w:pPr>
        <w:pStyle w:val="Bodytext3"/>
        <w:shd w:val="clear" w:color="auto" w:fill="auto"/>
        <w:spacing w:before="0" w:line="240" w:lineRule="auto"/>
        <w:ind w:firstLine="0"/>
        <w:jc w:val="center"/>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20</w:t>
      </w:r>
      <w:r w:rsidRPr="00EE5B66">
        <w:rPr>
          <w:rFonts w:ascii="Arial" w:hAnsi="Arial" w:cs="Arial"/>
          <w:b/>
          <w:sz w:val="24"/>
          <w:szCs w:val="24"/>
        </w:rPr>
        <w:t>.</w:t>
      </w:r>
    </w:p>
    <w:p w:rsidR="00782DE7" w:rsidRPr="00EE5B66" w:rsidRDefault="002745DF">
      <w:pPr>
        <w:pStyle w:val="BodyText20"/>
        <w:shd w:val="clear" w:color="auto" w:fill="auto"/>
        <w:spacing w:after="0" w:line="240" w:lineRule="auto"/>
        <w:ind w:left="360" w:hanging="320"/>
        <w:rPr>
          <w:rFonts w:ascii="Arial" w:hAnsi="Arial" w:cs="Arial"/>
          <w:sz w:val="24"/>
          <w:szCs w:val="24"/>
        </w:rPr>
      </w:pPr>
      <w:r w:rsidRPr="00EE5B66">
        <w:rPr>
          <w:rFonts w:ascii="Arial" w:hAnsi="Arial" w:cs="Arial"/>
          <w:sz w:val="24"/>
          <w:szCs w:val="24"/>
        </w:rPr>
        <w:t>Povlašćene akcije mogu biti kumulativne ili nekumulativne.</w:t>
      </w:r>
    </w:p>
    <w:p w:rsidR="00782DE7" w:rsidRPr="00EE5B66" w:rsidRDefault="00782DE7">
      <w:pPr>
        <w:pStyle w:val="BodyText20"/>
        <w:shd w:val="clear" w:color="auto" w:fill="auto"/>
        <w:spacing w:after="0" w:line="240" w:lineRule="auto"/>
        <w:ind w:left="360" w:hanging="320"/>
        <w:rPr>
          <w:rFonts w:ascii="Arial" w:hAnsi="Arial" w:cs="Arial"/>
          <w:b/>
          <w:sz w:val="24"/>
          <w:szCs w:val="24"/>
        </w:rPr>
      </w:pPr>
    </w:p>
    <w:p w:rsidR="00782DE7" w:rsidRPr="00EE5B66" w:rsidRDefault="002745DF">
      <w:pPr>
        <w:pStyle w:val="Heading20"/>
        <w:keepNext/>
        <w:keepLines/>
        <w:shd w:val="clear" w:color="auto" w:fill="auto"/>
        <w:spacing w:before="0" w:after="0" w:line="240" w:lineRule="auto"/>
        <w:ind w:firstLine="0"/>
        <w:rPr>
          <w:rFonts w:ascii="Arial" w:hAnsi="Arial" w:cs="Arial"/>
          <w:b/>
          <w:sz w:val="24"/>
          <w:szCs w:val="24"/>
        </w:rPr>
      </w:pPr>
      <w:bookmarkStart w:id="1" w:name="bookmark15"/>
      <w:r w:rsidRPr="00EE5B66">
        <w:rPr>
          <w:rFonts w:ascii="Arial" w:hAnsi="Arial" w:cs="Arial"/>
          <w:b/>
          <w:sz w:val="24"/>
          <w:szCs w:val="24"/>
        </w:rPr>
        <w:t xml:space="preserve">Član </w:t>
      </w:r>
      <w:bookmarkEnd w:id="1"/>
      <w:r w:rsidRPr="00EE5B66">
        <w:rPr>
          <w:rFonts w:ascii="Arial" w:hAnsi="Arial" w:cs="Arial"/>
          <w:b/>
          <w:sz w:val="24"/>
          <w:szCs w:val="24"/>
          <w:lang w:val="sr-Latn-CS"/>
        </w:rPr>
        <w:t>21</w:t>
      </w:r>
      <w:r w:rsidRPr="00EE5B66">
        <w:rPr>
          <w:rFonts w:ascii="Arial" w:hAnsi="Arial" w:cs="Arial"/>
          <w:b/>
          <w:sz w:val="24"/>
          <w:szCs w:val="24"/>
        </w:rPr>
        <w:t>.</w:t>
      </w:r>
    </w:p>
    <w:p w:rsidR="00782DE7" w:rsidRPr="00EE5B66" w:rsidRDefault="00782DE7">
      <w:pPr>
        <w:pStyle w:val="Heading20"/>
        <w:keepNext/>
        <w:keepLines/>
        <w:shd w:val="clear" w:color="auto" w:fill="auto"/>
        <w:spacing w:before="0" w:after="0" w:line="240" w:lineRule="auto"/>
        <w:ind w:left="3920" w:firstLine="0"/>
        <w:jc w:val="left"/>
        <w:rPr>
          <w:rFonts w:ascii="Arial" w:hAnsi="Arial" w:cs="Arial"/>
          <w:sz w:val="24"/>
          <w:szCs w:val="24"/>
        </w:rPr>
      </w:pPr>
    </w:p>
    <w:p w:rsidR="00782DE7" w:rsidRPr="00EE5B66" w:rsidRDefault="002745DF">
      <w:pPr>
        <w:pStyle w:val="BodyText20"/>
        <w:shd w:val="clear" w:color="auto" w:fill="auto"/>
        <w:spacing w:after="0" w:line="240" w:lineRule="auto"/>
        <w:ind w:left="20" w:right="60" w:firstLine="0"/>
        <w:jc w:val="both"/>
        <w:rPr>
          <w:rFonts w:ascii="Arial" w:hAnsi="Arial" w:cs="Arial"/>
          <w:sz w:val="24"/>
          <w:szCs w:val="24"/>
        </w:rPr>
      </w:pPr>
      <w:r w:rsidRPr="00EE5B66">
        <w:rPr>
          <w:rFonts w:ascii="Arial" w:hAnsi="Arial" w:cs="Arial"/>
          <w:sz w:val="24"/>
          <w:szCs w:val="24"/>
        </w:rPr>
        <w:t>Vlasnici povlašćenih akcija imaju sljedeća prava zagarantovana Zakonom, Statutom Društva ili odlukom o njihovoj emisiji:</w:t>
      </w:r>
    </w:p>
    <w:p w:rsidR="00782DE7" w:rsidRPr="00EE5B66" w:rsidRDefault="002745DF">
      <w:pPr>
        <w:pStyle w:val="BodyText20"/>
        <w:numPr>
          <w:ilvl w:val="0"/>
          <w:numId w:val="4"/>
        </w:numPr>
        <w:shd w:val="clear" w:color="auto" w:fill="auto"/>
        <w:tabs>
          <w:tab w:val="left" w:pos="332"/>
        </w:tabs>
        <w:spacing w:after="0" w:line="240" w:lineRule="auto"/>
        <w:ind w:left="426" w:hanging="426"/>
        <w:jc w:val="both"/>
        <w:rPr>
          <w:rFonts w:ascii="Arial" w:hAnsi="Arial" w:cs="Arial"/>
          <w:sz w:val="24"/>
          <w:szCs w:val="24"/>
        </w:rPr>
      </w:pPr>
      <w:r w:rsidRPr="00EE5B66">
        <w:rPr>
          <w:rFonts w:ascii="Arial" w:hAnsi="Arial" w:cs="Arial"/>
          <w:sz w:val="24"/>
          <w:szCs w:val="24"/>
        </w:rPr>
        <w:t>učešća u radu skupštine, bez prava glasa;</w:t>
      </w:r>
    </w:p>
    <w:p w:rsidR="00782DE7" w:rsidRPr="00EE5B66" w:rsidRDefault="002745DF">
      <w:pPr>
        <w:pStyle w:val="BodyText20"/>
        <w:numPr>
          <w:ilvl w:val="0"/>
          <w:numId w:val="4"/>
        </w:numPr>
        <w:shd w:val="clear" w:color="auto" w:fill="auto"/>
        <w:tabs>
          <w:tab w:val="left" w:pos="284"/>
        </w:tabs>
        <w:spacing w:after="0" w:line="240" w:lineRule="auto"/>
        <w:ind w:left="284" w:hanging="284"/>
        <w:jc w:val="both"/>
        <w:rPr>
          <w:rFonts w:ascii="Arial" w:hAnsi="Arial" w:cs="Arial"/>
          <w:sz w:val="24"/>
          <w:szCs w:val="24"/>
        </w:rPr>
      </w:pPr>
      <w:r w:rsidRPr="00EE5B66">
        <w:rPr>
          <w:rFonts w:ascii="Arial" w:hAnsi="Arial" w:cs="Arial"/>
          <w:sz w:val="24"/>
          <w:szCs w:val="24"/>
        </w:rPr>
        <w:t>pravo na isplatu dividende u unaprijed određenom novčanom iznosu ili procentu od nominalne vrijednosti povlašćene akcije, koji se isplaćuje prije isplate dividende vlasnicima običnih akcija;</w:t>
      </w:r>
    </w:p>
    <w:p w:rsidR="00782DE7" w:rsidRPr="00EE5B66" w:rsidRDefault="002745DF">
      <w:pPr>
        <w:pStyle w:val="BodyText20"/>
        <w:numPr>
          <w:ilvl w:val="0"/>
          <w:numId w:val="4"/>
        </w:numPr>
        <w:shd w:val="clear" w:color="auto" w:fill="auto"/>
        <w:tabs>
          <w:tab w:val="left" w:pos="284"/>
        </w:tabs>
        <w:spacing w:after="0" w:line="240" w:lineRule="auto"/>
        <w:ind w:left="284" w:hanging="284"/>
        <w:jc w:val="both"/>
        <w:rPr>
          <w:rFonts w:ascii="Arial" w:hAnsi="Arial" w:cs="Arial"/>
          <w:sz w:val="24"/>
          <w:szCs w:val="24"/>
        </w:rPr>
      </w:pPr>
      <w:r w:rsidRPr="00EE5B66">
        <w:rPr>
          <w:rFonts w:ascii="Arial" w:hAnsi="Arial" w:cs="Arial"/>
          <w:sz w:val="24"/>
          <w:szCs w:val="24"/>
        </w:rPr>
        <w:t>pravo prvenstva prilikom raspodjele ostatka imovine nakon likvidacije, odnosno stečaja društva u odnosu na vlasnike običnih akcija.</w:t>
      </w:r>
    </w:p>
    <w:p w:rsidR="00013924" w:rsidRPr="00EE5B66" w:rsidRDefault="00013924" w:rsidP="0092736E">
      <w:pPr>
        <w:pStyle w:val="Heading20"/>
        <w:keepNext/>
        <w:keepLines/>
        <w:shd w:val="clear" w:color="auto" w:fill="auto"/>
        <w:spacing w:before="0" w:after="0" w:line="240" w:lineRule="auto"/>
        <w:ind w:firstLine="0"/>
        <w:jc w:val="left"/>
        <w:rPr>
          <w:rFonts w:ascii="Arial" w:hAnsi="Arial" w:cs="Arial"/>
          <w:b/>
          <w:sz w:val="24"/>
          <w:szCs w:val="24"/>
        </w:rPr>
      </w:pPr>
      <w:bookmarkStart w:id="2" w:name="bookmark16"/>
    </w:p>
    <w:p w:rsidR="00782DE7" w:rsidRPr="00EE5B66" w:rsidRDefault="002745DF">
      <w:pPr>
        <w:pStyle w:val="Heading20"/>
        <w:keepNext/>
        <w:keepLines/>
        <w:shd w:val="clear" w:color="auto" w:fill="auto"/>
        <w:spacing w:before="0" w:after="0" w:line="240" w:lineRule="auto"/>
        <w:ind w:firstLine="0"/>
        <w:rPr>
          <w:rFonts w:ascii="Arial" w:hAnsi="Arial" w:cs="Arial"/>
          <w:b/>
          <w:sz w:val="24"/>
          <w:szCs w:val="24"/>
        </w:rPr>
      </w:pPr>
      <w:r w:rsidRPr="00EE5B66">
        <w:rPr>
          <w:rFonts w:ascii="Arial" w:hAnsi="Arial" w:cs="Arial"/>
          <w:b/>
          <w:sz w:val="24"/>
          <w:szCs w:val="24"/>
        </w:rPr>
        <w:t xml:space="preserve">Član </w:t>
      </w:r>
      <w:bookmarkEnd w:id="2"/>
      <w:r w:rsidRPr="00EE5B66">
        <w:rPr>
          <w:rFonts w:ascii="Arial" w:hAnsi="Arial" w:cs="Arial"/>
          <w:b/>
          <w:sz w:val="24"/>
          <w:szCs w:val="24"/>
          <w:lang w:val="sr-Latn-CS"/>
        </w:rPr>
        <w:t>22</w:t>
      </w:r>
      <w:r w:rsidRPr="00EE5B66">
        <w:rPr>
          <w:rFonts w:ascii="Arial" w:hAnsi="Arial" w:cs="Arial"/>
          <w:b/>
          <w:sz w:val="24"/>
          <w:szCs w:val="24"/>
        </w:rPr>
        <w:t>.</w:t>
      </w:r>
    </w:p>
    <w:p w:rsidR="00782DE7" w:rsidRPr="00EE5B66" w:rsidRDefault="00782DE7">
      <w:pPr>
        <w:pStyle w:val="Heading20"/>
        <w:keepNext/>
        <w:keepLines/>
        <w:shd w:val="clear" w:color="auto" w:fill="auto"/>
        <w:spacing w:before="0" w:after="0" w:line="240" w:lineRule="auto"/>
        <w:ind w:left="3920" w:firstLine="0"/>
        <w:jc w:val="left"/>
        <w:rPr>
          <w:rFonts w:ascii="Arial" w:hAnsi="Arial" w:cs="Arial"/>
          <w:b/>
          <w:sz w:val="24"/>
          <w:szCs w:val="24"/>
        </w:rPr>
      </w:pPr>
    </w:p>
    <w:p w:rsidR="00782DE7" w:rsidRPr="00EE5B66" w:rsidRDefault="002745DF">
      <w:pPr>
        <w:pStyle w:val="BodyText20"/>
        <w:shd w:val="clear" w:color="auto" w:fill="auto"/>
        <w:spacing w:after="0" w:line="240" w:lineRule="auto"/>
        <w:ind w:left="20" w:right="60" w:firstLine="0"/>
        <w:jc w:val="both"/>
        <w:rPr>
          <w:rFonts w:ascii="Arial" w:hAnsi="Arial" w:cs="Arial"/>
          <w:sz w:val="24"/>
          <w:szCs w:val="24"/>
        </w:rPr>
      </w:pPr>
      <w:r w:rsidRPr="00EE5B66">
        <w:rPr>
          <w:rFonts w:ascii="Arial" w:hAnsi="Arial" w:cs="Arial"/>
          <w:sz w:val="24"/>
          <w:szCs w:val="24"/>
        </w:rPr>
        <w:t>Društvo može emitovati obične obveznice i obveznice koje se mogu zamijeniti za obične akcije Društva.</w:t>
      </w:r>
    </w:p>
    <w:p w:rsidR="00013924" w:rsidRPr="00EE5B66" w:rsidRDefault="00013924" w:rsidP="0092736E">
      <w:pPr>
        <w:pStyle w:val="Heading20"/>
        <w:keepNext/>
        <w:keepLines/>
        <w:shd w:val="clear" w:color="auto" w:fill="auto"/>
        <w:spacing w:before="0" w:after="0" w:line="240" w:lineRule="auto"/>
        <w:ind w:firstLine="0"/>
        <w:jc w:val="left"/>
        <w:rPr>
          <w:rFonts w:ascii="Arial" w:hAnsi="Arial" w:cs="Arial"/>
          <w:b/>
          <w:sz w:val="24"/>
          <w:szCs w:val="24"/>
        </w:rPr>
      </w:pPr>
      <w:bookmarkStart w:id="3" w:name="bookmark17"/>
    </w:p>
    <w:p w:rsidR="00782DE7" w:rsidRPr="00EE5B66" w:rsidRDefault="002745DF">
      <w:pPr>
        <w:pStyle w:val="Heading20"/>
        <w:keepNext/>
        <w:keepLines/>
        <w:shd w:val="clear" w:color="auto" w:fill="auto"/>
        <w:spacing w:before="0" w:after="0" w:line="240" w:lineRule="auto"/>
        <w:ind w:firstLine="0"/>
        <w:rPr>
          <w:rFonts w:ascii="Arial" w:hAnsi="Arial" w:cs="Arial"/>
          <w:b/>
          <w:sz w:val="24"/>
          <w:szCs w:val="24"/>
        </w:rPr>
      </w:pPr>
      <w:r w:rsidRPr="00EE5B66">
        <w:rPr>
          <w:rFonts w:ascii="Arial" w:hAnsi="Arial" w:cs="Arial"/>
          <w:b/>
          <w:sz w:val="24"/>
          <w:szCs w:val="24"/>
        </w:rPr>
        <w:t xml:space="preserve">Član </w:t>
      </w:r>
      <w:bookmarkEnd w:id="3"/>
      <w:r w:rsidRPr="00EE5B66">
        <w:rPr>
          <w:rFonts w:ascii="Arial" w:hAnsi="Arial" w:cs="Arial"/>
          <w:b/>
          <w:sz w:val="24"/>
          <w:szCs w:val="24"/>
          <w:lang w:val="sr-Latn-CS"/>
        </w:rPr>
        <w:t>23</w:t>
      </w:r>
      <w:r w:rsidRPr="00EE5B66">
        <w:rPr>
          <w:rFonts w:ascii="Arial" w:hAnsi="Arial" w:cs="Arial"/>
          <w:b/>
          <w:sz w:val="24"/>
          <w:szCs w:val="24"/>
        </w:rPr>
        <w:t>.</w:t>
      </w:r>
    </w:p>
    <w:p w:rsidR="00782DE7" w:rsidRPr="00EE5B66" w:rsidRDefault="00782DE7">
      <w:pPr>
        <w:pStyle w:val="Heading20"/>
        <w:keepNext/>
        <w:keepLines/>
        <w:shd w:val="clear" w:color="auto" w:fill="auto"/>
        <w:spacing w:before="0" w:after="0" w:line="240" w:lineRule="auto"/>
        <w:ind w:left="3920" w:firstLine="0"/>
        <w:jc w:val="left"/>
        <w:rPr>
          <w:rFonts w:ascii="Arial" w:hAnsi="Arial" w:cs="Arial"/>
          <w:b/>
          <w:sz w:val="24"/>
          <w:szCs w:val="24"/>
        </w:rPr>
      </w:pPr>
    </w:p>
    <w:p w:rsidR="00782DE7" w:rsidRPr="00EE5B66" w:rsidRDefault="002745DF" w:rsidP="00253F02">
      <w:pPr>
        <w:pStyle w:val="BodyText20"/>
        <w:shd w:val="clear" w:color="auto" w:fill="auto"/>
        <w:spacing w:after="0" w:line="240" w:lineRule="auto"/>
        <w:ind w:left="20" w:right="60" w:firstLine="0"/>
        <w:jc w:val="both"/>
        <w:rPr>
          <w:rFonts w:ascii="Arial" w:hAnsi="Arial" w:cs="Arial"/>
          <w:sz w:val="24"/>
          <w:szCs w:val="24"/>
        </w:rPr>
      </w:pPr>
      <w:r w:rsidRPr="00EE5B66">
        <w:rPr>
          <w:rFonts w:ascii="Arial" w:hAnsi="Arial" w:cs="Arial"/>
          <w:sz w:val="24"/>
          <w:szCs w:val="24"/>
        </w:rPr>
        <w:t>Obveznica Društva je hartija od vrijednosti sa fiksnim prihodom, koja daje pravo vlasniku na kamatu i ostala prava utvrđena emisijom obveznice ili ugovorom o otkupu obveznice. Vlasniku obveznice se isplaćuje iznos glavnice koji je jednak ugovorenoj vrijednosti na dan dospijeća.</w:t>
      </w:r>
    </w:p>
    <w:p w:rsidR="00782DE7" w:rsidRPr="00EE5B66" w:rsidRDefault="002745DF">
      <w:pPr>
        <w:pStyle w:val="BodyText20"/>
        <w:shd w:val="clear" w:color="auto" w:fill="auto"/>
        <w:spacing w:after="0" w:line="240" w:lineRule="auto"/>
        <w:ind w:left="20" w:firstLine="0"/>
        <w:jc w:val="both"/>
        <w:rPr>
          <w:rFonts w:ascii="Arial" w:hAnsi="Arial" w:cs="Arial"/>
          <w:sz w:val="24"/>
          <w:szCs w:val="24"/>
        </w:rPr>
      </w:pPr>
      <w:r w:rsidRPr="00EE5B66">
        <w:rPr>
          <w:rFonts w:ascii="Arial" w:hAnsi="Arial" w:cs="Arial"/>
          <w:sz w:val="24"/>
          <w:szCs w:val="24"/>
        </w:rPr>
        <w:t>Odbor direktora donosi odluka o emisiji obveznica.</w:t>
      </w:r>
    </w:p>
    <w:p w:rsidR="00782DE7" w:rsidRPr="00EE5B66" w:rsidRDefault="00782DE7">
      <w:pPr>
        <w:pStyle w:val="BodyText20"/>
        <w:shd w:val="clear" w:color="auto" w:fill="auto"/>
        <w:spacing w:after="0" w:line="240" w:lineRule="auto"/>
        <w:ind w:left="20" w:firstLine="0"/>
        <w:jc w:val="both"/>
        <w:rPr>
          <w:rFonts w:ascii="Arial" w:hAnsi="Arial" w:cs="Arial"/>
          <w:sz w:val="24"/>
          <w:szCs w:val="24"/>
        </w:rPr>
      </w:pPr>
    </w:p>
    <w:p w:rsidR="00013924" w:rsidRPr="00EE5B66" w:rsidRDefault="00013924">
      <w:pPr>
        <w:pStyle w:val="BodyText20"/>
        <w:shd w:val="clear" w:color="auto" w:fill="auto"/>
        <w:spacing w:after="0" w:line="240" w:lineRule="auto"/>
        <w:ind w:left="20" w:firstLine="0"/>
        <w:jc w:val="both"/>
        <w:rPr>
          <w:rFonts w:ascii="Arial" w:hAnsi="Arial" w:cs="Arial"/>
          <w:sz w:val="24"/>
          <w:szCs w:val="24"/>
        </w:rPr>
      </w:pPr>
    </w:p>
    <w:p w:rsidR="00782DE7" w:rsidRPr="00EE5B66" w:rsidRDefault="002745DF">
      <w:pPr>
        <w:pStyle w:val="Heading20"/>
        <w:keepNext/>
        <w:keepLines/>
        <w:shd w:val="clear" w:color="auto" w:fill="auto"/>
        <w:spacing w:before="0" w:after="0" w:line="240" w:lineRule="auto"/>
        <w:ind w:firstLine="0"/>
        <w:rPr>
          <w:rFonts w:ascii="Arial" w:hAnsi="Arial" w:cs="Arial"/>
          <w:b/>
          <w:sz w:val="24"/>
          <w:szCs w:val="24"/>
        </w:rPr>
      </w:pPr>
      <w:bookmarkStart w:id="4" w:name="bookmark18"/>
      <w:r w:rsidRPr="00EE5B66">
        <w:rPr>
          <w:rFonts w:ascii="Arial" w:hAnsi="Arial" w:cs="Arial"/>
          <w:b/>
          <w:sz w:val="24"/>
          <w:szCs w:val="24"/>
        </w:rPr>
        <w:t xml:space="preserve">Član </w:t>
      </w:r>
      <w:bookmarkEnd w:id="4"/>
      <w:r w:rsidRPr="00EE5B66">
        <w:rPr>
          <w:rFonts w:ascii="Arial" w:hAnsi="Arial" w:cs="Arial"/>
          <w:b/>
          <w:sz w:val="24"/>
          <w:szCs w:val="24"/>
          <w:lang w:val="sr-Latn-CS"/>
        </w:rPr>
        <w:t>24</w:t>
      </w:r>
      <w:r w:rsidRPr="00EE5B66">
        <w:rPr>
          <w:rFonts w:ascii="Arial" w:hAnsi="Arial" w:cs="Arial"/>
          <w:b/>
          <w:sz w:val="24"/>
          <w:szCs w:val="24"/>
        </w:rPr>
        <w:t>.</w:t>
      </w:r>
    </w:p>
    <w:p w:rsidR="00782DE7" w:rsidRPr="00EE5B66" w:rsidRDefault="00782DE7">
      <w:pPr>
        <w:pStyle w:val="Heading20"/>
        <w:keepNext/>
        <w:keepLines/>
        <w:shd w:val="clear" w:color="auto" w:fill="auto"/>
        <w:spacing w:before="0" w:after="0" w:line="240" w:lineRule="auto"/>
        <w:ind w:left="3920" w:firstLine="0"/>
        <w:jc w:val="left"/>
        <w:rPr>
          <w:rFonts w:ascii="Arial" w:hAnsi="Arial" w:cs="Arial"/>
          <w:b/>
          <w:sz w:val="24"/>
          <w:szCs w:val="24"/>
        </w:rPr>
      </w:pPr>
    </w:p>
    <w:p w:rsidR="00782DE7" w:rsidRPr="00EE5B66" w:rsidRDefault="002745DF" w:rsidP="00253F02">
      <w:pPr>
        <w:pStyle w:val="BodyText20"/>
        <w:shd w:val="clear" w:color="auto" w:fill="auto"/>
        <w:spacing w:after="0" w:line="240" w:lineRule="auto"/>
        <w:ind w:left="20" w:firstLine="0"/>
        <w:jc w:val="both"/>
        <w:rPr>
          <w:rFonts w:ascii="Arial" w:hAnsi="Arial" w:cs="Arial"/>
          <w:sz w:val="24"/>
          <w:szCs w:val="24"/>
        </w:rPr>
      </w:pPr>
      <w:r w:rsidRPr="00EE5B66">
        <w:rPr>
          <w:rFonts w:ascii="Arial" w:hAnsi="Arial" w:cs="Arial"/>
          <w:sz w:val="24"/>
          <w:szCs w:val="24"/>
        </w:rPr>
        <w:t>Zamjenjiva obveznica je obveznica koja se može zamijeniti za akciju Društva.</w:t>
      </w:r>
    </w:p>
    <w:p w:rsidR="00782DE7" w:rsidRPr="00EE5B66" w:rsidRDefault="002745DF" w:rsidP="0092736E">
      <w:pPr>
        <w:pStyle w:val="BodyText20"/>
        <w:shd w:val="clear" w:color="auto" w:fill="auto"/>
        <w:spacing w:after="0" w:line="240" w:lineRule="auto"/>
        <w:ind w:left="20" w:right="60" w:firstLine="0"/>
        <w:jc w:val="both"/>
        <w:rPr>
          <w:rFonts w:ascii="Arial" w:hAnsi="Arial" w:cs="Arial"/>
          <w:sz w:val="24"/>
          <w:szCs w:val="24"/>
        </w:rPr>
      </w:pPr>
      <w:r w:rsidRPr="00EE5B66">
        <w:rPr>
          <w:rFonts w:ascii="Arial" w:hAnsi="Arial" w:cs="Arial"/>
          <w:sz w:val="24"/>
          <w:szCs w:val="24"/>
        </w:rPr>
        <w:t>Odluka o emitovanju zamjenjivih obveznica donosi se na skupštini akcionara kojoj prisustvuje dvije trećine akcionara lično ili zastupanih preko punomoćnika ili putem glasačkih listića. Odlukom se obavezno utvrđuje broj akcija koje se dodjeljuju po osnovu svake zamjenjive obveznice.</w:t>
      </w:r>
    </w:p>
    <w:p w:rsidR="00013924" w:rsidRPr="00EE5B66" w:rsidRDefault="00013924">
      <w:pPr>
        <w:shd w:val="clear" w:color="auto" w:fill="FFFFFF"/>
        <w:jc w:val="center"/>
        <w:rPr>
          <w:rFonts w:ascii="Arial" w:hAnsi="Arial" w:cs="Arial"/>
          <w:b/>
          <w:bCs/>
          <w:color w:val="000000"/>
          <w:sz w:val="24"/>
          <w:szCs w:val="24"/>
        </w:rPr>
      </w:pPr>
    </w:p>
    <w:p w:rsidR="00782DE7" w:rsidRPr="00EE5B66" w:rsidRDefault="002745DF" w:rsidP="00EE5B66">
      <w:pPr>
        <w:shd w:val="clear" w:color="auto" w:fill="FFFFFF"/>
        <w:rPr>
          <w:rFonts w:ascii="Arial" w:hAnsi="Arial" w:cs="Arial"/>
          <w:sz w:val="24"/>
          <w:szCs w:val="24"/>
        </w:rPr>
      </w:pPr>
      <w:r w:rsidRPr="00EE5B66">
        <w:rPr>
          <w:rFonts w:ascii="Arial" w:hAnsi="Arial" w:cs="Arial"/>
          <w:b/>
          <w:bCs/>
          <w:color w:val="000000"/>
          <w:sz w:val="24"/>
          <w:szCs w:val="24"/>
        </w:rPr>
        <w:t>Povećanje osnovnog kapitala</w:t>
      </w:r>
    </w:p>
    <w:p w:rsidR="00782DE7" w:rsidRPr="00EE5B66" w:rsidRDefault="002745DF" w:rsidP="00013924">
      <w:pPr>
        <w:shd w:val="clear" w:color="auto" w:fill="FFFFFF"/>
        <w:jc w:val="center"/>
        <w:rPr>
          <w:rFonts w:ascii="Arial" w:hAnsi="Arial" w:cs="Arial"/>
          <w:b/>
          <w:bCs/>
          <w:color w:val="000000"/>
          <w:sz w:val="24"/>
          <w:szCs w:val="24"/>
          <w:lang w:val="sr-Latn-CS"/>
        </w:rPr>
      </w:pPr>
      <w:r w:rsidRPr="00EE5B66">
        <w:rPr>
          <w:rFonts w:ascii="Arial" w:hAnsi="Arial" w:cs="Arial"/>
          <w:b/>
          <w:bCs/>
          <w:color w:val="000000"/>
          <w:sz w:val="24"/>
          <w:szCs w:val="24"/>
        </w:rPr>
        <w:t xml:space="preserve">Član </w:t>
      </w:r>
      <w:r w:rsidRPr="00EE5B66">
        <w:rPr>
          <w:rFonts w:ascii="Arial" w:hAnsi="Arial" w:cs="Arial"/>
          <w:b/>
          <w:bCs/>
          <w:color w:val="000000"/>
          <w:sz w:val="24"/>
          <w:szCs w:val="24"/>
          <w:lang w:val="sr-Latn-CS"/>
        </w:rPr>
        <w:t>25.</w:t>
      </w:r>
    </w:p>
    <w:p w:rsidR="00782DE7" w:rsidRPr="00EE5B66" w:rsidRDefault="002745DF">
      <w:pPr>
        <w:shd w:val="clear" w:color="auto" w:fill="FFFFFF"/>
        <w:rPr>
          <w:rFonts w:ascii="Arial" w:hAnsi="Arial" w:cs="Arial"/>
          <w:sz w:val="24"/>
          <w:szCs w:val="24"/>
        </w:rPr>
      </w:pPr>
      <w:r w:rsidRPr="00EE5B66">
        <w:rPr>
          <w:rFonts w:ascii="Arial" w:hAnsi="Arial" w:cs="Arial"/>
          <w:color w:val="000000"/>
          <w:sz w:val="24"/>
          <w:szCs w:val="24"/>
        </w:rPr>
        <w:t xml:space="preserve">Društvo može povećati osnovni kapital dodatnim ulozima svojih akcionara ili </w:t>
      </w:r>
      <w:r w:rsidRPr="00EE5B66">
        <w:rPr>
          <w:rFonts w:ascii="Arial" w:hAnsi="Arial" w:cs="Arial"/>
          <w:color w:val="000000"/>
          <w:sz w:val="24"/>
          <w:szCs w:val="24"/>
          <w:lang w:val="sr-Latn-CS"/>
        </w:rPr>
        <w:t>novih akcionara konverzijom potraživanja i zamjenjivih hartija od vrijednosti u kacije Društva, iz sredstava rezervi i neraspoređene dobiti Društva; statusnom promjenom</w:t>
      </w:r>
      <w:r w:rsidRPr="00EE5B66">
        <w:rPr>
          <w:rFonts w:ascii="Arial" w:hAnsi="Arial" w:cs="Arial"/>
          <w:color w:val="000000"/>
          <w:sz w:val="24"/>
          <w:szCs w:val="24"/>
        </w:rPr>
        <w:t>.</w:t>
      </w:r>
    </w:p>
    <w:p w:rsidR="00782DE7" w:rsidRPr="00EE5B66" w:rsidRDefault="002745DF">
      <w:pPr>
        <w:shd w:val="clear" w:color="auto" w:fill="FFFFFF"/>
        <w:jc w:val="both"/>
        <w:rPr>
          <w:rFonts w:ascii="Arial" w:hAnsi="Arial" w:cs="Arial"/>
          <w:color w:val="000000"/>
          <w:sz w:val="24"/>
          <w:szCs w:val="24"/>
          <w:lang w:val="sr-Latn-CS"/>
        </w:rPr>
      </w:pPr>
      <w:r w:rsidRPr="00EE5B66">
        <w:rPr>
          <w:rFonts w:ascii="Arial" w:hAnsi="Arial" w:cs="Arial"/>
          <w:color w:val="000000"/>
          <w:sz w:val="24"/>
          <w:szCs w:val="24"/>
          <w:lang w:val="sr-Latn-CS"/>
        </w:rPr>
        <w:t>Kapital će se povećati pod uslovom da Skupština akcionara, kojoj prisustvuju akcionari koji posjeduju najmanje dvije trećine akcija sa pravom upravljanja, donese odluku o povećanju kapitala (odluku o novoj emisiji akcija) i usvoji odgovarajuće izmjene Statuta.</w:t>
      </w:r>
    </w:p>
    <w:p w:rsidR="00782DE7" w:rsidRPr="00EE5B66" w:rsidRDefault="002745DF">
      <w:pPr>
        <w:shd w:val="clear" w:color="auto" w:fill="FFFFFF"/>
        <w:jc w:val="both"/>
        <w:rPr>
          <w:rFonts w:ascii="Arial" w:hAnsi="Arial" w:cs="Arial"/>
          <w:color w:val="000000"/>
          <w:sz w:val="24"/>
          <w:szCs w:val="24"/>
          <w:lang w:val="sr-Latn-CS"/>
        </w:rPr>
      </w:pPr>
      <w:r w:rsidRPr="00EE5B66">
        <w:rPr>
          <w:rFonts w:ascii="Arial" w:hAnsi="Arial" w:cs="Arial"/>
          <w:color w:val="000000"/>
          <w:sz w:val="24"/>
          <w:szCs w:val="24"/>
          <w:lang w:val="sr-Latn-CS"/>
        </w:rPr>
        <w:t>Po osnovu prava preče kupovine, akcije nastale povećanjem kapitala novčanim ulozima moraju biti ponuđene postojećim akcionarima srazmjerno broju akcija koje posjeduju, osim ako se to pravo ne ukine u skladu sa odredbama Zakona o privrednim društvima.</w:t>
      </w:r>
    </w:p>
    <w:p w:rsidR="00253F02" w:rsidRPr="00EE5B66" w:rsidRDefault="002745DF" w:rsidP="0092736E">
      <w:pPr>
        <w:shd w:val="clear" w:color="auto" w:fill="FFFFFF"/>
        <w:jc w:val="both"/>
        <w:rPr>
          <w:rFonts w:ascii="Arial" w:hAnsi="Arial" w:cs="Arial"/>
          <w:color w:val="000000"/>
          <w:sz w:val="24"/>
          <w:szCs w:val="24"/>
          <w:lang w:val="sr-Latn-CS"/>
        </w:rPr>
      </w:pPr>
      <w:r w:rsidRPr="00EE5B66">
        <w:rPr>
          <w:rFonts w:ascii="Arial" w:hAnsi="Arial" w:cs="Arial"/>
          <w:color w:val="000000"/>
          <w:sz w:val="24"/>
          <w:szCs w:val="24"/>
          <w:lang w:val="sr-Latn-CS"/>
        </w:rPr>
        <w:t>Ukoliko je Društvo izdalo zamjenjive obveznice, kapital se može uvećati izdavanjem novih akcija, za koje vlasnici obveznica mogu zamijeniti svoje obveznice.</w:t>
      </w:r>
    </w:p>
    <w:p w:rsidR="00782DE7" w:rsidRPr="00EE5B66" w:rsidRDefault="002745DF" w:rsidP="00EE5B66">
      <w:pPr>
        <w:shd w:val="clear" w:color="auto" w:fill="FFFFFF"/>
        <w:rPr>
          <w:rFonts w:ascii="Arial" w:hAnsi="Arial" w:cs="Arial"/>
          <w:sz w:val="24"/>
          <w:szCs w:val="24"/>
        </w:rPr>
      </w:pPr>
      <w:r w:rsidRPr="00EE5B66">
        <w:rPr>
          <w:rFonts w:ascii="Arial" w:hAnsi="Arial" w:cs="Arial"/>
          <w:b/>
          <w:bCs/>
          <w:color w:val="000000"/>
          <w:sz w:val="24"/>
          <w:szCs w:val="24"/>
        </w:rPr>
        <w:t>Smanjenje osnovnog kapitala</w:t>
      </w:r>
    </w:p>
    <w:p w:rsidR="00782DE7" w:rsidRPr="00EE5B66" w:rsidRDefault="002745DF" w:rsidP="00013924">
      <w:pPr>
        <w:shd w:val="clear" w:color="auto" w:fill="FFFFFF"/>
        <w:jc w:val="center"/>
        <w:rPr>
          <w:rFonts w:ascii="Arial" w:hAnsi="Arial" w:cs="Arial"/>
          <w:sz w:val="24"/>
          <w:szCs w:val="24"/>
          <w:lang w:val="sr-Latn-CS"/>
        </w:rPr>
      </w:pPr>
      <w:r w:rsidRPr="00EE5B66">
        <w:rPr>
          <w:rFonts w:ascii="Arial" w:hAnsi="Arial" w:cs="Arial"/>
          <w:b/>
          <w:bCs/>
          <w:color w:val="000000"/>
          <w:sz w:val="24"/>
          <w:szCs w:val="24"/>
        </w:rPr>
        <w:t xml:space="preserve">Član </w:t>
      </w:r>
      <w:r w:rsidRPr="00EE5B66">
        <w:rPr>
          <w:rFonts w:ascii="Arial" w:hAnsi="Arial" w:cs="Arial"/>
          <w:b/>
          <w:bCs/>
          <w:color w:val="000000"/>
          <w:sz w:val="24"/>
          <w:szCs w:val="24"/>
          <w:lang w:val="sr-Latn-CS"/>
        </w:rPr>
        <w:t>26.</w:t>
      </w:r>
    </w:p>
    <w:p w:rsidR="00782DE7" w:rsidRPr="00EE5B66" w:rsidRDefault="002745DF">
      <w:pPr>
        <w:shd w:val="clear" w:color="auto" w:fill="FFFFFF"/>
        <w:jc w:val="both"/>
        <w:rPr>
          <w:rFonts w:ascii="Arial" w:hAnsi="Arial" w:cs="Arial"/>
          <w:color w:val="000000"/>
          <w:sz w:val="24"/>
          <w:szCs w:val="24"/>
          <w:lang w:val="sr-Latn-CS"/>
        </w:rPr>
      </w:pPr>
      <w:r w:rsidRPr="00EE5B66">
        <w:rPr>
          <w:rFonts w:ascii="Arial" w:hAnsi="Arial" w:cs="Arial"/>
          <w:color w:val="000000"/>
          <w:sz w:val="24"/>
          <w:szCs w:val="24"/>
          <w:lang w:val="sr-Latn-CS"/>
        </w:rPr>
        <w:t>Društvo može smanjiti kapital putem: povlačenja i poništavanja akcija; smanjivanjem  nominalne vrijednosti akcija.</w:t>
      </w:r>
    </w:p>
    <w:p w:rsidR="00782DE7" w:rsidRPr="00EE5B66" w:rsidRDefault="002745DF">
      <w:pPr>
        <w:shd w:val="clear" w:color="auto" w:fill="FFFFFF"/>
        <w:jc w:val="both"/>
        <w:rPr>
          <w:rFonts w:ascii="Arial" w:hAnsi="Arial" w:cs="Arial"/>
          <w:color w:val="000000"/>
          <w:sz w:val="24"/>
          <w:szCs w:val="24"/>
          <w:lang w:val="sr-Latn-CS"/>
        </w:rPr>
      </w:pPr>
      <w:r w:rsidRPr="00EE5B66">
        <w:rPr>
          <w:rFonts w:ascii="Arial" w:hAnsi="Arial" w:cs="Arial"/>
          <w:color w:val="000000"/>
          <w:sz w:val="24"/>
          <w:szCs w:val="24"/>
          <w:lang w:val="sr-Latn-CS"/>
        </w:rPr>
        <w:lastRenderedPageBreak/>
        <w:t>Skupština akcionara može donijeti odluku o smanjenju akcijskog kapitala, ukoliko za takvu odluku glasaju akcionari koji posjeduju najmanje dvije trećine ukupnog broja akcija, uz uslov da su prisutni ili zastupani u Skupštini akcionara posredstvom punomoćnika, ili ukoliko su glasanje izvršili putem glasačkih listića. Obavještenje o sazivanju Skupštine akcionara, na kojoj će se donijeti odluka o smanjenju akcijskog kapitala sadrži razloge smanjenja kapitala i način na koji će se kapital smanjiti.</w:t>
      </w:r>
    </w:p>
    <w:p w:rsidR="00253F02" w:rsidRPr="00EE5B66" w:rsidRDefault="002745DF" w:rsidP="0092736E">
      <w:pPr>
        <w:shd w:val="clear" w:color="auto" w:fill="FFFFFF"/>
        <w:jc w:val="both"/>
        <w:rPr>
          <w:rFonts w:ascii="Arial" w:hAnsi="Arial" w:cs="Arial"/>
          <w:color w:val="000000"/>
          <w:sz w:val="24"/>
          <w:szCs w:val="24"/>
          <w:lang w:val="sr-Latn-CS"/>
        </w:rPr>
      </w:pPr>
      <w:r w:rsidRPr="00EE5B66">
        <w:rPr>
          <w:rFonts w:ascii="Arial" w:hAnsi="Arial" w:cs="Arial"/>
          <w:color w:val="000000"/>
          <w:sz w:val="24"/>
          <w:szCs w:val="24"/>
          <w:lang w:val="sr-Latn-CS"/>
        </w:rPr>
        <w:t>Društvo ne može izvršiti smanjenje kapitala ako ne ponudi dodatne garancije za svoje obaveze svakom povjeriocu koji to zahtijeva, uz uslov da su potraživanja takvih povjerilaca pravno valjana prije dana objavljivanja odluke o smanjenju kapitala. Društvo je dužno obavijestiti sve povjerioce pisanim putem o odluci o smanjenju kapitala.</w:t>
      </w:r>
    </w:p>
    <w:p w:rsidR="00782DE7" w:rsidRPr="00EE5B66" w:rsidRDefault="002745DF" w:rsidP="00013924">
      <w:pPr>
        <w:pStyle w:val="Bodytext3"/>
        <w:shd w:val="clear" w:color="auto" w:fill="auto"/>
        <w:spacing w:before="0" w:line="240" w:lineRule="auto"/>
        <w:ind w:firstLine="0"/>
        <w:jc w:val="center"/>
        <w:rPr>
          <w:rFonts w:ascii="Arial" w:hAnsi="Arial" w:cs="Arial"/>
          <w:b/>
          <w:sz w:val="24"/>
          <w:szCs w:val="24"/>
        </w:rPr>
      </w:pPr>
      <w:r w:rsidRPr="00EE5B66">
        <w:rPr>
          <w:rFonts w:ascii="Arial" w:hAnsi="Arial" w:cs="Arial"/>
          <w:b/>
          <w:color w:val="000000"/>
          <w:sz w:val="24"/>
          <w:szCs w:val="24"/>
          <w:lang w:val="sr-Latn-CS"/>
        </w:rPr>
        <w:t>Član</w:t>
      </w:r>
      <w:r w:rsidRPr="00EE5B66">
        <w:rPr>
          <w:rFonts w:ascii="Arial" w:hAnsi="Arial" w:cs="Arial"/>
          <w:b/>
          <w:sz w:val="24"/>
          <w:szCs w:val="24"/>
          <w:lang w:val="sr-Latn-CS"/>
        </w:rPr>
        <w:t>27</w:t>
      </w:r>
      <w:r w:rsidRPr="00EE5B66">
        <w:rPr>
          <w:rFonts w:ascii="Arial" w:hAnsi="Arial" w:cs="Arial"/>
          <w:b/>
          <w:sz w:val="24"/>
          <w:szCs w:val="24"/>
        </w:rPr>
        <w:t>.</w:t>
      </w:r>
    </w:p>
    <w:p w:rsidR="00782DE7" w:rsidRPr="00EE5B66" w:rsidRDefault="002745DF">
      <w:pPr>
        <w:pStyle w:val="BodyText20"/>
        <w:shd w:val="clear" w:color="auto" w:fill="auto"/>
        <w:tabs>
          <w:tab w:val="left" w:pos="9314"/>
          <w:tab w:val="left" w:pos="9356"/>
        </w:tabs>
        <w:spacing w:after="0" w:line="240" w:lineRule="auto"/>
        <w:ind w:right="-42" w:firstLine="0"/>
        <w:jc w:val="both"/>
        <w:rPr>
          <w:rFonts w:ascii="Arial" w:hAnsi="Arial" w:cs="Arial"/>
          <w:sz w:val="24"/>
          <w:szCs w:val="24"/>
        </w:rPr>
      </w:pPr>
      <w:r w:rsidRPr="00EE5B66">
        <w:rPr>
          <w:rFonts w:ascii="Arial" w:hAnsi="Arial" w:cs="Arial"/>
          <w:sz w:val="24"/>
          <w:szCs w:val="24"/>
        </w:rPr>
        <w:t>Društvo nije dužno da da obezbjedenje za svoje obaveze prema povjeriocima, ako su njihova potraživanja već u potpunosti i na pouzdan način obezbijeđena.</w:t>
      </w:r>
    </w:p>
    <w:p w:rsidR="00782DE7" w:rsidRPr="00EE5B66" w:rsidRDefault="00782DE7">
      <w:pPr>
        <w:pStyle w:val="BodyText20"/>
        <w:shd w:val="clear" w:color="auto" w:fill="auto"/>
        <w:tabs>
          <w:tab w:val="left" w:pos="8364"/>
        </w:tabs>
        <w:spacing w:after="0" w:line="240" w:lineRule="auto"/>
        <w:ind w:left="40" w:right="60" w:firstLine="0"/>
        <w:jc w:val="both"/>
        <w:rPr>
          <w:rFonts w:ascii="Arial" w:hAnsi="Arial" w:cs="Arial"/>
          <w:sz w:val="24"/>
          <w:szCs w:val="24"/>
        </w:rPr>
      </w:pPr>
    </w:p>
    <w:p w:rsidR="00782DE7" w:rsidRPr="00EE5B66" w:rsidRDefault="002745DF">
      <w:pPr>
        <w:pStyle w:val="BodyText20"/>
        <w:shd w:val="clear" w:color="auto" w:fill="auto"/>
        <w:tabs>
          <w:tab w:val="left" w:pos="8364"/>
        </w:tabs>
        <w:spacing w:after="0" w:line="240" w:lineRule="auto"/>
        <w:ind w:left="40" w:right="60" w:firstLine="0"/>
        <w:jc w:val="both"/>
        <w:rPr>
          <w:rFonts w:ascii="Arial" w:hAnsi="Arial" w:cs="Arial"/>
          <w:sz w:val="24"/>
          <w:szCs w:val="24"/>
        </w:rPr>
      </w:pPr>
      <w:r w:rsidRPr="00EE5B66">
        <w:rPr>
          <w:rFonts w:ascii="Arial" w:hAnsi="Arial" w:cs="Arial"/>
          <w:sz w:val="24"/>
          <w:szCs w:val="24"/>
        </w:rPr>
        <w:t>Društvo nije dužno da da obezbjedenje za svoje obaveze prema povjeriocima, ako ukupna potraživanja povjerilaca nakon smanjivanja osnovnog kapitala društva prelaze vrijednost neto imovine Društva procijenjene od strane nezavisnog procjenjivača.</w:t>
      </w:r>
    </w:p>
    <w:p w:rsidR="00782DE7" w:rsidRPr="00EE5B66" w:rsidRDefault="00782DE7">
      <w:pPr>
        <w:pStyle w:val="BodyText20"/>
        <w:shd w:val="clear" w:color="auto" w:fill="auto"/>
        <w:tabs>
          <w:tab w:val="left" w:pos="8364"/>
        </w:tabs>
        <w:spacing w:after="0" w:line="240" w:lineRule="auto"/>
        <w:ind w:left="40" w:right="60" w:firstLine="0"/>
        <w:rPr>
          <w:rFonts w:ascii="Arial" w:hAnsi="Arial" w:cs="Arial"/>
          <w:sz w:val="24"/>
          <w:szCs w:val="24"/>
        </w:rPr>
      </w:pPr>
    </w:p>
    <w:p w:rsidR="00782DE7" w:rsidRPr="00EE5B66" w:rsidRDefault="002745DF">
      <w:pPr>
        <w:pStyle w:val="BodyText20"/>
        <w:shd w:val="clear" w:color="auto" w:fill="auto"/>
        <w:tabs>
          <w:tab w:val="left" w:pos="9356"/>
        </w:tabs>
        <w:spacing w:after="0" w:line="240" w:lineRule="auto"/>
        <w:ind w:left="40" w:right="-42" w:firstLine="0"/>
        <w:jc w:val="both"/>
        <w:rPr>
          <w:rFonts w:ascii="Arial" w:hAnsi="Arial" w:cs="Arial"/>
          <w:sz w:val="24"/>
          <w:szCs w:val="24"/>
        </w:rPr>
      </w:pPr>
      <w:r w:rsidRPr="00EE5B66">
        <w:rPr>
          <w:rFonts w:ascii="Arial" w:hAnsi="Arial" w:cs="Arial"/>
          <w:sz w:val="24"/>
          <w:szCs w:val="24"/>
        </w:rPr>
        <w:t>Društvo nije dužno da da obezbjedenje povjeriocima kada je svrha smanjivanja osnovnog kapitala pokrivanje gubitka i u slučaju smanjivanja osnovnog kapitala bez promjene neto imovine društva.</w:t>
      </w:r>
    </w:p>
    <w:p w:rsidR="0092736E" w:rsidRPr="00EE5B66" w:rsidRDefault="0092736E">
      <w:pPr>
        <w:pStyle w:val="Bodytext3"/>
        <w:shd w:val="clear" w:color="auto" w:fill="auto"/>
        <w:tabs>
          <w:tab w:val="left" w:pos="256"/>
        </w:tabs>
        <w:spacing w:before="0" w:line="240" w:lineRule="auto"/>
        <w:ind w:firstLine="0"/>
        <w:rPr>
          <w:rFonts w:ascii="Arial" w:hAnsi="Arial" w:cs="Arial"/>
          <w:b/>
          <w:sz w:val="24"/>
          <w:szCs w:val="24"/>
          <w:lang w:val="sr-Latn-CS"/>
        </w:rPr>
      </w:pPr>
    </w:p>
    <w:p w:rsidR="00782DE7" w:rsidRPr="00EE5B66" w:rsidRDefault="002745DF" w:rsidP="00EE5B66">
      <w:pPr>
        <w:pStyle w:val="Bodytext3"/>
        <w:shd w:val="clear" w:color="auto" w:fill="auto"/>
        <w:tabs>
          <w:tab w:val="left" w:pos="256"/>
        </w:tabs>
        <w:spacing w:before="0" w:line="240" w:lineRule="auto"/>
        <w:ind w:firstLine="0"/>
        <w:rPr>
          <w:rFonts w:ascii="Arial" w:hAnsi="Arial" w:cs="Arial"/>
          <w:b/>
          <w:sz w:val="24"/>
          <w:szCs w:val="24"/>
        </w:rPr>
      </w:pPr>
      <w:r w:rsidRPr="00EE5B66">
        <w:rPr>
          <w:rFonts w:ascii="Arial" w:hAnsi="Arial" w:cs="Arial"/>
          <w:b/>
          <w:sz w:val="24"/>
          <w:szCs w:val="24"/>
        </w:rPr>
        <w:t>Sticanje sopstvenih akcija</w:t>
      </w:r>
    </w:p>
    <w:p w:rsidR="00782DE7" w:rsidRPr="00EE5B66" w:rsidRDefault="002745DF">
      <w:pPr>
        <w:pStyle w:val="Heading20"/>
        <w:keepNext/>
        <w:keepLines/>
        <w:shd w:val="clear" w:color="auto" w:fill="auto"/>
        <w:spacing w:before="0" w:after="0" w:line="240" w:lineRule="auto"/>
        <w:ind w:firstLine="0"/>
        <w:rPr>
          <w:rFonts w:ascii="Arial" w:hAnsi="Arial" w:cs="Arial"/>
          <w:b/>
          <w:sz w:val="24"/>
          <w:szCs w:val="24"/>
        </w:rPr>
      </w:pPr>
      <w:bookmarkStart w:id="5" w:name="bookmark22"/>
      <w:r w:rsidRPr="00EE5B66">
        <w:rPr>
          <w:rFonts w:ascii="Arial" w:hAnsi="Arial" w:cs="Arial"/>
          <w:b/>
          <w:sz w:val="24"/>
          <w:szCs w:val="24"/>
        </w:rPr>
        <w:t xml:space="preserve">Član </w:t>
      </w:r>
      <w:bookmarkEnd w:id="5"/>
      <w:r w:rsidRPr="00EE5B66">
        <w:rPr>
          <w:rFonts w:ascii="Arial" w:hAnsi="Arial" w:cs="Arial"/>
          <w:b/>
          <w:sz w:val="24"/>
          <w:szCs w:val="24"/>
          <w:lang w:val="sr-Latn-CS"/>
        </w:rPr>
        <w:t>28</w:t>
      </w:r>
      <w:r w:rsidRPr="00EE5B66">
        <w:rPr>
          <w:rFonts w:ascii="Arial" w:hAnsi="Arial" w:cs="Arial"/>
          <w:b/>
          <w:sz w:val="24"/>
          <w:szCs w:val="24"/>
        </w:rPr>
        <w:t>.</w:t>
      </w:r>
    </w:p>
    <w:p w:rsidR="00782DE7" w:rsidRPr="00EE5B66" w:rsidRDefault="00782DE7">
      <w:pPr>
        <w:pStyle w:val="Heading20"/>
        <w:keepNext/>
        <w:keepLines/>
        <w:shd w:val="clear" w:color="auto" w:fill="auto"/>
        <w:spacing w:before="0" w:after="0" w:line="240" w:lineRule="auto"/>
        <w:ind w:left="3940" w:firstLine="0"/>
        <w:jc w:val="left"/>
        <w:rPr>
          <w:rFonts w:ascii="Arial" w:hAnsi="Arial" w:cs="Arial"/>
          <w:b/>
          <w:sz w:val="24"/>
          <w:szCs w:val="24"/>
        </w:rPr>
      </w:pPr>
    </w:p>
    <w:p w:rsidR="00782DE7" w:rsidRPr="00EE5B66" w:rsidRDefault="002745DF">
      <w:pPr>
        <w:pStyle w:val="BodyText20"/>
        <w:shd w:val="clear" w:color="auto" w:fill="auto"/>
        <w:spacing w:after="0" w:line="240" w:lineRule="auto"/>
        <w:ind w:left="40" w:firstLine="0"/>
        <w:jc w:val="both"/>
        <w:rPr>
          <w:rFonts w:ascii="Arial" w:hAnsi="Arial" w:cs="Arial"/>
          <w:sz w:val="24"/>
          <w:szCs w:val="24"/>
        </w:rPr>
      </w:pPr>
      <w:r w:rsidRPr="00EE5B66">
        <w:rPr>
          <w:rFonts w:ascii="Arial" w:hAnsi="Arial" w:cs="Arial"/>
          <w:sz w:val="24"/>
          <w:szCs w:val="24"/>
        </w:rPr>
        <w:t>Sopstvene akcije su akcije koje akcionarsko društvo stekne od svojih akcionara.</w:t>
      </w:r>
    </w:p>
    <w:p w:rsidR="00782DE7" w:rsidRPr="00EE5B66" w:rsidRDefault="00782DE7">
      <w:pPr>
        <w:pStyle w:val="BodyText20"/>
        <w:shd w:val="clear" w:color="auto" w:fill="auto"/>
        <w:spacing w:after="0" w:line="240" w:lineRule="auto"/>
        <w:ind w:left="40" w:firstLine="0"/>
        <w:jc w:val="both"/>
        <w:rPr>
          <w:rFonts w:ascii="Arial" w:hAnsi="Arial" w:cs="Arial"/>
          <w:sz w:val="24"/>
          <w:szCs w:val="24"/>
        </w:rPr>
      </w:pPr>
    </w:p>
    <w:p w:rsidR="00782DE7" w:rsidRPr="00EE5B66" w:rsidRDefault="002745DF">
      <w:pPr>
        <w:pStyle w:val="Heading20"/>
        <w:keepNext/>
        <w:keepLines/>
        <w:shd w:val="clear" w:color="auto" w:fill="auto"/>
        <w:spacing w:before="0" w:after="0" w:line="240" w:lineRule="auto"/>
        <w:ind w:firstLine="0"/>
        <w:rPr>
          <w:rFonts w:ascii="Arial" w:hAnsi="Arial" w:cs="Arial"/>
          <w:b/>
          <w:sz w:val="24"/>
          <w:szCs w:val="24"/>
        </w:rPr>
      </w:pPr>
      <w:bookmarkStart w:id="6" w:name="bookmark23"/>
      <w:r w:rsidRPr="00EE5B66">
        <w:rPr>
          <w:rFonts w:ascii="Arial" w:hAnsi="Arial" w:cs="Arial"/>
          <w:b/>
          <w:sz w:val="24"/>
          <w:szCs w:val="24"/>
        </w:rPr>
        <w:t xml:space="preserve">Član </w:t>
      </w:r>
      <w:bookmarkEnd w:id="6"/>
      <w:r w:rsidRPr="00EE5B66">
        <w:rPr>
          <w:rFonts w:ascii="Arial" w:hAnsi="Arial" w:cs="Arial"/>
          <w:b/>
          <w:sz w:val="24"/>
          <w:szCs w:val="24"/>
          <w:lang w:val="sr-Latn-CS"/>
        </w:rPr>
        <w:t>29</w:t>
      </w:r>
      <w:r w:rsidRPr="00EE5B66">
        <w:rPr>
          <w:rFonts w:ascii="Arial" w:hAnsi="Arial" w:cs="Arial"/>
          <w:b/>
          <w:sz w:val="24"/>
          <w:szCs w:val="24"/>
        </w:rPr>
        <w:t>.</w:t>
      </w:r>
    </w:p>
    <w:p w:rsidR="00782DE7" w:rsidRPr="00EE5B66" w:rsidRDefault="00782DE7">
      <w:pPr>
        <w:pStyle w:val="Heading20"/>
        <w:keepNext/>
        <w:keepLines/>
        <w:shd w:val="clear" w:color="auto" w:fill="auto"/>
        <w:spacing w:before="0" w:after="0" w:line="240" w:lineRule="auto"/>
        <w:ind w:left="3940" w:firstLine="0"/>
        <w:jc w:val="left"/>
        <w:rPr>
          <w:rFonts w:ascii="Arial" w:hAnsi="Arial" w:cs="Arial"/>
          <w:b/>
          <w:sz w:val="24"/>
          <w:szCs w:val="24"/>
        </w:rPr>
      </w:pPr>
    </w:p>
    <w:p w:rsidR="00782DE7" w:rsidRPr="00EE5B66" w:rsidRDefault="002745DF">
      <w:pPr>
        <w:pStyle w:val="BodyText20"/>
        <w:shd w:val="clear" w:color="auto" w:fill="auto"/>
        <w:spacing w:after="0" w:line="240" w:lineRule="auto"/>
        <w:ind w:left="40" w:right="60" w:firstLine="0"/>
        <w:jc w:val="both"/>
        <w:rPr>
          <w:rFonts w:ascii="Arial" w:hAnsi="Arial" w:cs="Arial"/>
          <w:sz w:val="24"/>
          <w:szCs w:val="24"/>
        </w:rPr>
      </w:pPr>
      <w:r w:rsidRPr="00EE5B66">
        <w:rPr>
          <w:rFonts w:ascii="Arial" w:hAnsi="Arial" w:cs="Arial"/>
          <w:sz w:val="24"/>
          <w:szCs w:val="24"/>
        </w:rPr>
        <w:t>Na osnovu odobrenja Skupštine akcionara (i odluke Odbora direktora, u određenim slučajevima saglasno Zakonu o privrednim društvima), Društvo može kupovati sopstvene akcije pri čemu Skupština akcionara određuje maksimalan broj akcija koje se mogu kupiti, kao i maksimalnu cijenu koja se može platiti za te akcije.</w:t>
      </w:r>
    </w:p>
    <w:p w:rsidR="00782DE7" w:rsidRPr="00EE5B66" w:rsidRDefault="00782DE7">
      <w:pPr>
        <w:pStyle w:val="BodyText20"/>
        <w:shd w:val="clear" w:color="auto" w:fill="auto"/>
        <w:spacing w:after="0" w:line="240" w:lineRule="auto"/>
        <w:ind w:left="40" w:right="6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40" w:firstLine="0"/>
        <w:jc w:val="both"/>
        <w:rPr>
          <w:rFonts w:ascii="Arial" w:hAnsi="Arial" w:cs="Arial"/>
          <w:sz w:val="24"/>
          <w:szCs w:val="24"/>
        </w:rPr>
      </w:pPr>
      <w:r w:rsidRPr="00EE5B66">
        <w:rPr>
          <w:rFonts w:ascii="Arial" w:hAnsi="Arial" w:cs="Arial"/>
          <w:sz w:val="24"/>
          <w:szCs w:val="24"/>
        </w:rPr>
        <w:t>Rok za kupovinu sopstvenih akcija ne može biti duži od 2 (dvije) godine.</w:t>
      </w:r>
    </w:p>
    <w:p w:rsidR="00782DE7" w:rsidRPr="00EE5B66" w:rsidRDefault="00782DE7">
      <w:pPr>
        <w:pStyle w:val="BodyText20"/>
        <w:shd w:val="clear" w:color="auto" w:fill="auto"/>
        <w:spacing w:after="0" w:line="240" w:lineRule="auto"/>
        <w:ind w:left="4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40" w:right="500" w:firstLine="0"/>
        <w:jc w:val="both"/>
        <w:rPr>
          <w:rFonts w:ascii="Arial" w:hAnsi="Arial" w:cs="Arial"/>
          <w:sz w:val="24"/>
          <w:szCs w:val="24"/>
        </w:rPr>
      </w:pPr>
      <w:r w:rsidRPr="00EE5B66">
        <w:rPr>
          <w:rFonts w:ascii="Arial" w:hAnsi="Arial" w:cs="Arial"/>
          <w:sz w:val="24"/>
          <w:szCs w:val="24"/>
        </w:rPr>
        <w:t>Ukupna vrijednost ovako stečenih akcija ne može biti veća od 10% (deset procenata) osnovnog kapitala Društva osim ukoliko su akcije stečene:</w:t>
      </w:r>
    </w:p>
    <w:p w:rsidR="00782DE7" w:rsidRPr="00EE5B66" w:rsidRDefault="002745DF">
      <w:pPr>
        <w:pStyle w:val="BodyText20"/>
        <w:numPr>
          <w:ilvl w:val="0"/>
          <w:numId w:val="5"/>
        </w:numPr>
        <w:shd w:val="clear" w:color="auto" w:fill="auto"/>
        <w:spacing w:after="0" w:line="240" w:lineRule="auto"/>
        <w:ind w:left="284" w:right="500" w:hanging="284"/>
        <w:rPr>
          <w:rFonts w:ascii="Arial" w:hAnsi="Arial" w:cs="Arial"/>
          <w:sz w:val="24"/>
          <w:szCs w:val="24"/>
        </w:rPr>
      </w:pPr>
      <w:r w:rsidRPr="00EE5B66">
        <w:rPr>
          <w:rFonts w:ascii="Arial" w:hAnsi="Arial" w:cs="Arial"/>
          <w:sz w:val="24"/>
          <w:szCs w:val="24"/>
        </w:rPr>
        <w:t xml:space="preserve"> izvršavanjem odluke Skupštine akcionara o smanjenju osnovnog kapitala;</w:t>
      </w:r>
    </w:p>
    <w:p w:rsidR="00782DE7" w:rsidRPr="00EE5B66" w:rsidRDefault="002745DF">
      <w:pPr>
        <w:pStyle w:val="BodyText20"/>
        <w:numPr>
          <w:ilvl w:val="0"/>
          <w:numId w:val="5"/>
        </w:numPr>
        <w:shd w:val="clear" w:color="auto" w:fill="auto"/>
        <w:spacing w:after="0" w:line="240" w:lineRule="auto"/>
        <w:ind w:left="426" w:right="500" w:hanging="426"/>
        <w:rPr>
          <w:rFonts w:ascii="Arial" w:hAnsi="Arial" w:cs="Arial"/>
          <w:sz w:val="24"/>
          <w:szCs w:val="24"/>
        </w:rPr>
      </w:pPr>
      <w:r w:rsidRPr="00EE5B66">
        <w:rPr>
          <w:rFonts w:ascii="Arial" w:hAnsi="Arial" w:cs="Arial"/>
          <w:sz w:val="24"/>
          <w:szCs w:val="24"/>
        </w:rPr>
        <w:t>na osnovu univerzalnog pravnog sljedbeništva;</w:t>
      </w:r>
    </w:p>
    <w:p w:rsidR="00782DE7" w:rsidRPr="00EE5B66" w:rsidRDefault="002745DF">
      <w:pPr>
        <w:pStyle w:val="BodyText20"/>
        <w:numPr>
          <w:ilvl w:val="0"/>
          <w:numId w:val="5"/>
        </w:numPr>
        <w:shd w:val="clear" w:color="auto" w:fill="auto"/>
        <w:spacing w:after="0" w:line="240" w:lineRule="auto"/>
        <w:ind w:left="426" w:right="500" w:hanging="426"/>
        <w:rPr>
          <w:rFonts w:ascii="Arial" w:hAnsi="Arial" w:cs="Arial"/>
          <w:sz w:val="24"/>
          <w:szCs w:val="24"/>
        </w:rPr>
      </w:pPr>
      <w:r w:rsidRPr="00EE5B66">
        <w:rPr>
          <w:rFonts w:ascii="Arial" w:hAnsi="Arial" w:cs="Arial"/>
          <w:sz w:val="24"/>
          <w:szCs w:val="24"/>
          <w:lang w:val="sr-Latn-CS"/>
        </w:rPr>
        <w:t>b</w:t>
      </w:r>
      <w:r w:rsidRPr="00EE5B66">
        <w:rPr>
          <w:rFonts w:ascii="Arial" w:hAnsi="Arial" w:cs="Arial"/>
          <w:sz w:val="24"/>
          <w:szCs w:val="24"/>
        </w:rPr>
        <w:t>esteretno ili komisiono od strane banke ili druge finansijske institucije;</w:t>
      </w:r>
    </w:p>
    <w:p w:rsidR="00782DE7" w:rsidRPr="00EE5B66" w:rsidRDefault="002745DF">
      <w:pPr>
        <w:pStyle w:val="BodyText20"/>
        <w:numPr>
          <w:ilvl w:val="0"/>
          <w:numId w:val="5"/>
        </w:numPr>
        <w:shd w:val="clear" w:color="auto" w:fill="auto"/>
        <w:spacing w:after="0" w:line="240" w:lineRule="auto"/>
        <w:ind w:left="284" w:right="500" w:hanging="284"/>
        <w:jc w:val="both"/>
        <w:rPr>
          <w:rFonts w:ascii="Arial" w:hAnsi="Arial" w:cs="Arial"/>
          <w:sz w:val="24"/>
          <w:szCs w:val="24"/>
        </w:rPr>
      </w:pPr>
      <w:r w:rsidRPr="00EE5B66">
        <w:rPr>
          <w:rFonts w:ascii="Arial" w:hAnsi="Arial" w:cs="Arial"/>
          <w:sz w:val="24"/>
          <w:szCs w:val="24"/>
        </w:rPr>
        <w:lastRenderedPageBreak/>
        <w:t xml:space="preserve"> izvršavanjem zakonskih obaveza ili sudske odluke kojom se nalaže otkup akcija od manjinskih akcionara, posebno u slučajevima spajanja, promjene djelatnosti ili oblika društva, prenosom registrovanog sjedišta Društva u inostranstvo ili uvođenjem ograničenja za prenos akcija;</w:t>
      </w:r>
    </w:p>
    <w:p w:rsidR="00782DE7" w:rsidRPr="00EE5B66" w:rsidRDefault="002745DF">
      <w:pPr>
        <w:pStyle w:val="BodyText20"/>
        <w:numPr>
          <w:ilvl w:val="0"/>
          <w:numId w:val="5"/>
        </w:numPr>
        <w:shd w:val="clear" w:color="auto" w:fill="auto"/>
        <w:spacing w:after="0" w:line="240" w:lineRule="auto"/>
        <w:ind w:left="284" w:right="500" w:hanging="284"/>
        <w:jc w:val="both"/>
        <w:rPr>
          <w:rFonts w:ascii="Arial" w:hAnsi="Arial" w:cs="Arial"/>
          <w:sz w:val="24"/>
          <w:szCs w:val="24"/>
        </w:rPr>
      </w:pPr>
      <w:r w:rsidRPr="00EE5B66">
        <w:rPr>
          <w:rFonts w:ascii="Arial" w:hAnsi="Arial" w:cs="Arial"/>
          <w:sz w:val="24"/>
          <w:szCs w:val="24"/>
        </w:rPr>
        <w:t>od manjinskih akcionara povezanih privrednih društava kao posljedica prava koje oni koriste;</w:t>
      </w:r>
    </w:p>
    <w:p w:rsidR="00782DE7" w:rsidRPr="00EE5B66" w:rsidRDefault="002745DF">
      <w:pPr>
        <w:pStyle w:val="BodyText20"/>
        <w:numPr>
          <w:ilvl w:val="0"/>
          <w:numId w:val="5"/>
        </w:numPr>
        <w:shd w:val="clear" w:color="auto" w:fill="auto"/>
        <w:tabs>
          <w:tab w:val="left" w:pos="284"/>
        </w:tabs>
        <w:spacing w:after="0" w:line="240" w:lineRule="auto"/>
        <w:ind w:left="284" w:hanging="284"/>
        <w:jc w:val="both"/>
        <w:rPr>
          <w:rFonts w:ascii="Arial" w:hAnsi="Arial" w:cs="Arial"/>
          <w:sz w:val="24"/>
          <w:szCs w:val="24"/>
        </w:rPr>
      </w:pPr>
      <w:r w:rsidRPr="00EE5B66">
        <w:rPr>
          <w:rFonts w:ascii="Arial" w:hAnsi="Arial" w:cs="Arial"/>
          <w:sz w:val="24"/>
          <w:szCs w:val="24"/>
        </w:rPr>
        <w:t>u postupku prinudne prodaje na osnovu sudske odluke za plaćanje duga Društvu od strane akcionara, ako nema drugog načina naplate;</w:t>
      </w:r>
    </w:p>
    <w:p w:rsidR="00782DE7" w:rsidRPr="00EE5B66" w:rsidRDefault="002745DF">
      <w:pPr>
        <w:pStyle w:val="BodyText20"/>
        <w:numPr>
          <w:ilvl w:val="0"/>
          <w:numId w:val="5"/>
        </w:numPr>
        <w:shd w:val="clear" w:color="auto" w:fill="auto"/>
        <w:tabs>
          <w:tab w:val="left" w:pos="284"/>
        </w:tabs>
        <w:spacing w:after="0" w:line="240" w:lineRule="auto"/>
        <w:ind w:right="60" w:hanging="760"/>
        <w:jc w:val="both"/>
        <w:rPr>
          <w:rFonts w:ascii="Arial" w:hAnsi="Arial" w:cs="Arial"/>
          <w:sz w:val="24"/>
          <w:szCs w:val="24"/>
        </w:rPr>
      </w:pPr>
      <w:r w:rsidRPr="00EE5B66">
        <w:rPr>
          <w:rFonts w:ascii="Arial" w:hAnsi="Arial" w:cs="Arial"/>
          <w:sz w:val="24"/>
          <w:szCs w:val="24"/>
        </w:rPr>
        <w:t>od strane investicionih fondova.</w:t>
      </w:r>
    </w:p>
    <w:p w:rsidR="00782DE7" w:rsidRPr="00EE5B66" w:rsidRDefault="00782DE7">
      <w:pPr>
        <w:pStyle w:val="Heading20"/>
        <w:keepNext/>
        <w:keepLines/>
        <w:shd w:val="clear" w:color="auto" w:fill="auto"/>
        <w:spacing w:before="0" w:after="0" w:line="240" w:lineRule="auto"/>
        <w:ind w:left="3600" w:firstLine="720"/>
        <w:jc w:val="left"/>
        <w:rPr>
          <w:rFonts w:ascii="Arial" w:hAnsi="Arial" w:cs="Arial"/>
          <w:b/>
          <w:sz w:val="24"/>
          <w:szCs w:val="24"/>
        </w:rPr>
      </w:pPr>
      <w:bookmarkStart w:id="7" w:name="bookmark24"/>
    </w:p>
    <w:p w:rsidR="00782DE7" w:rsidRPr="00EE5B66" w:rsidRDefault="002745DF">
      <w:pPr>
        <w:pStyle w:val="Heading20"/>
        <w:keepNext/>
        <w:keepLines/>
        <w:shd w:val="clear" w:color="auto" w:fill="auto"/>
        <w:spacing w:before="0" w:after="0" w:line="240" w:lineRule="exact"/>
        <w:ind w:firstLine="0"/>
        <w:rPr>
          <w:rFonts w:ascii="Arial" w:hAnsi="Arial" w:cs="Arial"/>
          <w:b/>
          <w:sz w:val="24"/>
          <w:szCs w:val="24"/>
        </w:rPr>
      </w:pPr>
      <w:r w:rsidRPr="00EE5B66">
        <w:rPr>
          <w:rFonts w:ascii="Arial" w:hAnsi="Arial" w:cs="Arial"/>
          <w:b/>
          <w:sz w:val="24"/>
          <w:szCs w:val="24"/>
          <w:lang w:val="sr-Latn-CS"/>
        </w:rPr>
        <w:t>Č</w:t>
      </w:r>
      <w:r w:rsidRPr="00EE5B66">
        <w:rPr>
          <w:rFonts w:ascii="Arial" w:hAnsi="Arial" w:cs="Arial"/>
          <w:b/>
          <w:sz w:val="24"/>
          <w:szCs w:val="24"/>
        </w:rPr>
        <w:t xml:space="preserve">lan </w:t>
      </w:r>
      <w:bookmarkEnd w:id="7"/>
      <w:r w:rsidRPr="00EE5B66">
        <w:rPr>
          <w:rFonts w:ascii="Arial" w:hAnsi="Arial" w:cs="Arial"/>
          <w:b/>
          <w:sz w:val="24"/>
          <w:szCs w:val="24"/>
          <w:lang w:val="sr-Latn-CS"/>
        </w:rPr>
        <w:t>30</w:t>
      </w:r>
      <w:r w:rsidRPr="00EE5B66">
        <w:rPr>
          <w:rFonts w:ascii="Arial" w:hAnsi="Arial" w:cs="Arial"/>
          <w:b/>
          <w:sz w:val="24"/>
          <w:szCs w:val="24"/>
        </w:rPr>
        <w:t>.</w:t>
      </w:r>
    </w:p>
    <w:p w:rsidR="00782DE7" w:rsidRPr="00EE5B66" w:rsidRDefault="00782DE7">
      <w:pPr>
        <w:pStyle w:val="Heading20"/>
        <w:keepNext/>
        <w:keepLines/>
        <w:shd w:val="clear" w:color="auto" w:fill="auto"/>
        <w:spacing w:before="0" w:after="0" w:line="240" w:lineRule="exact"/>
        <w:ind w:left="3940" w:firstLine="0"/>
        <w:jc w:val="left"/>
        <w:rPr>
          <w:rFonts w:ascii="Arial" w:hAnsi="Arial" w:cs="Arial"/>
          <w:b/>
          <w:sz w:val="24"/>
          <w:szCs w:val="24"/>
        </w:rPr>
      </w:pPr>
    </w:p>
    <w:p w:rsidR="00782DE7" w:rsidRPr="00EE5B66" w:rsidRDefault="002745DF" w:rsidP="0092736E">
      <w:pPr>
        <w:pStyle w:val="BodyText20"/>
        <w:shd w:val="clear" w:color="auto" w:fill="auto"/>
        <w:spacing w:after="0" w:line="240" w:lineRule="auto"/>
        <w:ind w:left="40" w:right="62" w:firstLine="0"/>
        <w:jc w:val="both"/>
        <w:rPr>
          <w:rFonts w:ascii="Arial" w:hAnsi="Arial" w:cs="Arial"/>
          <w:sz w:val="24"/>
          <w:szCs w:val="24"/>
        </w:rPr>
      </w:pPr>
      <w:r w:rsidRPr="00EE5B66">
        <w:rPr>
          <w:rFonts w:ascii="Arial" w:hAnsi="Arial" w:cs="Arial"/>
          <w:sz w:val="24"/>
          <w:szCs w:val="24"/>
        </w:rPr>
        <w:t>Društvo neće direktno ili indirektno, davati zajmove, garancije ili obezbjeđivati drugu vrstu finansijske podrške licu koje namjerava da kupi akcije Društva.</w:t>
      </w:r>
    </w:p>
    <w:p w:rsidR="00782DE7" w:rsidRPr="00EE5B66" w:rsidRDefault="00782DE7">
      <w:pPr>
        <w:pStyle w:val="Heading20"/>
        <w:keepNext/>
        <w:keepLines/>
        <w:shd w:val="clear" w:color="auto" w:fill="auto"/>
        <w:spacing w:before="0" w:after="0" w:line="180" w:lineRule="exact"/>
        <w:ind w:firstLine="0"/>
        <w:rPr>
          <w:rFonts w:ascii="Arial" w:hAnsi="Arial" w:cs="Arial"/>
          <w:b/>
          <w:sz w:val="24"/>
          <w:szCs w:val="24"/>
        </w:rPr>
      </w:pPr>
      <w:bookmarkStart w:id="8" w:name="bookmark25"/>
    </w:p>
    <w:p w:rsidR="00782DE7" w:rsidRPr="00EE5B66" w:rsidRDefault="00782DE7">
      <w:pPr>
        <w:pStyle w:val="Heading20"/>
        <w:keepNext/>
        <w:keepLines/>
        <w:shd w:val="clear" w:color="auto" w:fill="auto"/>
        <w:spacing w:before="0" w:after="0" w:line="180" w:lineRule="exact"/>
        <w:ind w:firstLine="0"/>
        <w:rPr>
          <w:rFonts w:ascii="Arial" w:hAnsi="Arial" w:cs="Arial"/>
          <w:b/>
          <w:sz w:val="24"/>
          <w:szCs w:val="24"/>
        </w:rPr>
      </w:pPr>
    </w:p>
    <w:p w:rsidR="00782DE7" w:rsidRPr="00EE5B66" w:rsidRDefault="002745DF">
      <w:pPr>
        <w:pStyle w:val="Heading20"/>
        <w:keepNext/>
        <w:keepLines/>
        <w:shd w:val="clear" w:color="auto" w:fill="auto"/>
        <w:spacing w:before="0" w:after="0" w:line="180" w:lineRule="exact"/>
        <w:ind w:firstLine="0"/>
        <w:rPr>
          <w:rFonts w:ascii="Arial" w:hAnsi="Arial" w:cs="Arial"/>
          <w:b/>
          <w:sz w:val="24"/>
          <w:szCs w:val="24"/>
        </w:rPr>
      </w:pPr>
      <w:r w:rsidRPr="00EE5B66">
        <w:rPr>
          <w:rFonts w:ascii="Arial" w:hAnsi="Arial" w:cs="Arial"/>
          <w:b/>
          <w:sz w:val="24"/>
          <w:szCs w:val="24"/>
          <w:lang w:val="sr-Latn-CS"/>
        </w:rPr>
        <w:t>Član</w:t>
      </w:r>
      <w:bookmarkEnd w:id="8"/>
      <w:r w:rsidRPr="00EE5B66">
        <w:rPr>
          <w:rFonts w:ascii="Arial" w:hAnsi="Arial" w:cs="Arial"/>
          <w:b/>
          <w:sz w:val="24"/>
          <w:szCs w:val="24"/>
          <w:lang w:val="sr-Latn-CS"/>
        </w:rPr>
        <w:t>31</w:t>
      </w:r>
      <w:r w:rsidRPr="00EE5B66">
        <w:rPr>
          <w:rFonts w:ascii="Arial" w:hAnsi="Arial" w:cs="Arial"/>
          <w:b/>
          <w:sz w:val="24"/>
          <w:szCs w:val="24"/>
        </w:rPr>
        <w:t>.</w:t>
      </w:r>
    </w:p>
    <w:p w:rsidR="00782DE7" w:rsidRPr="00EE5B66" w:rsidRDefault="00782DE7">
      <w:pPr>
        <w:pStyle w:val="Heading20"/>
        <w:keepNext/>
        <w:keepLines/>
        <w:shd w:val="clear" w:color="auto" w:fill="auto"/>
        <w:spacing w:before="0" w:after="0" w:line="240" w:lineRule="auto"/>
        <w:ind w:left="3940" w:firstLine="0"/>
        <w:jc w:val="left"/>
        <w:rPr>
          <w:rFonts w:ascii="Arial" w:hAnsi="Arial" w:cs="Arial"/>
          <w:b/>
          <w:sz w:val="24"/>
          <w:szCs w:val="24"/>
        </w:rPr>
      </w:pPr>
    </w:p>
    <w:p w:rsidR="00782DE7" w:rsidRPr="00EE5B66" w:rsidRDefault="002745DF">
      <w:pPr>
        <w:pStyle w:val="BodyText20"/>
        <w:shd w:val="clear" w:color="auto" w:fill="auto"/>
        <w:spacing w:after="0" w:line="240" w:lineRule="auto"/>
        <w:ind w:left="40" w:firstLine="0"/>
        <w:jc w:val="both"/>
        <w:rPr>
          <w:rFonts w:ascii="Arial" w:hAnsi="Arial" w:cs="Arial"/>
          <w:sz w:val="24"/>
          <w:szCs w:val="24"/>
        </w:rPr>
      </w:pPr>
      <w:r w:rsidRPr="00EE5B66">
        <w:rPr>
          <w:rFonts w:ascii="Arial" w:hAnsi="Arial" w:cs="Arial"/>
          <w:sz w:val="24"/>
          <w:szCs w:val="24"/>
        </w:rPr>
        <w:t>Društvo je dužno da otuđi sopstvene akcije saglasno odredbama Zakona o privrednim društvima.</w:t>
      </w:r>
    </w:p>
    <w:p w:rsidR="00013924" w:rsidRPr="00EE5B66" w:rsidRDefault="00013924">
      <w:pPr>
        <w:pStyle w:val="BodyText20"/>
        <w:shd w:val="clear" w:color="auto" w:fill="auto"/>
        <w:spacing w:after="0" w:line="240" w:lineRule="auto"/>
        <w:ind w:firstLine="0"/>
        <w:jc w:val="both"/>
        <w:rPr>
          <w:rFonts w:ascii="Arial" w:hAnsi="Arial" w:cs="Arial"/>
          <w:sz w:val="24"/>
          <w:szCs w:val="24"/>
        </w:rPr>
      </w:pPr>
    </w:p>
    <w:p w:rsidR="0092736E" w:rsidRPr="00EE5B66" w:rsidRDefault="0092736E">
      <w:pPr>
        <w:pStyle w:val="BodyText20"/>
        <w:shd w:val="clear" w:color="auto" w:fill="auto"/>
        <w:spacing w:after="0" w:line="240" w:lineRule="auto"/>
        <w:ind w:firstLine="0"/>
        <w:jc w:val="both"/>
        <w:rPr>
          <w:rFonts w:ascii="Arial" w:hAnsi="Arial" w:cs="Arial"/>
          <w:sz w:val="24"/>
          <w:szCs w:val="24"/>
        </w:rPr>
      </w:pPr>
    </w:p>
    <w:p w:rsidR="00782DE7" w:rsidRPr="00EE5B66" w:rsidRDefault="002745DF" w:rsidP="00013924">
      <w:pPr>
        <w:pStyle w:val="Heading3"/>
        <w:rPr>
          <w:rFonts w:ascii="Arial" w:hAnsi="Arial" w:cs="Arial"/>
        </w:rPr>
      </w:pPr>
      <w:r w:rsidRPr="00EE5B66">
        <w:rPr>
          <w:rFonts w:ascii="Arial" w:hAnsi="Arial" w:cs="Arial"/>
          <w:lang w:val="sr-Latn-CS"/>
        </w:rPr>
        <w:t>6</w:t>
      </w:r>
      <w:r w:rsidRPr="00EE5B66">
        <w:rPr>
          <w:rFonts w:ascii="Arial" w:hAnsi="Arial" w:cs="Arial"/>
        </w:rPr>
        <w:t>. ZASTUPANJE I POTPISIVANJE DRUŠTVA</w:t>
      </w:r>
    </w:p>
    <w:p w:rsidR="00782DE7" w:rsidRPr="00EE5B66" w:rsidRDefault="002745DF" w:rsidP="00013924">
      <w:pPr>
        <w:shd w:val="clear" w:color="auto" w:fill="FFFFFF"/>
        <w:jc w:val="center"/>
        <w:rPr>
          <w:rFonts w:ascii="Arial" w:hAnsi="Arial" w:cs="Arial"/>
          <w:sz w:val="24"/>
          <w:szCs w:val="24"/>
          <w:lang w:val="sr-Latn-CS"/>
        </w:rPr>
      </w:pPr>
      <w:r w:rsidRPr="00EE5B66">
        <w:rPr>
          <w:rFonts w:ascii="Arial" w:hAnsi="Arial" w:cs="Arial"/>
          <w:b/>
          <w:bCs/>
          <w:color w:val="000000"/>
          <w:sz w:val="24"/>
          <w:szCs w:val="24"/>
        </w:rPr>
        <w:t xml:space="preserve">Član </w:t>
      </w:r>
      <w:r w:rsidRPr="00EE5B66">
        <w:rPr>
          <w:rFonts w:ascii="Arial" w:hAnsi="Arial" w:cs="Arial"/>
          <w:b/>
          <w:bCs/>
          <w:color w:val="000000"/>
          <w:sz w:val="24"/>
          <w:szCs w:val="24"/>
          <w:lang w:val="sr-Latn-CS"/>
        </w:rPr>
        <w:t>32</w:t>
      </w:r>
    </w:p>
    <w:p w:rsidR="00782DE7" w:rsidRPr="00EE5B66" w:rsidRDefault="002745DF">
      <w:pPr>
        <w:shd w:val="clear" w:color="auto" w:fill="FFFFFF"/>
        <w:jc w:val="both"/>
        <w:rPr>
          <w:rFonts w:ascii="Arial" w:hAnsi="Arial" w:cs="Arial"/>
          <w:color w:val="000000"/>
          <w:sz w:val="24"/>
          <w:szCs w:val="24"/>
        </w:rPr>
      </w:pPr>
      <w:r w:rsidRPr="00EE5B66">
        <w:rPr>
          <w:rFonts w:ascii="Arial" w:hAnsi="Arial" w:cs="Arial"/>
          <w:color w:val="000000"/>
          <w:sz w:val="24"/>
          <w:szCs w:val="24"/>
        </w:rPr>
        <w:t>Društvo predstavlja i zastupa Izvršni direktor u skladu sa ovlašćenjima utvrđenim Zakonom i ovim Statutom.</w:t>
      </w:r>
    </w:p>
    <w:p w:rsidR="00782DE7" w:rsidRPr="00EE5B66" w:rsidRDefault="002745DF">
      <w:pPr>
        <w:pStyle w:val="BodyText20"/>
        <w:shd w:val="clear" w:color="auto" w:fill="auto"/>
        <w:spacing w:after="0" w:line="240" w:lineRule="auto"/>
        <w:ind w:left="23" w:right="40" w:firstLine="0"/>
        <w:jc w:val="both"/>
        <w:rPr>
          <w:rFonts w:ascii="Arial" w:hAnsi="Arial" w:cs="Arial"/>
          <w:sz w:val="24"/>
          <w:szCs w:val="24"/>
        </w:rPr>
      </w:pPr>
      <w:r w:rsidRPr="00EE5B66">
        <w:rPr>
          <w:rFonts w:ascii="Arial" w:hAnsi="Arial" w:cs="Arial"/>
          <w:sz w:val="24"/>
          <w:szCs w:val="24"/>
        </w:rPr>
        <w:t>Za vrijeme odsutnosti ili u slučaju spriječenosti izvršnog direktora, Društvo predstavlja i zastupa lice koje izvršni direktor pisanim putem ovlasti.</w:t>
      </w:r>
    </w:p>
    <w:p w:rsidR="00782DE7" w:rsidRPr="00EE5B66" w:rsidRDefault="00782DE7">
      <w:pPr>
        <w:pStyle w:val="BodyText20"/>
        <w:shd w:val="clear" w:color="auto" w:fill="auto"/>
        <w:spacing w:after="0" w:line="240" w:lineRule="auto"/>
        <w:ind w:left="23" w:right="40" w:firstLine="0"/>
        <w:jc w:val="both"/>
        <w:rPr>
          <w:rFonts w:ascii="Arial" w:hAnsi="Arial" w:cs="Arial"/>
          <w:color w:val="FF0000"/>
          <w:sz w:val="24"/>
          <w:szCs w:val="24"/>
        </w:rPr>
      </w:pPr>
    </w:p>
    <w:p w:rsidR="00782DE7" w:rsidRPr="00EE5B66" w:rsidRDefault="00782DE7">
      <w:pPr>
        <w:pStyle w:val="BodyText20"/>
        <w:shd w:val="clear" w:color="auto" w:fill="auto"/>
        <w:spacing w:after="0" w:line="240" w:lineRule="auto"/>
        <w:ind w:left="23" w:right="40" w:firstLine="0"/>
        <w:jc w:val="both"/>
        <w:rPr>
          <w:rFonts w:ascii="Arial" w:hAnsi="Arial" w:cs="Arial"/>
          <w:color w:val="FF0000"/>
          <w:sz w:val="24"/>
          <w:szCs w:val="24"/>
        </w:rPr>
      </w:pPr>
    </w:p>
    <w:p w:rsidR="00782DE7" w:rsidRPr="00EE5B66" w:rsidRDefault="002745DF" w:rsidP="007F241A">
      <w:pPr>
        <w:pStyle w:val="Heading20"/>
        <w:keepNext/>
        <w:keepLines/>
        <w:shd w:val="clear" w:color="auto" w:fill="auto"/>
        <w:spacing w:before="0" w:after="0" w:line="240" w:lineRule="auto"/>
        <w:ind w:left="3860" w:firstLineChars="150" w:firstLine="376"/>
        <w:jc w:val="both"/>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33</w:t>
      </w:r>
      <w:r w:rsidRPr="00EE5B66">
        <w:rPr>
          <w:rFonts w:ascii="Arial" w:hAnsi="Arial" w:cs="Arial"/>
          <w:b/>
          <w:sz w:val="24"/>
          <w:szCs w:val="24"/>
        </w:rPr>
        <w:t>.</w:t>
      </w:r>
    </w:p>
    <w:p w:rsidR="00782DE7" w:rsidRPr="00EE5B66" w:rsidRDefault="00782DE7">
      <w:pPr>
        <w:pStyle w:val="Heading20"/>
        <w:keepNext/>
        <w:keepLines/>
        <w:shd w:val="clear" w:color="auto" w:fill="auto"/>
        <w:spacing w:before="0" w:after="0" w:line="240" w:lineRule="auto"/>
        <w:ind w:left="3860" w:firstLine="0"/>
        <w:jc w:val="left"/>
        <w:rPr>
          <w:rFonts w:ascii="Arial" w:hAnsi="Arial" w:cs="Arial"/>
          <w:b/>
          <w:sz w:val="24"/>
          <w:szCs w:val="24"/>
        </w:rPr>
      </w:pPr>
    </w:p>
    <w:p w:rsidR="00782DE7" w:rsidRPr="00EE5B66" w:rsidRDefault="002745DF">
      <w:pPr>
        <w:pStyle w:val="BodyText20"/>
        <w:shd w:val="clear" w:color="auto" w:fill="auto"/>
        <w:spacing w:after="0" w:line="240" w:lineRule="auto"/>
        <w:ind w:left="23" w:firstLine="0"/>
        <w:jc w:val="both"/>
        <w:rPr>
          <w:rFonts w:ascii="Arial" w:hAnsi="Arial" w:cs="Arial"/>
          <w:sz w:val="24"/>
          <w:szCs w:val="24"/>
        </w:rPr>
      </w:pPr>
      <w:r w:rsidRPr="00EE5B66">
        <w:rPr>
          <w:rFonts w:ascii="Arial" w:hAnsi="Arial" w:cs="Arial"/>
          <w:sz w:val="24"/>
          <w:szCs w:val="24"/>
        </w:rPr>
        <w:t>Izvršni direktor može ovlastiti punomoćnika za zaključenje određenih ugovora i preduzimanje drugih pravnih radnji, na rok koji ne može biti duži od isteka mandata izvršnog direktora.</w:t>
      </w:r>
    </w:p>
    <w:p w:rsidR="00782DE7" w:rsidRPr="00EE5B66" w:rsidRDefault="00782DE7">
      <w:pPr>
        <w:pStyle w:val="BodyText20"/>
        <w:shd w:val="clear" w:color="auto" w:fill="auto"/>
        <w:spacing w:after="0" w:line="240" w:lineRule="auto"/>
        <w:ind w:left="23"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23" w:firstLine="0"/>
        <w:jc w:val="both"/>
        <w:rPr>
          <w:rFonts w:ascii="Arial" w:hAnsi="Arial" w:cs="Arial"/>
          <w:sz w:val="24"/>
          <w:szCs w:val="24"/>
        </w:rPr>
      </w:pPr>
      <w:r w:rsidRPr="00EE5B66">
        <w:rPr>
          <w:rFonts w:ascii="Arial" w:hAnsi="Arial" w:cs="Arial"/>
          <w:sz w:val="24"/>
          <w:szCs w:val="24"/>
        </w:rPr>
        <w:t>Punomoćnik može biti lice zaposleno u Društvu, advokat, konsultant ili treće lice.</w:t>
      </w:r>
    </w:p>
    <w:p w:rsidR="00782DE7" w:rsidRPr="00EE5B66" w:rsidRDefault="00782DE7">
      <w:pPr>
        <w:pStyle w:val="BodyText20"/>
        <w:shd w:val="clear" w:color="auto" w:fill="auto"/>
        <w:spacing w:after="0" w:line="240" w:lineRule="auto"/>
        <w:ind w:left="23"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23" w:firstLine="0"/>
        <w:jc w:val="both"/>
        <w:rPr>
          <w:rFonts w:ascii="Arial" w:hAnsi="Arial" w:cs="Arial"/>
          <w:sz w:val="24"/>
          <w:szCs w:val="24"/>
        </w:rPr>
      </w:pPr>
      <w:r w:rsidRPr="00EE5B66">
        <w:rPr>
          <w:rFonts w:ascii="Arial" w:hAnsi="Arial" w:cs="Arial"/>
          <w:sz w:val="24"/>
          <w:szCs w:val="24"/>
        </w:rPr>
        <w:t>Ovlašćenje dato punomoćniku može biti isključivo specijalnog karaktera, odnosno za određeni posao ili vrstu posla ili pravnu radnju.</w:t>
      </w:r>
    </w:p>
    <w:p w:rsidR="00782DE7" w:rsidRPr="00EE5B66" w:rsidRDefault="00782DE7">
      <w:pPr>
        <w:shd w:val="clear" w:color="auto" w:fill="FFFFFF"/>
        <w:jc w:val="both"/>
        <w:rPr>
          <w:rFonts w:ascii="Arial" w:hAnsi="Arial" w:cs="Arial"/>
          <w:color w:val="000000"/>
          <w:sz w:val="24"/>
          <w:szCs w:val="24"/>
          <w:lang w:val="sr-Latn-CS"/>
        </w:rPr>
      </w:pPr>
    </w:p>
    <w:p w:rsidR="00253F02" w:rsidRPr="00EE5B66" w:rsidRDefault="002745DF" w:rsidP="00013924">
      <w:pPr>
        <w:shd w:val="clear" w:color="auto" w:fill="FFFFFF"/>
        <w:jc w:val="both"/>
        <w:rPr>
          <w:rFonts w:ascii="Arial" w:hAnsi="Arial" w:cs="Arial"/>
          <w:color w:val="000000"/>
          <w:sz w:val="24"/>
          <w:szCs w:val="24"/>
          <w:lang w:val="sr-Latn-CS"/>
        </w:rPr>
      </w:pPr>
      <w:r w:rsidRPr="00EE5B66">
        <w:rPr>
          <w:rFonts w:ascii="Arial" w:hAnsi="Arial" w:cs="Arial"/>
          <w:color w:val="000000"/>
          <w:sz w:val="24"/>
          <w:szCs w:val="24"/>
          <w:lang w:val="sr-Latn-CS"/>
        </w:rPr>
        <w:t>Društvo potpisuje Izvršni direktor, odnosno od njega ovlašćeni zastupnik, tako što uz naziv Društva dodaje svoj potpis.</w:t>
      </w:r>
    </w:p>
    <w:p w:rsidR="00DA31EC" w:rsidRDefault="00DA31EC" w:rsidP="00DA31EC">
      <w:pPr>
        <w:spacing w:after="0" w:line="240" w:lineRule="auto"/>
        <w:rPr>
          <w:rFonts w:ascii="Arial" w:hAnsi="Arial" w:cs="Arial"/>
          <w:b/>
          <w:sz w:val="24"/>
          <w:szCs w:val="24"/>
          <w:lang w:val="en-GB"/>
        </w:rPr>
      </w:pPr>
      <w:r w:rsidRPr="00EE5B66">
        <w:rPr>
          <w:rFonts w:ascii="Arial" w:hAnsi="Arial" w:cs="Arial"/>
          <w:b/>
          <w:sz w:val="24"/>
          <w:szCs w:val="24"/>
          <w:lang w:val="en-GB"/>
        </w:rPr>
        <w:lastRenderedPageBreak/>
        <w:t xml:space="preserve">Pojam, osnove i karakteristika </w:t>
      </w:r>
      <w:r w:rsidR="00EE5B66">
        <w:rPr>
          <w:rFonts w:ascii="Arial" w:hAnsi="Arial" w:cs="Arial"/>
          <w:b/>
          <w:sz w:val="24"/>
          <w:szCs w:val="24"/>
          <w:lang w:val="en-GB"/>
        </w:rPr>
        <w:t>procure</w:t>
      </w:r>
    </w:p>
    <w:p w:rsidR="00EE5B66" w:rsidRDefault="00EE5B66" w:rsidP="00DA31EC">
      <w:pPr>
        <w:spacing w:after="0" w:line="240" w:lineRule="auto"/>
        <w:rPr>
          <w:rFonts w:ascii="Arial" w:hAnsi="Arial" w:cs="Arial"/>
          <w:b/>
          <w:sz w:val="24"/>
          <w:szCs w:val="24"/>
          <w:lang w:val="en-GB"/>
        </w:rPr>
      </w:pPr>
    </w:p>
    <w:p w:rsidR="00DA31EC" w:rsidRPr="00FB6250" w:rsidRDefault="00EE5B66" w:rsidP="00FB6250">
      <w:pPr>
        <w:shd w:val="clear" w:color="auto" w:fill="FFFFFF"/>
        <w:jc w:val="center"/>
        <w:rPr>
          <w:rFonts w:ascii="Arial" w:hAnsi="Arial" w:cs="Arial"/>
          <w:b/>
          <w:color w:val="000000"/>
          <w:sz w:val="24"/>
          <w:szCs w:val="24"/>
          <w:lang w:val="sr-Latn-CS"/>
        </w:rPr>
      </w:pPr>
      <w:r w:rsidRPr="00EE5B66">
        <w:rPr>
          <w:rFonts w:ascii="Arial" w:hAnsi="Arial" w:cs="Arial"/>
          <w:b/>
          <w:color w:val="000000"/>
          <w:sz w:val="24"/>
          <w:szCs w:val="24"/>
          <w:lang w:val="sr-Latn-CS"/>
        </w:rPr>
        <w:t>Član 33a</w:t>
      </w:r>
      <w:r>
        <w:rPr>
          <w:rFonts w:ascii="Arial" w:hAnsi="Arial" w:cs="Arial"/>
          <w:b/>
          <w:color w:val="000000"/>
          <w:sz w:val="24"/>
          <w:szCs w:val="24"/>
          <w:lang w:val="sr-Latn-CS"/>
        </w:rPr>
        <w:t>.</w:t>
      </w:r>
    </w:p>
    <w:p w:rsidR="00DA31EC" w:rsidRPr="00EE5B66" w:rsidRDefault="00DA31EC" w:rsidP="00DA31EC">
      <w:pPr>
        <w:autoSpaceDE w:val="0"/>
        <w:adjustRightInd w:val="0"/>
        <w:spacing w:after="0" w:line="240" w:lineRule="auto"/>
        <w:jc w:val="both"/>
        <w:rPr>
          <w:rFonts w:ascii="Arial" w:hAnsi="Arial" w:cs="Arial"/>
          <w:sz w:val="24"/>
          <w:szCs w:val="24"/>
        </w:rPr>
      </w:pPr>
      <w:r w:rsidRPr="00EE5B66">
        <w:rPr>
          <w:rFonts w:ascii="Arial" w:hAnsi="Arial" w:cs="Arial"/>
          <w:sz w:val="24"/>
          <w:szCs w:val="24"/>
        </w:rPr>
        <w:t>Prokura je punomoćje kojim društvo ovlašćuje jedno ili više fizičkih lica da u njegovo ime i za njegov račun zaključuju pravne poslove i preduzimaju druge pravne radnje.</w:t>
      </w:r>
    </w:p>
    <w:p w:rsidR="00DA31EC" w:rsidRPr="00EE5B66" w:rsidRDefault="00DA31EC" w:rsidP="00DA31EC">
      <w:pPr>
        <w:autoSpaceDE w:val="0"/>
        <w:adjustRightInd w:val="0"/>
        <w:spacing w:after="0" w:line="240" w:lineRule="auto"/>
        <w:jc w:val="both"/>
        <w:rPr>
          <w:rFonts w:ascii="Arial" w:hAnsi="Arial" w:cs="Arial"/>
          <w:sz w:val="24"/>
          <w:szCs w:val="24"/>
        </w:rPr>
      </w:pPr>
      <w:r w:rsidRPr="00EE5B66">
        <w:rPr>
          <w:rFonts w:ascii="Arial" w:hAnsi="Arial" w:cs="Arial"/>
          <w:sz w:val="24"/>
          <w:szCs w:val="24"/>
          <w:lang w:val="en-GB"/>
        </w:rPr>
        <w:t xml:space="preserve">Prokura se izdaje </w:t>
      </w:r>
      <w:r w:rsidRPr="00EE5B66">
        <w:rPr>
          <w:rFonts w:ascii="Arial" w:hAnsi="Arial" w:cs="Arial"/>
          <w:sz w:val="24"/>
          <w:szCs w:val="24"/>
        </w:rPr>
        <w:t xml:space="preserve">, odlukom odbora direktora ili nadzornog odbora Društva. </w:t>
      </w:r>
    </w:p>
    <w:p w:rsidR="00DA31EC" w:rsidRPr="00EE5B66" w:rsidRDefault="00DA31EC" w:rsidP="00DA31EC">
      <w:pPr>
        <w:autoSpaceDE w:val="0"/>
        <w:adjustRightInd w:val="0"/>
        <w:spacing w:after="0" w:line="240" w:lineRule="auto"/>
        <w:jc w:val="both"/>
        <w:rPr>
          <w:rFonts w:ascii="Arial" w:hAnsi="Arial" w:cs="Arial"/>
          <w:sz w:val="24"/>
          <w:szCs w:val="24"/>
        </w:rPr>
      </w:pPr>
      <w:r w:rsidRPr="00EE5B66">
        <w:rPr>
          <w:rFonts w:ascii="Arial" w:hAnsi="Arial" w:cs="Arial"/>
          <w:sz w:val="24"/>
          <w:szCs w:val="24"/>
        </w:rPr>
        <w:t>Prokura se daje u formi notarskog akta i obavezno registruje u CRPS.</w:t>
      </w:r>
    </w:p>
    <w:p w:rsidR="00DA31EC" w:rsidRPr="00EE5B66" w:rsidRDefault="00DA31EC" w:rsidP="00DA31EC">
      <w:pPr>
        <w:autoSpaceDE w:val="0"/>
        <w:adjustRightInd w:val="0"/>
        <w:spacing w:after="0" w:line="240" w:lineRule="auto"/>
        <w:jc w:val="both"/>
        <w:rPr>
          <w:rFonts w:ascii="Arial" w:hAnsi="Arial" w:cs="Arial"/>
          <w:sz w:val="24"/>
          <w:szCs w:val="24"/>
        </w:rPr>
      </w:pPr>
      <w:r w:rsidRPr="00EE5B66">
        <w:rPr>
          <w:rFonts w:ascii="Arial" w:hAnsi="Arial" w:cs="Arial"/>
          <w:sz w:val="24"/>
          <w:szCs w:val="24"/>
        </w:rPr>
        <w:t>Prokura nije prenosiva na drugo lice.</w:t>
      </w:r>
    </w:p>
    <w:p w:rsidR="00DA31EC" w:rsidRPr="00EE5B66" w:rsidRDefault="00DA31EC" w:rsidP="00DA31EC">
      <w:pPr>
        <w:autoSpaceDE w:val="0"/>
        <w:adjustRightInd w:val="0"/>
        <w:spacing w:after="0" w:line="240" w:lineRule="auto"/>
        <w:jc w:val="both"/>
        <w:rPr>
          <w:rFonts w:ascii="Arial" w:hAnsi="Arial" w:cs="Arial"/>
          <w:sz w:val="24"/>
          <w:szCs w:val="24"/>
        </w:rPr>
      </w:pPr>
      <w:r w:rsidRPr="00EE5B66">
        <w:rPr>
          <w:rFonts w:ascii="Arial" w:hAnsi="Arial" w:cs="Arial"/>
          <w:sz w:val="24"/>
          <w:szCs w:val="24"/>
        </w:rPr>
        <w:t>Prokurista se potpisuje u ime i za račun društva i pored svog potpisa, stavlja oznaku "prokurista".</w:t>
      </w:r>
    </w:p>
    <w:p w:rsidR="00EE5B66" w:rsidRDefault="00EE5B66" w:rsidP="00DA31EC">
      <w:pPr>
        <w:autoSpaceDE w:val="0"/>
        <w:adjustRightInd w:val="0"/>
        <w:spacing w:after="0" w:line="240" w:lineRule="auto"/>
        <w:rPr>
          <w:rFonts w:ascii="Arial" w:hAnsi="Arial" w:cs="Arial"/>
          <w:b/>
          <w:sz w:val="24"/>
          <w:szCs w:val="24"/>
        </w:rPr>
      </w:pPr>
    </w:p>
    <w:p w:rsidR="00EE5B66" w:rsidRDefault="00EE5B66" w:rsidP="00DA31EC">
      <w:pPr>
        <w:autoSpaceDE w:val="0"/>
        <w:adjustRightInd w:val="0"/>
        <w:spacing w:after="0" w:line="240" w:lineRule="auto"/>
        <w:rPr>
          <w:rFonts w:ascii="Arial" w:hAnsi="Arial" w:cs="Arial"/>
          <w:b/>
          <w:sz w:val="24"/>
          <w:szCs w:val="24"/>
        </w:rPr>
      </w:pPr>
    </w:p>
    <w:p w:rsidR="00DA31EC" w:rsidRPr="00EE5B66" w:rsidRDefault="00DA31EC" w:rsidP="00DA31EC">
      <w:pPr>
        <w:autoSpaceDE w:val="0"/>
        <w:adjustRightInd w:val="0"/>
        <w:spacing w:after="0" w:line="240" w:lineRule="auto"/>
        <w:rPr>
          <w:rFonts w:ascii="Arial" w:hAnsi="Arial" w:cs="Arial"/>
          <w:b/>
          <w:sz w:val="24"/>
          <w:szCs w:val="24"/>
        </w:rPr>
      </w:pPr>
      <w:r w:rsidRPr="00EE5B66">
        <w:rPr>
          <w:rFonts w:ascii="Arial" w:hAnsi="Arial" w:cs="Arial"/>
          <w:b/>
          <w:sz w:val="24"/>
          <w:szCs w:val="24"/>
        </w:rPr>
        <w:t>Vrste prokure</w:t>
      </w:r>
    </w:p>
    <w:p w:rsidR="00DA31EC" w:rsidRDefault="00EE5B66" w:rsidP="00FB6250">
      <w:pPr>
        <w:autoSpaceDE w:val="0"/>
        <w:adjustRightInd w:val="0"/>
        <w:spacing w:after="0" w:line="240" w:lineRule="auto"/>
        <w:jc w:val="center"/>
        <w:rPr>
          <w:rFonts w:ascii="Arial" w:hAnsi="Arial" w:cs="Arial"/>
          <w:b/>
          <w:sz w:val="24"/>
          <w:szCs w:val="24"/>
        </w:rPr>
      </w:pPr>
      <w:r>
        <w:rPr>
          <w:rFonts w:ascii="Arial" w:hAnsi="Arial" w:cs="Arial"/>
          <w:b/>
          <w:sz w:val="24"/>
          <w:szCs w:val="24"/>
        </w:rPr>
        <w:t>Član 33</w:t>
      </w:r>
      <w:r w:rsidRPr="00EE5B66">
        <w:rPr>
          <w:rFonts w:ascii="Arial" w:hAnsi="Arial" w:cs="Arial"/>
          <w:b/>
          <w:sz w:val="24"/>
          <w:szCs w:val="24"/>
        </w:rPr>
        <w:t>b</w:t>
      </w:r>
      <w:r>
        <w:rPr>
          <w:rFonts w:ascii="Arial" w:hAnsi="Arial" w:cs="Arial"/>
          <w:b/>
          <w:sz w:val="24"/>
          <w:szCs w:val="24"/>
        </w:rPr>
        <w:t>.</w:t>
      </w:r>
    </w:p>
    <w:p w:rsidR="00EE5B66" w:rsidRPr="00EE5B66" w:rsidRDefault="00EE5B66" w:rsidP="00DA31EC">
      <w:pPr>
        <w:autoSpaceDE w:val="0"/>
        <w:adjustRightInd w:val="0"/>
        <w:spacing w:after="0" w:line="240" w:lineRule="auto"/>
        <w:jc w:val="center"/>
        <w:rPr>
          <w:rFonts w:ascii="Arial" w:hAnsi="Arial" w:cs="Arial"/>
          <w:b/>
          <w:sz w:val="24"/>
          <w:szCs w:val="24"/>
        </w:rPr>
      </w:pPr>
    </w:p>
    <w:p w:rsidR="00DA31EC" w:rsidRPr="00EE5B66" w:rsidRDefault="00DA31EC" w:rsidP="00DA31EC">
      <w:pPr>
        <w:shd w:val="clear" w:color="auto" w:fill="FFFFFF"/>
        <w:spacing w:after="0" w:line="240" w:lineRule="auto"/>
        <w:rPr>
          <w:rFonts w:ascii="Arial" w:hAnsi="Arial" w:cs="Arial"/>
          <w:color w:val="000000"/>
          <w:sz w:val="24"/>
          <w:szCs w:val="24"/>
          <w:lang w:val="en-GB" w:eastAsia="en-GB"/>
        </w:rPr>
      </w:pPr>
      <w:r w:rsidRPr="00EE5B66">
        <w:rPr>
          <w:rFonts w:ascii="Arial" w:hAnsi="Arial" w:cs="Arial"/>
          <w:color w:val="000000"/>
          <w:sz w:val="24"/>
          <w:szCs w:val="24"/>
          <w:lang w:val="en-GB" w:eastAsia="en-GB"/>
        </w:rPr>
        <w:t>Prokura može biti pojedinačna ili zajednička.</w:t>
      </w:r>
    </w:p>
    <w:p w:rsidR="00DA31EC" w:rsidRPr="00EE5B66" w:rsidRDefault="00DA31EC" w:rsidP="00DA31EC">
      <w:pPr>
        <w:shd w:val="clear" w:color="auto" w:fill="FFFFFF"/>
        <w:spacing w:after="0" w:line="240" w:lineRule="auto"/>
        <w:rPr>
          <w:rFonts w:ascii="Arial" w:hAnsi="Arial" w:cs="Arial"/>
          <w:color w:val="000000"/>
          <w:sz w:val="24"/>
          <w:szCs w:val="24"/>
          <w:lang w:val="en-GB" w:eastAsia="en-GB"/>
        </w:rPr>
      </w:pPr>
    </w:p>
    <w:p w:rsidR="00DA31EC" w:rsidRPr="00EE5B66" w:rsidRDefault="00DA31EC" w:rsidP="00DA31EC">
      <w:pPr>
        <w:shd w:val="clear" w:color="auto" w:fill="FFFFFF"/>
        <w:spacing w:after="0" w:line="240" w:lineRule="auto"/>
        <w:rPr>
          <w:rFonts w:ascii="Arial" w:hAnsi="Arial" w:cs="Arial"/>
          <w:color w:val="000000"/>
          <w:sz w:val="24"/>
          <w:szCs w:val="24"/>
          <w:lang w:val="en-GB" w:eastAsia="en-GB"/>
        </w:rPr>
      </w:pPr>
      <w:r w:rsidRPr="00EE5B66">
        <w:rPr>
          <w:rFonts w:ascii="Arial" w:hAnsi="Arial" w:cs="Arial"/>
          <w:color w:val="000000"/>
          <w:sz w:val="24"/>
          <w:szCs w:val="24"/>
          <w:lang w:val="en-GB" w:eastAsia="en-GB"/>
        </w:rPr>
        <w:t>Ako je prokura izdata za dva ili više lica bez naznake da se radi o zajedničkoj prokuri, svaki prokurista istupa samostalno.</w:t>
      </w:r>
    </w:p>
    <w:p w:rsidR="00DA31EC" w:rsidRPr="00EE5B66" w:rsidRDefault="00DA31EC" w:rsidP="00DA31EC">
      <w:pPr>
        <w:shd w:val="clear" w:color="auto" w:fill="FFFFFF"/>
        <w:spacing w:after="0" w:line="240" w:lineRule="auto"/>
        <w:rPr>
          <w:rFonts w:ascii="Arial" w:hAnsi="Arial" w:cs="Arial"/>
          <w:color w:val="000000"/>
          <w:sz w:val="24"/>
          <w:szCs w:val="24"/>
          <w:lang w:val="en-GB" w:eastAsia="en-GB"/>
        </w:rPr>
      </w:pPr>
    </w:p>
    <w:p w:rsidR="00DA31EC" w:rsidRPr="00EE5B66" w:rsidRDefault="00DA31EC" w:rsidP="00DA31EC">
      <w:pPr>
        <w:shd w:val="clear" w:color="auto" w:fill="FFFFFF"/>
        <w:spacing w:after="0" w:line="240" w:lineRule="auto"/>
        <w:rPr>
          <w:rFonts w:ascii="Arial" w:hAnsi="Arial" w:cs="Arial"/>
          <w:color w:val="000000"/>
          <w:sz w:val="24"/>
          <w:szCs w:val="24"/>
          <w:lang w:val="en-GB" w:eastAsia="en-GB"/>
        </w:rPr>
      </w:pPr>
      <w:r w:rsidRPr="00EE5B66">
        <w:rPr>
          <w:rFonts w:ascii="Arial" w:hAnsi="Arial" w:cs="Arial"/>
          <w:color w:val="000000"/>
          <w:sz w:val="24"/>
          <w:szCs w:val="24"/>
          <w:lang w:val="en-GB" w:eastAsia="en-GB"/>
        </w:rPr>
        <w:t>Ako je prokura izdata kao zajednička prokura, pravni poslovi koje zaključuju ili pravne radnje koje preduzimaju prokuristi punovažni su uz izričitu saglasnost svih prokurista.</w:t>
      </w:r>
    </w:p>
    <w:p w:rsidR="00DA31EC" w:rsidRPr="00EE5B66" w:rsidRDefault="00DA31EC" w:rsidP="00DA31EC">
      <w:pPr>
        <w:shd w:val="clear" w:color="auto" w:fill="FFFFFF"/>
        <w:spacing w:after="0" w:line="240" w:lineRule="auto"/>
        <w:rPr>
          <w:rFonts w:ascii="Arial" w:hAnsi="Arial" w:cs="Arial"/>
          <w:color w:val="000000"/>
          <w:sz w:val="24"/>
          <w:szCs w:val="24"/>
          <w:lang w:val="en-GB" w:eastAsia="en-GB"/>
        </w:rPr>
      </w:pPr>
    </w:p>
    <w:p w:rsidR="00DA31EC" w:rsidRPr="00EE5B66" w:rsidRDefault="00DA31EC" w:rsidP="00DA31EC">
      <w:pPr>
        <w:shd w:val="clear" w:color="auto" w:fill="FFFFFF"/>
        <w:spacing w:after="0" w:line="240" w:lineRule="auto"/>
        <w:rPr>
          <w:rFonts w:ascii="Arial" w:hAnsi="Arial" w:cs="Arial"/>
          <w:color w:val="000000"/>
          <w:sz w:val="24"/>
          <w:szCs w:val="24"/>
          <w:lang w:val="en-GB" w:eastAsia="en-GB"/>
        </w:rPr>
      </w:pPr>
      <w:r w:rsidRPr="00EE5B66">
        <w:rPr>
          <w:rFonts w:ascii="Arial" w:hAnsi="Arial" w:cs="Arial"/>
          <w:color w:val="000000"/>
          <w:sz w:val="24"/>
          <w:szCs w:val="24"/>
          <w:lang w:val="en-GB" w:eastAsia="en-GB"/>
        </w:rPr>
        <w:t>Saglasnost iz stava 3 ovog člana može se dati kao prethodna ili naknadna.</w:t>
      </w:r>
    </w:p>
    <w:p w:rsidR="00EE5B66" w:rsidRDefault="00EE5B66" w:rsidP="00DA31EC">
      <w:pPr>
        <w:autoSpaceDE w:val="0"/>
        <w:adjustRightInd w:val="0"/>
        <w:spacing w:after="0" w:line="240" w:lineRule="auto"/>
        <w:rPr>
          <w:rFonts w:ascii="Arial" w:hAnsi="Arial" w:cs="Arial"/>
          <w:b/>
          <w:sz w:val="24"/>
          <w:szCs w:val="24"/>
        </w:rPr>
      </w:pPr>
    </w:p>
    <w:p w:rsidR="00EE5B66" w:rsidRDefault="00EE5B66" w:rsidP="00DA31EC">
      <w:pPr>
        <w:autoSpaceDE w:val="0"/>
        <w:adjustRightInd w:val="0"/>
        <w:spacing w:after="0" w:line="240" w:lineRule="auto"/>
        <w:rPr>
          <w:rFonts w:ascii="Arial" w:hAnsi="Arial" w:cs="Arial"/>
          <w:b/>
          <w:sz w:val="24"/>
          <w:szCs w:val="24"/>
        </w:rPr>
      </w:pPr>
    </w:p>
    <w:p w:rsidR="00DA31EC" w:rsidRDefault="00DA31EC" w:rsidP="00DA31EC">
      <w:pPr>
        <w:autoSpaceDE w:val="0"/>
        <w:adjustRightInd w:val="0"/>
        <w:spacing w:after="0" w:line="240" w:lineRule="auto"/>
        <w:rPr>
          <w:rFonts w:ascii="Arial" w:hAnsi="Arial" w:cs="Arial"/>
          <w:b/>
          <w:sz w:val="24"/>
          <w:szCs w:val="24"/>
        </w:rPr>
      </w:pPr>
      <w:r w:rsidRPr="00EE5B66">
        <w:rPr>
          <w:rFonts w:ascii="Arial" w:hAnsi="Arial" w:cs="Arial"/>
          <w:b/>
          <w:sz w:val="24"/>
          <w:szCs w:val="24"/>
        </w:rPr>
        <w:t>Ovlašćenja i ograničenja ovlašćenja prokuriste</w:t>
      </w:r>
    </w:p>
    <w:p w:rsidR="00EE5B66" w:rsidRDefault="00EE5B66" w:rsidP="00DA31EC">
      <w:pPr>
        <w:autoSpaceDE w:val="0"/>
        <w:adjustRightInd w:val="0"/>
        <w:spacing w:after="0" w:line="240" w:lineRule="auto"/>
        <w:rPr>
          <w:rFonts w:ascii="Arial" w:hAnsi="Arial" w:cs="Arial"/>
          <w:b/>
          <w:sz w:val="24"/>
          <w:szCs w:val="24"/>
        </w:rPr>
      </w:pPr>
    </w:p>
    <w:p w:rsidR="00EE5B66" w:rsidRPr="00EE5B66" w:rsidRDefault="00EE5B66" w:rsidP="00EE5B66">
      <w:pPr>
        <w:autoSpaceDE w:val="0"/>
        <w:adjustRightInd w:val="0"/>
        <w:spacing w:after="0" w:line="240" w:lineRule="auto"/>
        <w:jc w:val="center"/>
        <w:rPr>
          <w:rFonts w:ascii="Arial" w:hAnsi="Arial" w:cs="Arial"/>
          <w:b/>
          <w:sz w:val="24"/>
          <w:szCs w:val="24"/>
        </w:rPr>
      </w:pPr>
      <w:r>
        <w:rPr>
          <w:rFonts w:ascii="Arial" w:hAnsi="Arial" w:cs="Arial"/>
          <w:b/>
          <w:sz w:val="24"/>
          <w:szCs w:val="24"/>
        </w:rPr>
        <w:t xml:space="preserve">Član </w:t>
      </w:r>
      <w:r w:rsidRPr="00EE5B66">
        <w:rPr>
          <w:rFonts w:ascii="Arial" w:hAnsi="Arial" w:cs="Arial"/>
          <w:b/>
          <w:sz w:val="24"/>
          <w:szCs w:val="24"/>
        </w:rPr>
        <w:t>33c</w:t>
      </w:r>
      <w:r>
        <w:rPr>
          <w:rFonts w:ascii="Arial" w:hAnsi="Arial" w:cs="Arial"/>
          <w:b/>
          <w:sz w:val="24"/>
          <w:szCs w:val="24"/>
        </w:rPr>
        <w:t>.</w:t>
      </w:r>
    </w:p>
    <w:p w:rsidR="00EE5B66" w:rsidRPr="00EE5B66" w:rsidRDefault="00EE5B66" w:rsidP="00DA31EC">
      <w:pPr>
        <w:autoSpaceDE w:val="0"/>
        <w:adjustRightInd w:val="0"/>
        <w:spacing w:after="0" w:line="240" w:lineRule="auto"/>
        <w:rPr>
          <w:rFonts w:ascii="Arial" w:hAnsi="Arial" w:cs="Arial"/>
          <w:b/>
          <w:sz w:val="24"/>
          <w:szCs w:val="24"/>
        </w:rPr>
      </w:pPr>
    </w:p>
    <w:p w:rsidR="00DA31EC" w:rsidRPr="00EE5B66" w:rsidRDefault="00DA31EC" w:rsidP="00DA31EC">
      <w:pPr>
        <w:autoSpaceDE w:val="0"/>
        <w:adjustRightInd w:val="0"/>
        <w:spacing w:after="0" w:line="240" w:lineRule="auto"/>
        <w:jc w:val="center"/>
        <w:rPr>
          <w:rFonts w:ascii="Arial" w:hAnsi="Arial" w:cs="Arial"/>
          <w:b/>
          <w:sz w:val="24"/>
          <w:szCs w:val="24"/>
        </w:rPr>
      </w:pPr>
    </w:p>
    <w:p w:rsidR="00DA31EC" w:rsidRPr="00EE5B66" w:rsidRDefault="00DA31EC" w:rsidP="00DA31EC">
      <w:pPr>
        <w:shd w:val="clear" w:color="auto" w:fill="FFFFFF"/>
        <w:spacing w:after="0" w:line="240" w:lineRule="auto"/>
        <w:jc w:val="both"/>
        <w:rPr>
          <w:rFonts w:ascii="Arial" w:hAnsi="Arial" w:cs="Arial"/>
          <w:sz w:val="24"/>
          <w:szCs w:val="24"/>
          <w:lang w:val="en-GB" w:eastAsia="en-GB"/>
        </w:rPr>
      </w:pPr>
      <w:r w:rsidRPr="00EE5B66">
        <w:rPr>
          <w:rFonts w:ascii="Arial" w:hAnsi="Arial" w:cs="Arial"/>
          <w:sz w:val="24"/>
          <w:szCs w:val="24"/>
          <w:lang w:val="en-GB" w:eastAsia="en-GB"/>
        </w:rPr>
        <w:t>Prokurista može da zaključuje ugovore i preduzima sve pravne radnje u ime i za račun društva, s tim da bez posebnog ovlašćenja ne može da:</w:t>
      </w:r>
    </w:p>
    <w:p w:rsidR="00DA31EC" w:rsidRPr="00EE5B66" w:rsidRDefault="00DA31EC" w:rsidP="00DA31EC">
      <w:pPr>
        <w:shd w:val="clear" w:color="auto" w:fill="FFFFFF"/>
        <w:spacing w:after="0" w:line="240" w:lineRule="auto"/>
        <w:jc w:val="both"/>
        <w:rPr>
          <w:rFonts w:ascii="Arial" w:hAnsi="Arial" w:cs="Arial"/>
          <w:sz w:val="24"/>
          <w:szCs w:val="24"/>
          <w:lang w:val="en-GB" w:eastAsia="en-GB"/>
        </w:rPr>
      </w:pPr>
    </w:p>
    <w:p w:rsidR="00DA31EC" w:rsidRPr="00EE5B66" w:rsidRDefault="00DA31EC" w:rsidP="00DA31EC">
      <w:pPr>
        <w:shd w:val="clear" w:color="auto" w:fill="FFFFFF"/>
        <w:spacing w:after="0" w:line="240" w:lineRule="auto"/>
        <w:jc w:val="both"/>
        <w:rPr>
          <w:rFonts w:ascii="Arial" w:hAnsi="Arial" w:cs="Arial"/>
          <w:sz w:val="24"/>
          <w:szCs w:val="24"/>
          <w:lang w:val="en-GB" w:eastAsia="en-GB"/>
        </w:rPr>
      </w:pPr>
      <w:r w:rsidRPr="00EE5B66">
        <w:rPr>
          <w:rFonts w:ascii="Arial" w:hAnsi="Arial" w:cs="Arial"/>
          <w:sz w:val="24"/>
          <w:szCs w:val="24"/>
          <w:lang w:val="en-GB" w:eastAsia="en-GB"/>
        </w:rPr>
        <w:t>-zaključuje pravne poslove i preduzima pravne radnje u vezi sa sticanjem, otuđenjem ili opterećenjem nepokretnosti, odnosno udjela i akcija koje društvo posjeduje u drugim društvima;</w:t>
      </w:r>
    </w:p>
    <w:p w:rsidR="00DA31EC" w:rsidRPr="00EE5B66" w:rsidRDefault="00DA31EC" w:rsidP="00DA31EC">
      <w:pPr>
        <w:shd w:val="clear" w:color="auto" w:fill="FFFFFF"/>
        <w:spacing w:after="0" w:line="240" w:lineRule="auto"/>
        <w:jc w:val="both"/>
        <w:rPr>
          <w:rFonts w:ascii="Arial" w:hAnsi="Arial" w:cs="Arial"/>
          <w:sz w:val="24"/>
          <w:szCs w:val="24"/>
          <w:lang w:val="en-GB" w:eastAsia="en-GB"/>
        </w:rPr>
      </w:pPr>
      <w:r w:rsidRPr="00EE5B66">
        <w:rPr>
          <w:rFonts w:ascii="Arial" w:hAnsi="Arial" w:cs="Arial"/>
          <w:sz w:val="24"/>
          <w:szCs w:val="24"/>
          <w:lang w:val="en-GB" w:eastAsia="en-GB"/>
        </w:rPr>
        <w:t>-zaključuje ugovore o zajmu i kreditu;</w:t>
      </w:r>
    </w:p>
    <w:p w:rsidR="00DA31EC" w:rsidRPr="00EE5B66" w:rsidRDefault="00DA31EC" w:rsidP="00DA31EC">
      <w:pPr>
        <w:shd w:val="clear" w:color="auto" w:fill="FFFFFF"/>
        <w:spacing w:after="0" w:line="240" w:lineRule="auto"/>
        <w:jc w:val="both"/>
        <w:rPr>
          <w:rFonts w:ascii="Arial" w:hAnsi="Arial" w:cs="Arial"/>
          <w:sz w:val="24"/>
          <w:szCs w:val="24"/>
          <w:lang w:val="en-GB" w:eastAsia="en-GB"/>
        </w:rPr>
      </w:pPr>
      <w:r w:rsidRPr="00EE5B66">
        <w:rPr>
          <w:rFonts w:ascii="Arial" w:hAnsi="Arial" w:cs="Arial"/>
          <w:sz w:val="24"/>
          <w:szCs w:val="24"/>
          <w:lang w:val="en-GB" w:eastAsia="en-GB"/>
        </w:rPr>
        <w:t>-preuzima mjenične obaveze i obaveze jemstva;</w:t>
      </w:r>
    </w:p>
    <w:p w:rsidR="00DA31EC" w:rsidRPr="00EE5B66" w:rsidRDefault="00DA31EC" w:rsidP="00DA31EC">
      <w:pPr>
        <w:shd w:val="clear" w:color="auto" w:fill="FFFFFF"/>
        <w:spacing w:after="0" w:line="240" w:lineRule="auto"/>
        <w:jc w:val="both"/>
        <w:rPr>
          <w:rFonts w:ascii="Arial" w:hAnsi="Arial" w:cs="Arial"/>
          <w:sz w:val="24"/>
          <w:szCs w:val="24"/>
          <w:lang w:val="en-GB" w:eastAsia="en-GB"/>
        </w:rPr>
      </w:pPr>
      <w:r w:rsidRPr="00EE5B66">
        <w:rPr>
          <w:rFonts w:ascii="Arial" w:hAnsi="Arial" w:cs="Arial"/>
          <w:sz w:val="24"/>
          <w:szCs w:val="24"/>
          <w:lang w:val="en-GB" w:eastAsia="en-GB"/>
        </w:rPr>
        <w:t>-zastupa društvo u upravnim i sudskim postupcima, pred arbitražom ili posrednikom;</w:t>
      </w:r>
    </w:p>
    <w:p w:rsidR="00DA31EC" w:rsidRPr="00EE5B66" w:rsidRDefault="00DA31EC" w:rsidP="00DA31EC">
      <w:pPr>
        <w:shd w:val="clear" w:color="auto" w:fill="FFFFFF"/>
        <w:spacing w:after="0" w:line="240" w:lineRule="auto"/>
        <w:jc w:val="both"/>
        <w:rPr>
          <w:rFonts w:ascii="Arial" w:hAnsi="Arial" w:cs="Arial"/>
          <w:sz w:val="24"/>
          <w:szCs w:val="24"/>
          <w:lang w:val="en-GB" w:eastAsia="en-GB"/>
        </w:rPr>
      </w:pPr>
      <w:r w:rsidRPr="00EE5B66">
        <w:rPr>
          <w:rFonts w:ascii="Arial" w:hAnsi="Arial" w:cs="Arial"/>
          <w:sz w:val="24"/>
          <w:szCs w:val="24"/>
          <w:lang w:val="en-GB" w:eastAsia="en-GB"/>
        </w:rPr>
        <w:t>-da punomoćje za zastupanje drugim licima.</w:t>
      </w:r>
    </w:p>
    <w:p w:rsidR="00DA31EC" w:rsidRPr="00EE5B66" w:rsidRDefault="00DA31EC" w:rsidP="00DA31EC">
      <w:pPr>
        <w:shd w:val="clear" w:color="auto" w:fill="FFFFFF"/>
        <w:spacing w:after="0" w:line="240" w:lineRule="auto"/>
        <w:jc w:val="both"/>
        <w:rPr>
          <w:rFonts w:ascii="Arial" w:hAnsi="Arial" w:cs="Arial"/>
          <w:sz w:val="24"/>
          <w:szCs w:val="24"/>
          <w:lang w:val="en-GB" w:eastAsia="en-GB"/>
        </w:rPr>
      </w:pPr>
    </w:p>
    <w:p w:rsidR="00DA31EC" w:rsidRPr="00EE5B66" w:rsidRDefault="00DA31EC" w:rsidP="00DA31EC">
      <w:pPr>
        <w:shd w:val="clear" w:color="auto" w:fill="FFFFFF"/>
        <w:spacing w:after="0" w:line="240" w:lineRule="auto"/>
        <w:jc w:val="both"/>
        <w:rPr>
          <w:rFonts w:ascii="Arial" w:hAnsi="Arial" w:cs="Arial"/>
          <w:sz w:val="24"/>
          <w:szCs w:val="24"/>
          <w:lang w:val="en-GB" w:eastAsia="en-GB"/>
        </w:rPr>
      </w:pPr>
      <w:r w:rsidRPr="00EE5B66">
        <w:rPr>
          <w:rFonts w:ascii="Arial" w:hAnsi="Arial" w:cs="Arial"/>
          <w:sz w:val="24"/>
          <w:szCs w:val="24"/>
          <w:lang w:val="en-GB" w:eastAsia="en-GB"/>
        </w:rPr>
        <w:t>Ograničenja prokure koja nijesu izričito utvrđena zakonom i nemaju dejstvo prema trećim licima, osim ako su registrovana u CRPS.</w:t>
      </w:r>
    </w:p>
    <w:p w:rsidR="00DA31EC" w:rsidRPr="00EE5B66" w:rsidRDefault="00DA31EC" w:rsidP="00DA31EC">
      <w:pPr>
        <w:autoSpaceDE w:val="0"/>
        <w:adjustRightInd w:val="0"/>
        <w:spacing w:after="0" w:line="240" w:lineRule="auto"/>
        <w:jc w:val="both"/>
        <w:rPr>
          <w:rFonts w:ascii="Arial" w:hAnsi="Arial" w:cs="Arial"/>
          <w:sz w:val="24"/>
          <w:szCs w:val="24"/>
        </w:rPr>
      </w:pPr>
    </w:p>
    <w:p w:rsidR="00EE5B66" w:rsidRDefault="00EE5B66" w:rsidP="00DA31EC">
      <w:pPr>
        <w:autoSpaceDE w:val="0"/>
        <w:adjustRightInd w:val="0"/>
        <w:spacing w:after="0" w:line="240" w:lineRule="auto"/>
        <w:rPr>
          <w:rFonts w:ascii="Arial" w:hAnsi="Arial" w:cs="Arial"/>
          <w:b/>
          <w:sz w:val="24"/>
          <w:szCs w:val="24"/>
        </w:rPr>
      </w:pPr>
    </w:p>
    <w:p w:rsidR="00DA31EC" w:rsidRPr="00EE5B66" w:rsidRDefault="00DA31EC" w:rsidP="00DA31EC">
      <w:pPr>
        <w:autoSpaceDE w:val="0"/>
        <w:adjustRightInd w:val="0"/>
        <w:spacing w:after="0" w:line="240" w:lineRule="auto"/>
        <w:rPr>
          <w:rFonts w:ascii="Arial" w:hAnsi="Arial" w:cs="Arial"/>
          <w:b/>
          <w:sz w:val="24"/>
          <w:szCs w:val="24"/>
        </w:rPr>
      </w:pPr>
      <w:r w:rsidRPr="00EE5B66">
        <w:rPr>
          <w:rFonts w:ascii="Arial" w:hAnsi="Arial" w:cs="Arial"/>
          <w:b/>
          <w:sz w:val="24"/>
          <w:szCs w:val="24"/>
        </w:rPr>
        <w:t>Opoziv i otkaz prokure</w:t>
      </w:r>
    </w:p>
    <w:p w:rsidR="00EE5B66" w:rsidRPr="00EE5B66" w:rsidRDefault="00EE5B66" w:rsidP="00EE5B66">
      <w:pPr>
        <w:autoSpaceDE w:val="0"/>
        <w:adjustRightInd w:val="0"/>
        <w:spacing w:after="0" w:line="240" w:lineRule="auto"/>
        <w:jc w:val="center"/>
        <w:rPr>
          <w:rFonts w:ascii="Arial" w:hAnsi="Arial" w:cs="Arial"/>
          <w:b/>
          <w:sz w:val="24"/>
          <w:szCs w:val="24"/>
        </w:rPr>
      </w:pPr>
      <w:r>
        <w:rPr>
          <w:rFonts w:ascii="Arial" w:hAnsi="Arial" w:cs="Arial"/>
          <w:b/>
          <w:sz w:val="24"/>
          <w:szCs w:val="24"/>
        </w:rPr>
        <w:t xml:space="preserve">Član </w:t>
      </w:r>
      <w:r w:rsidRPr="00EE5B66">
        <w:rPr>
          <w:rFonts w:ascii="Arial" w:hAnsi="Arial" w:cs="Arial"/>
          <w:b/>
          <w:sz w:val="24"/>
          <w:szCs w:val="24"/>
        </w:rPr>
        <w:t>33d</w:t>
      </w:r>
      <w:r>
        <w:rPr>
          <w:rFonts w:ascii="Arial" w:hAnsi="Arial" w:cs="Arial"/>
          <w:b/>
          <w:sz w:val="24"/>
          <w:szCs w:val="24"/>
        </w:rPr>
        <w:t>.</w:t>
      </w:r>
    </w:p>
    <w:p w:rsidR="00DA31EC" w:rsidRDefault="00DA31EC" w:rsidP="00DA31EC">
      <w:pPr>
        <w:autoSpaceDE w:val="0"/>
        <w:adjustRightInd w:val="0"/>
        <w:spacing w:after="0" w:line="240" w:lineRule="auto"/>
        <w:jc w:val="center"/>
        <w:rPr>
          <w:rFonts w:ascii="Arial" w:hAnsi="Arial" w:cs="Arial"/>
          <w:b/>
          <w:sz w:val="24"/>
          <w:szCs w:val="24"/>
        </w:rPr>
      </w:pPr>
    </w:p>
    <w:p w:rsidR="00EE5B66" w:rsidRPr="00EE5B66" w:rsidRDefault="00EE5B66" w:rsidP="00DA31EC">
      <w:pPr>
        <w:autoSpaceDE w:val="0"/>
        <w:adjustRightInd w:val="0"/>
        <w:spacing w:after="0" w:line="240" w:lineRule="auto"/>
        <w:jc w:val="center"/>
        <w:rPr>
          <w:rFonts w:ascii="Arial" w:hAnsi="Arial" w:cs="Arial"/>
          <w:b/>
          <w:sz w:val="24"/>
          <w:szCs w:val="24"/>
        </w:rPr>
      </w:pPr>
    </w:p>
    <w:p w:rsidR="00DA31EC" w:rsidRPr="00EE5B66" w:rsidRDefault="00DA31EC" w:rsidP="00DA31EC">
      <w:pPr>
        <w:shd w:val="clear" w:color="auto" w:fill="FFFFFF"/>
        <w:spacing w:after="0" w:line="240" w:lineRule="auto"/>
        <w:rPr>
          <w:rFonts w:ascii="Arial" w:hAnsi="Arial" w:cs="Arial"/>
          <w:color w:val="000000"/>
          <w:sz w:val="24"/>
          <w:szCs w:val="24"/>
          <w:lang w:val="en-GB" w:eastAsia="en-GB"/>
        </w:rPr>
      </w:pPr>
      <w:r w:rsidRPr="00EE5B66">
        <w:rPr>
          <w:rFonts w:ascii="Arial" w:hAnsi="Arial" w:cs="Arial"/>
          <w:color w:val="000000"/>
          <w:sz w:val="24"/>
          <w:szCs w:val="24"/>
          <w:lang w:val="en-GB" w:eastAsia="en-GB"/>
        </w:rPr>
        <w:t>Prokura se može opozvati u svakom trenutku, bez obzira na pravne poslove za koje je izdata.</w:t>
      </w:r>
    </w:p>
    <w:p w:rsidR="00DA31EC" w:rsidRPr="00EE5B66" w:rsidRDefault="00DA31EC" w:rsidP="00DA31EC">
      <w:pPr>
        <w:shd w:val="clear" w:color="auto" w:fill="FFFFFF"/>
        <w:spacing w:after="0" w:line="240" w:lineRule="auto"/>
        <w:rPr>
          <w:rFonts w:ascii="Arial" w:hAnsi="Arial" w:cs="Arial"/>
          <w:color w:val="000000"/>
          <w:sz w:val="24"/>
          <w:szCs w:val="24"/>
          <w:lang w:val="en-GB" w:eastAsia="en-GB"/>
        </w:rPr>
      </w:pPr>
    </w:p>
    <w:p w:rsidR="00DA31EC" w:rsidRPr="00EE5B66" w:rsidRDefault="00DA31EC" w:rsidP="00DA31EC">
      <w:pPr>
        <w:shd w:val="clear" w:color="auto" w:fill="FFFFFF"/>
        <w:spacing w:after="0" w:line="240" w:lineRule="auto"/>
        <w:rPr>
          <w:rFonts w:ascii="Arial" w:hAnsi="Arial" w:cs="Arial"/>
          <w:color w:val="000000"/>
          <w:sz w:val="24"/>
          <w:szCs w:val="24"/>
          <w:lang w:val="en-GB" w:eastAsia="en-GB"/>
        </w:rPr>
      </w:pPr>
      <w:r w:rsidRPr="00EE5B66">
        <w:rPr>
          <w:rFonts w:ascii="Arial" w:hAnsi="Arial" w:cs="Arial"/>
          <w:color w:val="000000"/>
          <w:sz w:val="24"/>
          <w:szCs w:val="24"/>
          <w:lang w:val="en-GB" w:eastAsia="en-GB"/>
        </w:rPr>
        <w:t>Davalac prokure ne može se odreći prava da opozove prokuru, ni prava da je ograniči ili uslovi.</w:t>
      </w:r>
    </w:p>
    <w:p w:rsidR="00DA31EC" w:rsidRPr="00EE5B66" w:rsidRDefault="00DA31EC" w:rsidP="00DA31EC">
      <w:pPr>
        <w:shd w:val="clear" w:color="auto" w:fill="FFFFFF"/>
        <w:spacing w:after="0" w:line="240" w:lineRule="auto"/>
        <w:rPr>
          <w:rFonts w:ascii="Arial" w:hAnsi="Arial" w:cs="Arial"/>
          <w:color w:val="000000"/>
          <w:sz w:val="24"/>
          <w:szCs w:val="24"/>
          <w:lang w:val="en-GB" w:eastAsia="en-GB"/>
        </w:rPr>
      </w:pPr>
    </w:p>
    <w:p w:rsidR="00DA31EC" w:rsidRPr="00EE5B66" w:rsidRDefault="00DA31EC" w:rsidP="00DA31EC">
      <w:pPr>
        <w:shd w:val="clear" w:color="auto" w:fill="FFFFFF"/>
        <w:spacing w:after="0" w:line="240" w:lineRule="auto"/>
        <w:rPr>
          <w:rFonts w:ascii="Arial" w:hAnsi="Arial" w:cs="Arial"/>
          <w:color w:val="000000"/>
          <w:sz w:val="24"/>
          <w:szCs w:val="24"/>
          <w:lang w:val="en-GB" w:eastAsia="en-GB"/>
        </w:rPr>
      </w:pPr>
      <w:r w:rsidRPr="00EE5B66">
        <w:rPr>
          <w:rFonts w:ascii="Arial" w:hAnsi="Arial" w:cs="Arial"/>
          <w:color w:val="000000"/>
          <w:sz w:val="24"/>
          <w:szCs w:val="24"/>
          <w:lang w:val="en-GB" w:eastAsia="en-GB"/>
        </w:rPr>
        <w:t>Prokurista može da otkaže prokuru, s tim da na zahtjev davaoca prokure koji mu je dostavljen u pisanoj formi, dužan je da zaključuje pravne poslove i preduzima druge pravne radnje u periodu od 30 dana od dana dostavljanja otkaza.</w:t>
      </w:r>
    </w:p>
    <w:p w:rsidR="00DA31EC" w:rsidRPr="00EE5B66" w:rsidRDefault="00DA31EC" w:rsidP="00DA31EC">
      <w:pPr>
        <w:shd w:val="clear" w:color="auto" w:fill="FFFFFF"/>
        <w:spacing w:after="0" w:line="240" w:lineRule="auto"/>
        <w:rPr>
          <w:rFonts w:ascii="Arial" w:hAnsi="Arial" w:cs="Arial"/>
          <w:color w:val="000000"/>
          <w:sz w:val="24"/>
          <w:szCs w:val="24"/>
          <w:lang w:val="en-GB" w:eastAsia="en-GB"/>
        </w:rPr>
      </w:pPr>
    </w:p>
    <w:p w:rsidR="00DA31EC" w:rsidRPr="00EE5B66" w:rsidRDefault="00DA31EC" w:rsidP="00DA31EC">
      <w:pPr>
        <w:shd w:val="clear" w:color="auto" w:fill="FFFFFF"/>
        <w:spacing w:after="0" w:line="240" w:lineRule="auto"/>
        <w:rPr>
          <w:rFonts w:ascii="Arial" w:hAnsi="Arial" w:cs="Arial"/>
          <w:color w:val="000000"/>
          <w:sz w:val="24"/>
          <w:szCs w:val="24"/>
          <w:lang w:val="en-GB" w:eastAsia="en-GB"/>
        </w:rPr>
      </w:pPr>
      <w:r w:rsidRPr="00EE5B66">
        <w:rPr>
          <w:rFonts w:ascii="Arial" w:hAnsi="Arial" w:cs="Arial"/>
          <w:color w:val="000000"/>
          <w:sz w:val="24"/>
          <w:szCs w:val="24"/>
          <w:lang w:val="en-GB" w:eastAsia="en-GB"/>
        </w:rPr>
        <w:t>Opoziv i otkaz prokure daju se u pisanoj formi i registruju se u CRPS.</w:t>
      </w:r>
    </w:p>
    <w:p w:rsidR="00DA31EC" w:rsidRPr="00EE5B66" w:rsidRDefault="00DA31EC" w:rsidP="00DA31EC">
      <w:pPr>
        <w:autoSpaceDE w:val="0"/>
        <w:adjustRightInd w:val="0"/>
        <w:spacing w:after="0" w:line="240" w:lineRule="auto"/>
        <w:jc w:val="center"/>
        <w:rPr>
          <w:rFonts w:ascii="Arial" w:hAnsi="Arial" w:cs="Arial"/>
          <w:sz w:val="24"/>
          <w:szCs w:val="24"/>
        </w:rPr>
      </w:pPr>
    </w:p>
    <w:p w:rsidR="00DA31EC" w:rsidRPr="00EE5B66" w:rsidRDefault="00DA31EC" w:rsidP="00013924">
      <w:pPr>
        <w:shd w:val="clear" w:color="auto" w:fill="FFFFFF"/>
        <w:jc w:val="both"/>
        <w:rPr>
          <w:rFonts w:ascii="Arial" w:hAnsi="Arial" w:cs="Arial"/>
          <w:b/>
          <w:color w:val="000000"/>
          <w:sz w:val="24"/>
          <w:szCs w:val="24"/>
          <w:lang w:val="sr-Latn-CS"/>
        </w:rPr>
      </w:pPr>
    </w:p>
    <w:p w:rsidR="00782DE7" w:rsidRPr="00EE5B66" w:rsidRDefault="002745DF" w:rsidP="00253F02">
      <w:pPr>
        <w:pStyle w:val="Heading4"/>
        <w:rPr>
          <w:rFonts w:ascii="Arial" w:hAnsi="Arial" w:cs="Arial"/>
        </w:rPr>
      </w:pPr>
      <w:r w:rsidRPr="00EE5B66">
        <w:rPr>
          <w:rFonts w:ascii="Arial" w:hAnsi="Arial" w:cs="Arial"/>
          <w:lang w:val="sr-Latn-CS"/>
        </w:rPr>
        <w:t>7</w:t>
      </w:r>
      <w:r w:rsidRPr="00EE5B66">
        <w:rPr>
          <w:rFonts w:ascii="Arial" w:hAnsi="Arial" w:cs="Arial"/>
        </w:rPr>
        <w:t>. UNUTRAŠNJA ORGANIZACIJA</w:t>
      </w:r>
    </w:p>
    <w:p w:rsidR="00782DE7" w:rsidRPr="00EE5B66" w:rsidRDefault="002745DF" w:rsidP="00013924">
      <w:pPr>
        <w:pStyle w:val="Heading6"/>
        <w:ind w:left="3960" w:firstLineChars="100" w:firstLine="241"/>
        <w:jc w:val="left"/>
        <w:rPr>
          <w:rFonts w:ascii="Arial" w:hAnsi="Arial" w:cs="Arial"/>
        </w:rPr>
      </w:pPr>
      <w:r w:rsidRPr="00EE5B66">
        <w:rPr>
          <w:rFonts w:ascii="Arial" w:hAnsi="Arial" w:cs="Arial"/>
          <w:lang w:val="sr-Latn-CS"/>
        </w:rPr>
        <w:t>Č</w:t>
      </w:r>
      <w:r w:rsidRPr="00EE5B66">
        <w:rPr>
          <w:rFonts w:ascii="Arial" w:hAnsi="Arial" w:cs="Arial"/>
        </w:rPr>
        <w:t xml:space="preserve">lan </w:t>
      </w:r>
      <w:r w:rsidRPr="00EE5B66">
        <w:rPr>
          <w:rFonts w:ascii="Arial" w:hAnsi="Arial" w:cs="Arial"/>
          <w:lang w:val="sr-Latn-CS"/>
        </w:rPr>
        <w:t>34</w:t>
      </w:r>
      <w:r w:rsidRPr="00EE5B66">
        <w:rPr>
          <w:rFonts w:ascii="Arial" w:hAnsi="Arial" w:cs="Arial"/>
        </w:rPr>
        <w:t>.</w:t>
      </w:r>
    </w:p>
    <w:p w:rsidR="00782DE7" w:rsidRPr="00EE5B66" w:rsidRDefault="002745DF">
      <w:pPr>
        <w:shd w:val="clear" w:color="auto" w:fill="FFFFFF"/>
        <w:jc w:val="both"/>
        <w:rPr>
          <w:rFonts w:ascii="Arial" w:hAnsi="Arial" w:cs="Arial"/>
          <w:sz w:val="24"/>
          <w:szCs w:val="24"/>
        </w:rPr>
      </w:pPr>
      <w:r w:rsidRPr="00EE5B66">
        <w:rPr>
          <w:rFonts w:ascii="Arial" w:hAnsi="Arial" w:cs="Arial"/>
          <w:color w:val="000000"/>
          <w:sz w:val="24"/>
          <w:szCs w:val="24"/>
        </w:rPr>
        <w:t>Akcionarsko društvo „Održavanje željeznickih voznih sredstava“ Podgorica u vlasničko-pravnom smislu predstavlja jednu cjelinu.</w:t>
      </w:r>
    </w:p>
    <w:p w:rsidR="00782DE7" w:rsidRPr="00EE5B66" w:rsidRDefault="002745DF">
      <w:pPr>
        <w:shd w:val="clear" w:color="auto" w:fill="FFFFFF"/>
        <w:jc w:val="both"/>
        <w:rPr>
          <w:rFonts w:ascii="Arial" w:hAnsi="Arial" w:cs="Arial"/>
          <w:sz w:val="24"/>
          <w:szCs w:val="24"/>
        </w:rPr>
      </w:pPr>
      <w:r w:rsidRPr="00EE5B66">
        <w:rPr>
          <w:rFonts w:ascii="Arial" w:hAnsi="Arial" w:cs="Arial"/>
          <w:color w:val="000000"/>
          <w:sz w:val="24"/>
          <w:szCs w:val="24"/>
        </w:rPr>
        <w:t>Unutrašnja organizacija Društva, u skladu sa djelatnošću, potrebama poslovanja i razvoja, bliže se uređuje aktom o unutrašnjoj organizaciji i sistematizaciji radnih mjesta koji donosi Odbor direktora Akcionarskog dru</w:t>
      </w:r>
      <w:r w:rsidRPr="00EE5B66">
        <w:rPr>
          <w:rFonts w:ascii="Arial" w:hAnsi="Arial" w:cs="Arial"/>
          <w:color w:val="000000"/>
          <w:sz w:val="24"/>
          <w:szCs w:val="24"/>
          <w:lang w:val="sr-Latn-CS"/>
        </w:rPr>
        <w:t>š</w:t>
      </w:r>
      <w:r w:rsidRPr="00EE5B66">
        <w:rPr>
          <w:rFonts w:ascii="Arial" w:hAnsi="Arial" w:cs="Arial"/>
          <w:color w:val="000000"/>
          <w:sz w:val="24"/>
          <w:szCs w:val="24"/>
        </w:rPr>
        <w:t>tva „Odr</w:t>
      </w:r>
      <w:r w:rsidRPr="00EE5B66">
        <w:rPr>
          <w:rFonts w:ascii="Arial" w:hAnsi="Arial" w:cs="Arial"/>
          <w:color w:val="000000"/>
          <w:sz w:val="24"/>
          <w:szCs w:val="24"/>
          <w:lang w:val="sr-Latn-CS"/>
        </w:rPr>
        <w:t>ž</w:t>
      </w:r>
      <w:r w:rsidRPr="00EE5B66">
        <w:rPr>
          <w:rFonts w:ascii="Arial" w:hAnsi="Arial" w:cs="Arial"/>
          <w:color w:val="000000"/>
          <w:sz w:val="24"/>
          <w:szCs w:val="24"/>
        </w:rPr>
        <w:t xml:space="preserve">avanje </w:t>
      </w:r>
      <w:r w:rsidRPr="00EE5B66">
        <w:rPr>
          <w:rFonts w:ascii="Arial" w:hAnsi="Arial" w:cs="Arial"/>
          <w:color w:val="000000"/>
          <w:sz w:val="24"/>
          <w:szCs w:val="24"/>
          <w:lang w:val="sr-Latn-CS"/>
        </w:rPr>
        <w:t>ž</w:t>
      </w:r>
      <w:r w:rsidRPr="00EE5B66">
        <w:rPr>
          <w:rFonts w:ascii="Arial" w:hAnsi="Arial" w:cs="Arial"/>
          <w:color w:val="000000"/>
          <w:sz w:val="24"/>
          <w:szCs w:val="24"/>
        </w:rPr>
        <w:t>eljeznickih voznih sredstava“ Podgorica.</w:t>
      </w:r>
    </w:p>
    <w:p w:rsidR="00782DE7" w:rsidRPr="00EE5B66" w:rsidRDefault="002745DF">
      <w:pPr>
        <w:shd w:val="clear" w:color="auto" w:fill="FFFFFF"/>
        <w:jc w:val="both"/>
        <w:rPr>
          <w:rFonts w:ascii="Arial" w:hAnsi="Arial" w:cs="Arial"/>
          <w:sz w:val="24"/>
          <w:szCs w:val="24"/>
        </w:rPr>
      </w:pPr>
      <w:r w:rsidRPr="00EE5B66">
        <w:rPr>
          <w:rFonts w:ascii="Arial" w:hAnsi="Arial" w:cs="Arial"/>
          <w:color w:val="000000"/>
          <w:sz w:val="24"/>
          <w:szCs w:val="24"/>
        </w:rPr>
        <w:t>Poslovi iz djelatnosti obavljaju se preko djelova koji se funkcionalno grupišu prema poslovima koji se u tim djelovima obavljaju.</w:t>
      </w:r>
    </w:p>
    <w:p w:rsidR="00782DE7" w:rsidRPr="00EE5B66" w:rsidRDefault="002745DF" w:rsidP="0092736E">
      <w:pPr>
        <w:shd w:val="clear" w:color="auto" w:fill="FFFFFF"/>
        <w:jc w:val="both"/>
        <w:rPr>
          <w:rFonts w:ascii="Arial" w:hAnsi="Arial" w:cs="Arial"/>
          <w:sz w:val="24"/>
          <w:szCs w:val="24"/>
        </w:rPr>
      </w:pPr>
      <w:r w:rsidRPr="00EE5B66">
        <w:rPr>
          <w:rFonts w:ascii="Arial" w:hAnsi="Arial" w:cs="Arial"/>
          <w:color w:val="000000"/>
          <w:sz w:val="24"/>
          <w:szCs w:val="24"/>
        </w:rPr>
        <w:t>Aktom o unutrašnjoj organizaciji i sistematizaciji radnih mjesta utvrđuju se radna mjesta i potreban broj izvršilaca, vrsta i stepen stručne spreme, radno iskustvo, posebni uslovi koje izvršioci moraju ispunjavati u skladu sa Zakonom i željezničkim propisima, poslovi sa posebnim ovlašćenjima i odgovornostima i druga pitanja od značaja za unutrašnju organizaciju i uspješnije obavljanje poslova iz djelatnosti Društva.</w:t>
      </w:r>
    </w:p>
    <w:p w:rsidR="00782DE7" w:rsidRPr="00EE5B66" w:rsidRDefault="002745DF" w:rsidP="00253F02">
      <w:pPr>
        <w:pStyle w:val="Heading4"/>
        <w:rPr>
          <w:rFonts w:ascii="Arial" w:hAnsi="Arial" w:cs="Arial"/>
        </w:rPr>
      </w:pPr>
      <w:r w:rsidRPr="00EE5B66">
        <w:rPr>
          <w:rFonts w:ascii="Arial" w:hAnsi="Arial" w:cs="Arial"/>
          <w:lang w:val="sr-Latn-CS"/>
        </w:rPr>
        <w:lastRenderedPageBreak/>
        <w:t>8</w:t>
      </w:r>
      <w:r w:rsidRPr="00EE5B66">
        <w:rPr>
          <w:rFonts w:ascii="Arial" w:hAnsi="Arial" w:cs="Arial"/>
        </w:rPr>
        <w:t>.  ISTUPANJE I ODGOVORNOST U PRAVNOM PROMETU</w:t>
      </w:r>
    </w:p>
    <w:p w:rsidR="00782DE7" w:rsidRPr="00EE5B66" w:rsidRDefault="002745DF" w:rsidP="00013924">
      <w:pPr>
        <w:pStyle w:val="Heading5"/>
        <w:jc w:val="center"/>
        <w:rPr>
          <w:rFonts w:ascii="Arial" w:hAnsi="Arial" w:cs="Arial"/>
          <w:b/>
          <w:bCs/>
        </w:rPr>
      </w:pPr>
      <w:r w:rsidRPr="00EE5B66">
        <w:rPr>
          <w:rFonts w:ascii="Arial" w:hAnsi="Arial" w:cs="Arial"/>
          <w:b/>
          <w:bCs/>
        </w:rPr>
        <w:t xml:space="preserve">Član </w:t>
      </w:r>
      <w:r w:rsidRPr="00EE5B66">
        <w:rPr>
          <w:rFonts w:ascii="Arial" w:hAnsi="Arial" w:cs="Arial"/>
          <w:b/>
          <w:bCs/>
          <w:lang w:val="sr-Latn-CS"/>
        </w:rPr>
        <w:t>35</w:t>
      </w:r>
      <w:r w:rsidRPr="00EE5B66">
        <w:rPr>
          <w:rFonts w:ascii="Arial" w:hAnsi="Arial" w:cs="Arial"/>
          <w:b/>
          <w:bCs/>
        </w:rPr>
        <w:t>.</w:t>
      </w:r>
    </w:p>
    <w:p w:rsidR="00782DE7" w:rsidRPr="00EE5B66" w:rsidRDefault="002745DF" w:rsidP="00253F02">
      <w:pPr>
        <w:shd w:val="clear" w:color="auto" w:fill="FFFFFF"/>
        <w:jc w:val="both"/>
        <w:rPr>
          <w:rFonts w:ascii="Arial" w:hAnsi="Arial" w:cs="Arial"/>
          <w:sz w:val="24"/>
          <w:szCs w:val="24"/>
        </w:rPr>
      </w:pPr>
      <w:r w:rsidRPr="00EE5B66">
        <w:rPr>
          <w:rFonts w:ascii="Arial" w:hAnsi="Arial" w:cs="Arial"/>
          <w:color w:val="000000"/>
          <w:sz w:val="24"/>
          <w:szCs w:val="24"/>
        </w:rPr>
        <w:t>Društvo u granicama predmeta poslovanja samostalno istupa u pravnom prometu, zaključuje pravne poslove i preduzima druge pravne radnje od značaja za obavljanje djelatnosti Društva.</w:t>
      </w:r>
    </w:p>
    <w:p w:rsidR="00782DE7" w:rsidRPr="00EE5B66" w:rsidRDefault="002745DF" w:rsidP="00013924">
      <w:pPr>
        <w:shd w:val="clear" w:color="auto" w:fill="FFFFFF"/>
        <w:jc w:val="center"/>
        <w:rPr>
          <w:rFonts w:ascii="Arial" w:hAnsi="Arial" w:cs="Arial"/>
          <w:sz w:val="24"/>
          <w:szCs w:val="24"/>
        </w:rPr>
      </w:pPr>
      <w:r w:rsidRPr="00EE5B66">
        <w:rPr>
          <w:rFonts w:ascii="Arial" w:hAnsi="Arial" w:cs="Arial"/>
          <w:b/>
          <w:bCs/>
          <w:color w:val="000000"/>
          <w:sz w:val="24"/>
          <w:szCs w:val="24"/>
        </w:rPr>
        <w:t xml:space="preserve">Član </w:t>
      </w:r>
      <w:r w:rsidRPr="00EE5B66">
        <w:rPr>
          <w:rFonts w:ascii="Arial" w:hAnsi="Arial" w:cs="Arial"/>
          <w:b/>
          <w:bCs/>
          <w:color w:val="000000"/>
          <w:sz w:val="24"/>
          <w:szCs w:val="24"/>
          <w:lang w:val="sr-Latn-CS"/>
        </w:rPr>
        <w:t>36</w:t>
      </w:r>
      <w:r w:rsidRPr="00EE5B66">
        <w:rPr>
          <w:rFonts w:ascii="Arial" w:hAnsi="Arial" w:cs="Arial"/>
          <w:b/>
          <w:bCs/>
          <w:color w:val="000000"/>
          <w:sz w:val="24"/>
          <w:szCs w:val="24"/>
        </w:rPr>
        <w:t>.</w:t>
      </w:r>
    </w:p>
    <w:p w:rsidR="00782DE7" w:rsidRPr="00EE5B66" w:rsidRDefault="002745DF" w:rsidP="00253F02">
      <w:pPr>
        <w:pStyle w:val="BodyText31"/>
        <w:widowControl/>
        <w:autoSpaceDN w:val="0"/>
        <w:rPr>
          <w:rFonts w:ascii="Arial" w:hAnsi="Arial" w:cs="Arial"/>
        </w:rPr>
      </w:pPr>
      <w:r w:rsidRPr="00EE5B66">
        <w:rPr>
          <w:rFonts w:ascii="Arial" w:hAnsi="Arial" w:cs="Arial"/>
        </w:rPr>
        <w:t>Društvo obavlja platni promet preko žiro računa kod poslovnih banaka.</w:t>
      </w:r>
    </w:p>
    <w:p w:rsidR="00782DE7" w:rsidRPr="00EE5B66" w:rsidRDefault="002745DF" w:rsidP="00013924">
      <w:pPr>
        <w:shd w:val="clear" w:color="auto" w:fill="FFFFFF"/>
        <w:jc w:val="center"/>
        <w:rPr>
          <w:rFonts w:ascii="Arial" w:hAnsi="Arial" w:cs="Arial"/>
          <w:sz w:val="24"/>
          <w:szCs w:val="24"/>
        </w:rPr>
      </w:pPr>
      <w:r w:rsidRPr="00EE5B66">
        <w:rPr>
          <w:rFonts w:ascii="Arial" w:hAnsi="Arial" w:cs="Arial"/>
          <w:b/>
          <w:bCs/>
          <w:color w:val="000000"/>
          <w:sz w:val="24"/>
          <w:szCs w:val="24"/>
        </w:rPr>
        <w:t xml:space="preserve">Član </w:t>
      </w:r>
      <w:r w:rsidRPr="00EE5B66">
        <w:rPr>
          <w:rFonts w:ascii="Arial" w:hAnsi="Arial" w:cs="Arial"/>
          <w:b/>
          <w:bCs/>
          <w:color w:val="000000"/>
          <w:sz w:val="24"/>
          <w:szCs w:val="24"/>
          <w:lang w:val="sr-Latn-CS"/>
        </w:rPr>
        <w:t>37</w:t>
      </w:r>
      <w:r w:rsidRPr="00EE5B66">
        <w:rPr>
          <w:rFonts w:ascii="Arial" w:hAnsi="Arial" w:cs="Arial"/>
          <w:b/>
          <w:bCs/>
          <w:color w:val="000000"/>
          <w:sz w:val="24"/>
          <w:szCs w:val="24"/>
        </w:rPr>
        <w:t>.</w:t>
      </w:r>
    </w:p>
    <w:p w:rsidR="00253F02" w:rsidRPr="00EE5B66" w:rsidRDefault="002745DF">
      <w:pPr>
        <w:shd w:val="clear" w:color="auto" w:fill="FFFFFF"/>
        <w:jc w:val="both"/>
        <w:rPr>
          <w:rFonts w:ascii="Arial" w:hAnsi="Arial" w:cs="Arial"/>
          <w:sz w:val="24"/>
          <w:szCs w:val="24"/>
        </w:rPr>
      </w:pPr>
      <w:r w:rsidRPr="00EE5B66">
        <w:rPr>
          <w:rFonts w:ascii="Arial" w:hAnsi="Arial" w:cs="Arial"/>
          <w:color w:val="000000"/>
          <w:sz w:val="24"/>
          <w:szCs w:val="24"/>
        </w:rPr>
        <w:t>Društvo za svoje obaveze odgovara cjelokupnom svojom imovinom.</w:t>
      </w:r>
    </w:p>
    <w:p w:rsidR="00782DE7" w:rsidRPr="00EE5B66" w:rsidRDefault="002745DF" w:rsidP="00253F02">
      <w:pPr>
        <w:shd w:val="clear" w:color="auto" w:fill="FFFFFF"/>
        <w:rPr>
          <w:rFonts w:ascii="Arial" w:hAnsi="Arial" w:cs="Arial"/>
          <w:sz w:val="24"/>
          <w:szCs w:val="24"/>
        </w:rPr>
      </w:pPr>
      <w:r w:rsidRPr="00EE5B66">
        <w:rPr>
          <w:rFonts w:ascii="Arial" w:hAnsi="Arial" w:cs="Arial"/>
          <w:b/>
          <w:bCs/>
          <w:color w:val="000000"/>
          <w:sz w:val="24"/>
          <w:szCs w:val="24"/>
          <w:lang w:val="sr-Latn-CS"/>
        </w:rPr>
        <w:t>9</w:t>
      </w:r>
      <w:r w:rsidRPr="00EE5B66">
        <w:rPr>
          <w:rFonts w:ascii="Arial" w:hAnsi="Arial" w:cs="Arial"/>
          <w:b/>
          <w:bCs/>
          <w:color w:val="000000"/>
          <w:sz w:val="24"/>
          <w:szCs w:val="24"/>
        </w:rPr>
        <w:t>. PRAVA I OBAVEZE AKCIONARA</w:t>
      </w:r>
    </w:p>
    <w:p w:rsidR="00782DE7" w:rsidRPr="00EE5B66" w:rsidRDefault="002745DF" w:rsidP="00013924">
      <w:pPr>
        <w:shd w:val="clear" w:color="auto" w:fill="FFFFFF"/>
        <w:jc w:val="center"/>
        <w:rPr>
          <w:rFonts w:ascii="Arial" w:hAnsi="Arial" w:cs="Arial"/>
          <w:sz w:val="24"/>
          <w:szCs w:val="24"/>
        </w:rPr>
      </w:pPr>
      <w:r w:rsidRPr="00EE5B66">
        <w:rPr>
          <w:rFonts w:ascii="Arial" w:hAnsi="Arial" w:cs="Arial"/>
          <w:b/>
          <w:bCs/>
          <w:color w:val="000000"/>
          <w:sz w:val="24"/>
          <w:szCs w:val="24"/>
        </w:rPr>
        <w:t xml:space="preserve">Član </w:t>
      </w:r>
      <w:r w:rsidRPr="00EE5B66">
        <w:rPr>
          <w:rFonts w:ascii="Arial" w:hAnsi="Arial" w:cs="Arial"/>
          <w:b/>
          <w:bCs/>
          <w:color w:val="000000"/>
          <w:sz w:val="24"/>
          <w:szCs w:val="24"/>
          <w:lang w:val="sr-Latn-CS"/>
        </w:rPr>
        <w:t>38</w:t>
      </w:r>
      <w:r w:rsidRPr="00EE5B66">
        <w:rPr>
          <w:rFonts w:ascii="Arial" w:hAnsi="Arial" w:cs="Arial"/>
          <w:b/>
          <w:bCs/>
          <w:color w:val="000000"/>
          <w:sz w:val="24"/>
          <w:szCs w:val="24"/>
        </w:rPr>
        <w:t>.</w:t>
      </w:r>
    </w:p>
    <w:p w:rsidR="00782DE7" w:rsidRPr="00EE5B66" w:rsidRDefault="002745DF">
      <w:pPr>
        <w:shd w:val="clear" w:color="auto" w:fill="FFFFFF"/>
        <w:jc w:val="both"/>
        <w:rPr>
          <w:rFonts w:ascii="Arial" w:hAnsi="Arial" w:cs="Arial"/>
          <w:sz w:val="24"/>
          <w:szCs w:val="24"/>
        </w:rPr>
      </w:pPr>
      <w:r w:rsidRPr="00EE5B66">
        <w:rPr>
          <w:rFonts w:ascii="Arial" w:hAnsi="Arial" w:cs="Arial"/>
          <w:color w:val="000000"/>
          <w:sz w:val="24"/>
          <w:szCs w:val="24"/>
        </w:rPr>
        <w:t>Akcionar je fizičko ili pravno lice čija je odgovornost ograničena do visine uloga i koje je vlasnik najmanje jedne akcije u Društvu.</w:t>
      </w:r>
    </w:p>
    <w:p w:rsidR="00782DE7" w:rsidRPr="00EE5B66" w:rsidRDefault="002745DF">
      <w:pPr>
        <w:pStyle w:val="BodyText20"/>
        <w:shd w:val="clear" w:color="auto" w:fill="auto"/>
        <w:spacing w:after="0" w:line="240" w:lineRule="auto"/>
        <w:ind w:right="-42" w:firstLine="0"/>
        <w:jc w:val="both"/>
        <w:rPr>
          <w:rFonts w:ascii="Arial" w:hAnsi="Arial" w:cs="Arial"/>
          <w:sz w:val="24"/>
          <w:szCs w:val="24"/>
        </w:rPr>
      </w:pPr>
      <w:r w:rsidRPr="00EE5B66">
        <w:rPr>
          <w:rFonts w:ascii="Arial" w:hAnsi="Arial" w:cs="Arial"/>
          <w:sz w:val="24"/>
          <w:szCs w:val="24"/>
        </w:rPr>
        <w:t>Za obaveze Društva, akcionar odgovara do visine uloga u akcionarskom kapitalu Društva.</w:t>
      </w:r>
    </w:p>
    <w:p w:rsidR="00782DE7" w:rsidRPr="00EE5B66" w:rsidRDefault="00782DE7">
      <w:pPr>
        <w:pStyle w:val="BodyText20"/>
        <w:shd w:val="clear" w:color="auto" w:fill="auto"/>
        <w:spacing w:after="0" w:line="240" w:lineRule="auto"/>
        <w:ind w:right="-42" w:firstLine="0"/>
        <w:jc w:val="both"/>
        <w:rPr>
          <w:rFonts w:ascii="Arial" w:hAnsi="Arial" w:cs="Arial"/>
          <w:sz w:val="24"/>
          <w:szCs w:val="24"/>
        </w:rPr>
      </w:pPr>
    </w:p>
    <w:p w:rsidR="00782DE7" w:rsidRPr="00EE5B66" w:rsidRDefault="002745DF" w:rsidP="00013924">
      <w:pPr>
        <w:pStyle w:val="Bodytext3"/>
        <w:shd w:val="clear" w:color="auto" w:fill="auto"/>
        <w:spacing w:before="0" w:line="240" w:lineRule="auto"/>
        <w:ind w:firstLine="0"/>
        <w:jc w:val="center"/>
        <w:rPr>
          <w:rFonts w:ascii="Arial" w:hAnsi="Arial" w:cs="Arial"/>
          <w:b/>
          <w:sz w:val="24"/>
          <w:szCs w:val="24"/>
        </w:rPr>
      </w:pPr>
      <w:bookmarkStart w:id="9" w:name="bookmark31"/>
      <w:r w:rsidRPr="00EE5B66">
        <w:rPr>
          <w:rFonts w:ascii="Arial" w:hAnsi="Arial" w:cs="Arial"/>
          <w:b/>
          <w:sz w:val="24"/>
          <w:szCs w:val="24"/>
        </w:rPr>
        <w:t xml:space="preserve">Član </w:t>
      </w:r>
      <w:bookmarkEnd w:id="9"/>
      <w:r w:rsidRPr="00EE5B66">
        <w:rPr>
          <w:rFonts w:ascii="Arial" w:hAnsi="Arial" w:cs="Arial"/>
          <w:b/>
          <w:sz w:val="24"/>
          <w:szCs w:val="24"/>
          <w:lang w:val="sr-Latn-CS"/>
        </w:rPr>
        <w:t>39</w:t>
      </w:r>
      <w:r w:rsidRPr="00EE5B66">
        <w:rPr>
          <w:rFonts w:ascii="Arial" w:hAnsi="Arial" w:cs="Arial"/>
          <w:b/>
          <w:sz w:val="24"/>
          <w:szCs w:val="24"/>
        </w:rPr>
        <w:t>.</w:t>
      </w:r>
    </w:p>
    <w:p w:rsidR="00782DE7" w:rsidRPr="00EE5B66" w:rsidRDefault="002745DF">
      <w:pPr>
        <w:pStyle w:val="BodyText20"/>
        <w:shd w:val="clear" w:color="auto" w:fill="auto"/>
        <w:spacing w:after="0" w:line="240" w:lineRule="auto"/>
        <w:ind w:left="23" w:right="40" w:firstLine="0"/>
        <w:jc w:val="both"/>
        <w:rPr>
          <w:rFonts w:ascii="Arial" w:hAnsi="Arial" w:cs="Arial"/>
          <w:sz w:val="24"/>
          <w:szCs w:val="24"/>
        </w:rPr>
      </w:pPr>
      <w:r w:rsidRPr="00EE5B66">
        <w:rPr>
          <w:rFonts w:ascii="Arial" w:hAnsi="Arial" w:cs="Arial"/>
          <w:sz w:val="24"/>
          <w:szCs w:val="24"/>
        </w:rPr>
        <w:t>Svaki akcionar ima prava koja mu daju akcije u njegovom vlasništvu, s tim da vlasnici iste klase akcija imaju ista prava.</w:t>
      </w:r>
    </w:p>
    <w:p w:rsidR="00782DE7" w:rsidRPr="00EE5B66" w:rsidRDefault="002745DF">
      <w:pPr>
        <w:pStyle w:val="Bodytext3"/>
        <w:shd w:val="clear" w:color="auto" w:fill="auto"/>
        <w:spacing w:before="0" w:line="240" w:lineRule="auto"/>
        <w:ind w:firstLine="0"/>
        <w:rPr>
          <w:rFonts w:ascii="Arial" w:hAnsi="Arial" w:cs="Arial"/>
          <w:b/>
          <w:sz w:val="24"/>
          <w:szCs w:val="24"/>
        </w:rPr>
      </w:pPr>
      <w:bookmarkStart w:id="10" w:name="bookmark32"/>
      <w:r w:rsidRPr="00EE5B66">
        <w:rPr>
          <w:rFonts w:ascii="Arial" w:hAnsi="Arial" w:cs="Arial"/>
          <w:b/>
          <w:sz w:val="24"/>
          <w:szCs w:val="24"/>
        </w:rPr>
        <w:tab/>
      </w:r>
      <w:r w:rsidRPr="00EE5B66">
        <w:rPr>
          <w:rFonts w:ascii="Arial" w:hAnsi="Arial" w:cs="Arial"/>
          <w:b/>
          <w:sz w:val="24"/>
          <w:szCs w:val="24"/>
        </w:rPr>
        <w:tab/>
      </w:r>
    </w:p>
    <w:p w:rsidR="00782DE7" w:rsidRPr="00EE5B66" w:rsidRDefault="002745DF" w:rsidP="00013924">
      <w:pPr>
        <w:pStyle w:val="Bodytext3"/>
        <w:shd w:val="clear" w:color="auto" w:fill="auto"/>
        <w:spacing w:before="0" w:line="240" w:lineRule="auto"/>
        <w:ind w:firstLine="0"/>
        <w:jc w:val="center"/>
        <w:rPr>
          <w:rFonts w:ascii="Arial" w:hAnsi="Arial" w:cs="Arial"/>
          <w:b/>
          <w:sz w:val="24"/>
          <w:szCs w:val="24"/>
        </w:rPr>
      </w:pPr>
      <w:r w:rsidRPr="00EE5B66">
        <w:rPr>
          <w:rFonts w:ascii="Arial" w:hAnsi="Arial" w:cs="Arial"/>
          <w:b/>
          <w:sz w:val="24"/>
          <w:szCs w:val="24"/>
        </w:rPr>
        <w:t xml:space="preserve">Član </w:t>
      </w:r>
      <w:bookmarkEnd w:id="10"/>
      <w:r w:rsidRPr="00EE5B66">
        <w:rPr>
          <w:rFonts w:ascii="Arial" w:hAnsi="Arial" w:cs="Arial"/>
          <w:b/>
          <w:sz w:val="24"/>
          <w:szCs w:val="24"/>
          <w:lang w:val="sr-Latn-CS"/>
        </w:rPr>
        <w:t>40</w:t>
      </w:r>
      <w:r w:rsidRPr="00EE5B66">
        <w:rPr>
          <w:rFonts w:ascii="Arial" w:hAnsi="Arial" w:cs="Arial"/>
          <w:b/>
          <w:sz w:val="24"/>
          <w:szCs w:val="24"/>
        </w:rPr>
        <w:t>.</w:t>
      </w:r>
    </w:p>
    <w:p w:rsidR="00782DE7" w:rsidRPr="00EE5B66" w:rsidRDefault="002745DF">
      <w:pPr>
        <w:pStyle w:val="BodyText20"/>
        <w:shd w:val="clear" w:color="auto" w:fill="auto"/>
        <w:spacing w:after="0" w:line="240" w:lineRule="auto"/>
        <w:ind w:left="20" w:firstLine="0"/>
        <w:jc w:val="both"/>
        <w:rPr>
          <w:rFonts w:ascii="Arial" w:hAnsi="Arial" w:cs="Arial"/>
          <w:sz w:val="24"/>
          <w:szCs w:val="24"/>
        </w:rPr>
      </w:pPr>
      <w:r w:rsidRPr="00EE5B66">
        <w:rPr>
          <w:rFonts w:ascii="Arial" w:hAnsi="Arial" w:cs="Arial"/>
          <w:sz w:val="24"/>
          <w:szCs w:val="24"/>
        </w:rPr>
        <w:t>Prema svim akcionarima postupa se jednako u jednakim okolnostima.</w:t>
      </w:r>
    </w:p>
    <w:p w:rsidR="00782DE7" w:rsidRPr="00EE5B66" w:rsidRDefault="00782DE7">
      <w:pPr>
        <w:pStyle w:val="BodyText20"/>
        <w:shd w:val="clear" w:color="auto" w:fill="auto"/>
        <w:spacing w:after="0" w:line="240" w:lineRule="auto"/>
        <w:ind w:left="20" w:firstLine="0"/>
        <w:jc w:val="both"/>
        <w:rPr>
          <w:rFonts w:ascii="Arial" w:hAnsi="Arial" w:cs="Arial"/>
          <w:sz w:val="24"/>
          <w:szCs w:val="24"/>
        </w:rPr>
      </w:pPr>
    </w:p>
    <w:p w:rsidR="00013924" w:rsidRPr="00EE5B66" w:rsidRDefault="00013924">
      <w:pPr>
        <w:pStyle w:val="BodyText20"/>
        <w:shd w:val="clear" w:color="auto" w:fill="auto"/>
        <w:spacing w:after="0" w:line="240" w:lineRule="auto"/>
        <w:ind w:left="20" w:firstLine="0"/>
        <w:jc w:val="both"/>
        <w:rPr>
          <w:rFonts w:ascii="Arial" w:hAnsi="Arial" w:cs="Arial"/>
          <w:sz w:val="24"/>
          <w:szCs w:val="24"/>
        </w:rPr>
      </w:pPr>
    </w:p>
    <w:p w:rsidR="00782DE7" w:rsidRPr="00EE5B66" w:rsidRDefault="002745DF" w:rsidP="00013924">
      <w:pPr>
        <w:pStyle w:val="Bodytext3"/>
        <w:shd w:val="clear" w:color="auto" w:fill="auto"/>
        <w:spacing w:before="0" w:line="240" w:lineRule="auto"/>
        <w:ind w:leftChars="480" w:left="960" w:firstLineChars="1281" w:firstLine="3215"/>
        <w:jc w:val="both"/>
        <w:rPr>
          <w:rFonts w:ascii="Arial" w:hAnsi="Arial" w:cs="Arial"/>
          <w:b/>
          <w:sz w:val="24"/>
          <w:szCs w:val="24"/>
        </w:rPr>
      </w:pPr>
      <w:bookmarkStart w:id="11" w:name="bookmark33"/>
      <w:r w:rsidRPr="00EE5B66">
        <w:rPr>
          <w:rFonts w:ascii="Arial" w:hAnsi="Arial" w:cs="Arial"/>
          <w:b/>
          <w:sz w:val="24"/>
          <w:szCs w:val="24"/>
        </w:rPr>
        <w:t xml:space="preserve">Član </w:t>
      </w:r>
      <w:bookmarkEnd w:id="11"/>
      <w:r w:rsidRPr="00EE5B66">
        <w:rPr>
          <w:rFonts w:ascii="Arial" w:hAnsi="Arial" w:cs="Arial"/>
          <w:b/>
          <w:sz w:val="24"/>
          <w:szCs w:val="24"/>
          <w:lang w:val="sr-Latn-CS"/>
        </w:rPr>
        <w:t>41</w:t>
      </w:r>
      <w:r w:rsidRPr="00EE5B66">
        <w:rPr>
          <w:rFonts w:ascii="Arial" w:hAnsi="Arial" w:cs="Arial"/>
          <w:b/>
          <w:sz w:val="24"/>
          <w:szCs w:val="24"/>
        </w:rPr>
        <w:t>.</w:t>
      </w:r>
    </w:p>
    <w:p w:rsidR="00782DE7" w:rsidRPr="00EE5B66" w:rsidRDefault="002745DF">
      <w:pPr>
        <w:pStyle w:val="BodyText20"/>
        <w:shd w:val="clear" w:color="auto" w:fill="auto"/>
        <w:spacing w:after="0" w:line="240" w:lineRule="auto"/>
        <w:ind w:left="20" w:firstLine="0"/>
        <w:jc w:val="both"/>
        <w:rPr>
          <w:rFonts w:ascii="Arial" w:hAnsi="Arial" w:cs="Arial"/>
          <w:sz w:val="24"/>
          <w:szCs w:val="24"/>
        </w:rPr>
      </w:pPr>
      <w:r w:rsidRPr="00EE5B66">
        <w:rPr>
          <w:rFonts w:ascii="Arial" w:hAnsi="Arial" w:cs="Arial"/>
          <w:sz w:val="24"/>
          <w:szCs w:val="24"/>
        </w:rPr>
        <w:t>Akcionari imaju sljedeća imovinska prava:</w:t>
      </w:r>
    </w:p>
    <w:p w:rsidR="00782DE7" w:rsidRPr="00EE5B66" w:rsidRDefault="00782DE7">
      <w:pPr>
        <w:pStyle w:val="BodyText20"/>
        <w:shd w:val="clear" w:color="auto" w:fill="auto"/>
        <w:spacing w:after="0" w:line="240" w:lineRule="auto"/>
        <w:ind w:left="20" w:firstLine="0"/>
        <w:jc w:val="both"/>
        <w:rPr>
          <w:rFonts w:ascii="Arial" w:hAnsi="Arial" w:cs="Arial"/>
          <w:sz w:val="24"/>
          <w:szCs w:val="24"/>
        </w:rPr>
      </w:pPr>
    </w:p>
    <w:p w:rsidR="00782DE7" w:rsidRPr="00EE5B66" w:rsidRDefault="002745DF">
      <w:pPr>
        <w:pStyle w:val="BodyText20"/>
        <w:numPr>
          <w:ilvl w:val="0"/>
          <w:numId w:val="6"/>
        </w:numPr>
        <w:shd w:val="clear" w:color="auto" w:fill="auto"/>
        <w:tabs>
          <w:tab w:val="left" w:pos="284"/>
        </w:tabs>
        <w:spacing w:after="0" w:line="240" w:lineRule="auto"/>
        <w:ind w:left="284" w:hanging="284"/>
        <w:jc w:val="both"/>
        <w:rPr>
          <w:rFonts w:ascii="Arial" w:hAnsi="Arial" w:cs="Arial"/>
          <w:sz w:val="24"/>
          <w:szCs w:val="24"/>
        </w:rPr>
      </w:pPr>
      <w:r w:rsidRPr="00EE5B66">
        <w:rPr>
          <w:rFonts w:ascii="Arial" w:hAnsi="Arial" w:cs="Arial"/>
          <w:sz w:val="24"/>
          <w:szCs w:val="24"/>
        </w:rPr>
        <w:t>pravo da raspolažu akcijama u skladu sa Zakonom:</w:t>
      </w:r>
    </w:p>
    <w:p w:rsidR="00782DE7" w:rsidRPr="00EE5B66" w:rsidRDefault="002745DF">
      <w:pPr>
        <w:pStyle w:val="BodyText20"/>
        <w:numPr>
          <w:ilvl w:val="0"/>
          <w:numId w:val="6"/>
        </w:numPr>
        <w:shd w:val="clear" w:color="auto" w:fill="auto"/>
        <w:tabs>
          <w:tab w:val="left" w:pos="284"/>
        </w:tabs>
        <w:spacing w:after="0" w:line="240" w:lineRule="auto"/>
        <w:ind w:left="284" w:hanging="284"/>
        <w:jc w:val="both"/>
        <w:rPr>
          <w:rFonts w:ascii="Arial" w:hAnsi="Arial" w:cs="Arial"/>
          <w:sz w:val="24"/>
          <w:szCs w:val="24"/>
        </w:rPr>
      </w:pPr>
      <w:r w:rsidRPr="00EE5B66">
        <w:rPr>
          <w:rFonts w:ascii="Arial" w:hAnsi="Arial" w:cs="Arial"/>
          <w:sz w:val="24"/>
          <w:szCs w:val="24"/>
        </w:rPr>
        <w:t>pravo preče kupovine u postupku nove emisije akcija i zamjenjivih obveznica, uz    ograničenja utvrđena Zakonom o privrednim društvima i odlukom Skupštine;</w:t>
      </w:r>
    </w:p>
    <w:p w:rsidR="00782DE7" w:rsidRPr="00EE5B66" w:rsidRDefault="002745DF">
      <w:pPr>
        <w:pStyle w:val="BodyText20"/>
        <w:numPr>
          <w:ilvl w:val="0"/>
          <w:numId w:val="6"/>
        </w:numPr>
        <w:shd w:val="clear" w:color="auto" w:fill="auto"/>
        <w:tabs>
          <w:tab w:val="left" w:pos="284"/>
        </w:tabs>
        <w:spacing w:after="0" w:line="240" w:lineRule="auto"/>
        <w:ind w:left="284" w:hanging="284"/>
        <w:jc w:val="both"/>
        <w:rPr>
          <w:rFonts w:ascii="Arial" w:hAnsi="Arial" w:cs="Arial"/>
          <w:sz w:val="24"/>
          <w:szCs w:val="24"/>
        </w:rPr>
      </w:pPr>
      <w:r w:rsidRPr="00EE5B66">
        <w:rPr>
          <w:rFonts w:ascii="Arial" w:hAnsi="Arial" w:cs="Arial"/>
          <w:sz w:val="24"/>
          <w:szCs w:val="24"/>
        </w:rPr>
        <w:t>pravo na besplatne akcije u slučaju povećanja akcionarskog kapitala iz sredstva Društva, srazmjerno njegovom ulogu u akcionarskom kapitalu, u skladu sa odlukom o emisiji akcija;</w:t>
      </w:r>
    </w:p>
    <w:p w:rsidR="00782DE7" w:rsidRPr="00EE5B66" w:rsidRDefault="002745DF">
      <w:pPr>
        <w:pStyle w:val="BodyText20"/>
        <w:shd w:val="clear" w:color="auto" w:fill="auto"/>
        <w:tabs>
          <w:tab w:val="left" w:pos="361"/>
        </w:tabs>
        <w:spacing w:after="0" w:line="240" w:lineRule="auto"/>
        <w:ind w:left="20" w:firstLine="0"/>
        <w:jc w:val="both"/>
        <w:rPr>
          <w:rFonts w:ascii="Arial" w:hAnsi="Arial" w:cs="Arial"/>
          <w:sz w:val="24"/>
          <w:szCs w:val="24"/>
        </w:rPr>
      </w:pPr>
      <w:r w:rsidRPr="00EE5B66">
        <w:rPr>
          <w:rFonts w:ascii="Arial" w:hAnsi="Arial" w:cs="Arial"/>
          <w:sz w:val="24"/>
          <w:szCs w:val="24"/>
        </w:rPr>
        <w:t>4. pravo na dividendu, u skladu sa odlukom Skupštine akcionara;</w:t>
      </w:r>
    </w:p>
    <w:p w:rsidR="00782DE7" w:rsidRPr="00EE5B66" w:rsidRDefault="002745DF">
      <w:pPr>
        <w:pStyle w:val="BodyText20"/>
        <w:shd w:val="clear" w:color="auto" w:fill="auto"/>
        <w:tabs>
          <w:tab w:val="left" w:pos="356"/>
        </w:tabs>
        <w:spacing w:after="0" w:line="240" w:lineRule="auto"/>
        <w:ind w:left="20" w:firstLine="0"/>
        <w:jc w:val="both"/>
        <w:rPr>
          <w:rFonts w:ascii="Arial" w:hAnsi="Arial" w:cs="Arial"/>
          <w:sz w:val="24"/>
          <w:szCs w:val="24"/>
        </w:rPr>
      </w:pPr>
      <w:r w:rsidRPr="00EE5B66">
        <w:rPr>
          <w:rFonts w:ascii="Arial" w:hAnsi="Arial" w:cs="Arial"/>
          <w:sz w:val="24"/>
          <w:szCs w:val="24"/>
        </w:rPr>
        <w:t>5. pravo na srazmjerni dio preostale imovine nakon sprovedenog postupka likvidacije</w:t>
      </w:r>
    </w:p>
    <w:p w:rsidR="00782DE7" w:rsidRPr="00EE5B66" w:rsidRDefault="002745DF">
      <w:pPr>
        <w:pStyle w:val="BodyText20"/>
        <w:shd w:val="clear" w:color="auto" w:fill="auto"/>
        <w:tabs>
          <w:tab w:val="left" w:pos="356"/>
        </w:tabs>
        <w:spacing w:after="0" w:line="240" w:lineRule="auto"/>
        <w:ind w:left="20" w:firstLine="0"/>
        <w:jc w:val="both"/>
        <w:rPr>
          <w:rFonts w:ascii="Arial" w:hAnsi="Arial" w:cs="Arial"/>
          <w:sz w:val="24"/>
          <w:szCs w:val="24"/>
        </w:rPr>
      </w:pPr>
      <w:r w:rsidRPr="00EE5B66">
        <w:rPr>
          <w:rFonts w:ascii="Arial" w:hAnsi="Arial" w:cs="Arial"/>
          <w:sz w:val="24"/>
          <w:szCs w:val="24"/>
        </w:rPr>
        <w:lastRenderedPageBreak/>
        <w:t>Društva;</w:t>
      </w:r>
    </w:p>
    <w:p w:rsidR="00782DE7" w:rsidRPr="00EE5B66" w:rsidRDefault="002745DF">
      <w:pPr>
        <w:pStyle w:val="BodyText20"/>
        <w:shd w:val="clear" w:color="auto" w:fill="auto"/>
        <w:tabs>
          <w:tab w:val="left" w:pos="361"/>
        </w:tabs>
        <w:spacing w:after="0" w:line="240" w:lineRule="auto"/>
        <w:ind w:left="20" w:firstLine="0"/>
        <w:jc w:val="both"/>
        <w:rPr>
          <w:rFonts w:ascii="Arial" w:hAnsi="Arial" w:cs="Arial"/>
          <w:sz w:val="24"/>
          <w:szCs w:val="24"/>
        </w:rPr>
      </w:pPr>
      <w:r w:rsidRPr="00EE5B66">
        <w:rPr>
          <w:rFonts w:ascii="Arial" w:hAnsi="Arial" w:cs="Arial"/>
          <w:sz w:val="24"/>
          <w:szCs w:val="24"/>
        </w:rPr>
        <w:t>6. druga prava utvrđena pozitivnim propisima.</w:t>
      </w:r>
    </w:p>
    <w:p w:rsidR="00782DE7" w:rsidRPr="00EE5B66" w:rsidRDefault="00782DE7">
      <w:pPr>
        <w:pStyle w:val="Bodytext3"/>
        <w:shd w:val="clear" w:color="auto" w:fill="auto"/>
        <w:spacing w:before="0" w:line="240" w:lineRule="auto"/>
        <w:ind w:left="3600" w:firstLine="720"/>
        <w:jc w:val="both"/>
        <w:rPr>
          <w:rFonts w:ascii="Arial" w:hAnsi="Arial" w:cs="Arial"/>
          <w:b/>
          <w:sz w:val="24"/>
          <w:szCs w:val="24"/>
        </w:rPr>
      </w:pPr>
    </w:p>
    <w:p w:rsidR="00782DE7" w:rsidRPr="00EE5B66" w:rsidRDefault="002745DF" w:rsidP="00013924">
      <w:pPr>
        <w:pStyle w:val="Bodytext3"/>
        <w:shd w:val="clear" w:color="auto" w:fill="auto"/>
        <w:spacing w:before="0" w:line="240" w:lineRule="auto"/>
        <w:ind w:firstLine="0"/>
        <w:jc w:val="center"/>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42</w:t>
      </w:r>
      <w:r w:rsidRPr="00EE5B66">
        <w:rPr>
          <w:rFonts w:ascii="Arial" w:hAnsi="Arial" w:cs="Arial"/>
          <w:b/>
          <w:sz w:val="24"/>
          <w:szCs w:val="24"/>
        </w:rPr>
        <w:t>.</w:t>
      </w:r>
    </w:p>
    <w:p w:rsidR="00782DE7" w:rsidRPr="00EE5B66" w:rsidRDefault="002745DF" w:rsidP="0092736E">
      <w:pPr>
        <w:pStyle w:val="BodyText20"/>
        <w:shd w:val="clear" w:color="auto" w:fill="auto"/>
        <w:spacing w:after="0" w:line="240" w:lineRule="auto"/>
        <w:ind w:left="20" w:firstLine="0"/>
        <w:jc w:val="both"/>
        <w:rPr>
          <w:rFonts w:ascii="Arial" w:hAnsi="Arial" w:cs="Arial"/>
          <w:sz w:val="24"/>
          <w:szCs w:val="24"/>
        </w:rPr>
      </w:pPr>
      <w:r w:rsidRPr="00EE5B66">
        <w:rPr>
          <w:rFonts w:ascii="Arial" w:hAnsi="Arial" w:cs="Arial"/>
          <w:sz w:val="24"/>
          <w:szCs w:val="24"/>
        </w:rPr>
        <w:t>Akcionari imaju sljedeća neimovinska prava:</w:t>
      </w:r>
    </w:p>
    <w:p w:rsidR="00782DE7" w:rsidRPr="00EE5B66" w:rsidRDefault="002745DF">
      <w:pPr>
        <w:pStyle w:val="BodyText20"/>
        <w:numPr>
          <w:ilvl w:val="7"/>
          <w:numId w:val="3"/>
        </w:numPr>
        <w:shd w:val="clear" w:color="auto" w:fill="auto"/>
        <w:tabs>
          <w:tab w:val="left" w:pos="337"/>
        </w:tabs>
        <w:spacing w:after="0" w:line="240" w:lineRule="auto"/>
        <w:ind w:left="20" w:firstLine="0"/>
        <w:jc w:val="both"/>
        <w:rPr>
          <w:rFonts w:ascii="Arial" w:hAnsi="Arial" w:cs="Arial"/>
          <w:sz w:val="24"/>
          <w:szCs w:val="24"/>
        </w:rPr>
      </w:pPr>
      <w:r w:rsidRPr="00EE5B66">
        <w:rPr>
          <w:rFonts w:ascii="Arial" w:hAnsi="Arial" w:cs="Arial"/>
          <w:sz w:val="24"/>
          <w:szCs w:val="24"/>
        </w:rPr>
        <w:t>pravo da prisustvuje sjednicama Skupštine akcionara:</w:t>
      </w:r>
    </w:p>
    <w:p w:rsidR="00782DE7" w:rsidRPr="00EE5B66" w:rsidRDefault="002745DF">
      <w:pPr>
        <w:pStyle w:val="BodyText20"/>
        <w:numPr>
          <w:ilvl w:val="7"/>
          <w:numId w:val="3"/>
        </w:numPr>
        <w:shd w:val="clear" w:color="auto" w:fill="auto"/>
        <w:tabs>
          <w:tab w:val="left" w:pos="361"/>
        </w:tabs>
        <w:spacing w:after="0" w:line="240" w:lineRule="auto"/>
        <w:ind w:left="20" w:firstLine="0"/>
        <w:jc w:val="both"/>
        <w:rPr>
          <w:rFonts w:ascii="Arial" w:hAnsi="Arial" w:cs="Arial"/>
          <w:sz w:val="24"/>
          <w:szCs w:val="24"/>
        </w:rPr>
      </w:pPr>
      <w:r w:rsidRPr="00EE5B66">
        <w:rPr>
          <w:rFonts w:ascii="Arial" w:hAnsi="Arial" w:cs="Arial"/>
          <w:sz w:val="24"/>
          <w:szCs w:val="24"/>
        </w:rPr>
        <w:t>pravo da glasaju na sjednicama Skupštini akcionara;</w:t>
      </w:r>
    </w:p>
    <w:p w:rsidR="00782DE7" w:rsidRPr="00EE5B66" w:rsidRDefault="002745DF">
      <w:pPr>
        <w:pStyle w:val="BodyText20"/>
        <w:numPr>
          <w:ilvl w:val="7"/>
          <w:numId w:val="3"/>
        </w:numPr>
        <w:shd w:val="clear" w:color="auto" w:fill="auto"/>
        <w:tabs>
          <w:tab w:val="left" w:pos="336"/>
        </w:tabs>
        <w:spacing w:after="0" w:line="240" w:lineRule="auto"/>
        <w:ind w:left="340" w:right="40"/>
        <w:jc w:val="both"/>
        <w:rPr>
          <w:rFonts w:ascii="Arial" w:hAnsi="Arial" w:cs="Arial"/>
          <w:sz w:val="24"/>
          <w:szCs w:val="24"/>
        </w:rPr>
      </w:pPr>
      <w:r w:rsidRPr="00EE5B66">
        <w:rPr>
          <w:rFonts w:ascii="Arial" w:hAnsi="Arial" w:cs="Arial"/>
          <w:sz w:val="24"/>
          <w:szCs w:val="24"/>
        </w:rPr>
        <w:t>pravo da zahtijeva da mu Sekretar Društva, bez nadoknade i toku radnog vremena, stavi na uvid u prostorijama sjedišta Društva i omogući kopiranje o trošku akcionara: bilansa stanja, bilansa uspjeha, poreskih prijava i izvještaja o plaćenim porezima za tri posljednje poslovne godine; zapisnika sa sjednica skupštine akcionara; spiska lica ovlašćenih za zastupanje Društva; spiska članova Odbora direktora, sa podacima o adresi, datumu izbora ili imenovanja i periodu na koji je svaki član izabran ili imenovan, kao i o funkcijama koje oni obavljaju u drugim pravnim licima; drugih dokumenta koje je Društvo dužno da dostavi Skupštini na uvid.</w:t>
      </w:r>
    </w:p>
    <w:p w:rsidR="00782DE7" w:rsidRPr="00EE5B66" w:rsidRDefault="002745DF">
      <w:pPr>
        <w:pStyle w:val="BodyText20"/>
        <w:numPr>
          <w:ilvl w:val="7"/>
          <w:numId w:val="3"/>
        </w:numPr>
        <w:shd w:val="clear" w:color="auto" w:fill="auto"/>
        <w:tabs>
          <w:tab w:val="left" w:pos="346"/>
        </w:tabs>
        <w:spacing w:after="0" w:line="240" w:lineRule="auto"/>
        <w:ind w:left="340" w:right="40"/>
        <w:jc w:val="both"/>
        <w:rPr>
          <w:rFonts w:ascii="Arial" w:hAnsi="Arial" w:cs="Arial"/>
          <w:sz w:val="24"/>
          <w:szCs w:val="24"/>
        </w:rPr>
      </w:pPr>
      <w:r w:rsidRPr="00EE5B66">
        <w:rPr>
          <w:rFonts w:ascii="Arial" w:hAnsi="Arial" w:cs="Arial"/>
          <w:sz w:val="24"/>
          <w:szCs w:val="24"/>
        </w:rPr>
        <w:t>pravo na uvid u kopije finansijskih izvještaja i izvještaj nezavisnog spoljnjeg revizora, u skladu sa pozitivnim propisima:</w:t>
      </w:r>
    </w:p>
    <w:p w:rsidR="00782DE7" w:rsidRPr="00EE5B66" w:rsidRDefault="002745DF" w:rsidP="00013924">
      <w:pPr>
        <w:pStyle w:val="BodyText20"/>
        <w:numPr>
          <w:ilvl w:val="7"/>
          <w:numId w:val="3"/>
        </w:numPr>
        <w:shd w:val="clear" w:color="auto" w:fill="auto"/>
        <w:tabs>
          <w:tab w:val="left" w:pos="351"/>
        </w:tabs>
        <w:spacing w:after="0" w:line="240" w:lineRule="auto"/>
        <w:ind w:left="20" w:firstLine="0"/>
        <w:jc w:val="both"/>
        <w:rPr>
          <w:rFonts w:ascii="Arial" w:hAnsi="Arial" w:cs="Arial"/>
          <w:sz w:val="24"/>
          <w:szCs w:val="24"/>
        </w:rPr>
      </w:pPr>
      <w:r w:rsidRPr="00EE5B66">
        <w:rPr>
          <w:rFonts w:ascii="Arial" w:hAnsi="Arial" w:cs="Arial"/>
          <w:sz w:val="24"/>
          <w:szCs w:val="24"/>
        </w:rPr>
        <w:t>druga prava utvrđena pozitivnim propisima.</w:t>
      </w:r>
      <w:bookmarkStart w:id="12" w:name="bookmark35"/>
    </w:p>
    <w:p w:rsidR="00782DE7" w:rsidRPr="00EE5B66" w:rsidRDefault="00782DE7">
      <w:pPr>
        <w:pStyle w:val="Bodytext3"/>
        <w:shd w:val="clear" w:color="auto" w:fill="auto"/>
        <w:spacing w:before="0" w:line="240" w:lineRule="auto"/>
        <w:ind w:left="3920" w:firstLine="0"/>
        <w:jc w:val="both"/>
        <w:rPr>
          <w:rFonts w:ascii="Arial" w:hAnsi="Arial" w:cs="Arial"/>
          <w:b/>
          <w:sz w:val="24"/>
          <w:szCs w:val="24"/>
        </w:rPr>
      </w:pPr>
    </w:p>
    <w:p w:rsidR="00782DE7" w:rsidRPr="00EE5B66" w:rsidRDefault="00EE5B66" w:rsidP="00EE5B66">
      <w:pPr>
        <w:pStyle w:val="Bodytext3"/>
        <w:shd w:val="clear" w:color="auto" w:fill="auto"/>
        <w:spacing w:before="0" w:line="240" w:lineRule="auto"/>
        <w:ind w:firstLine="0"/>
        <w:rPr>
          <w:rFonts w:ascii="Arial" w:hAnsi="Arial" w:cs="Arial"/>
          <w:b/>
          <w:sz w:val="24"/>
          <w:szCs w:val="24"/>
        </w:rPr>
      </w:pPr>
      <w:r>
        <w:rPr>
          <w:rFonts w:ascii="Arial" w:hAnsi="Arial" w:cs="Arial"/>
          <w:b/>
          <w:sz w:val="24"/>
          <w:szCs w:val="24"/>
        </w:rPr>
        <w:t xml:space="preserve">                                                    </w:t>
      </w:r>
      <w:r w:rsidR="002745DF" w:rsidRPr="00EE5B66">
        <w:rPr>
          <w:rFonts w:ascii="Arial" w:hAnsi="Arial" w:cs="Arial"/>
          <w:b/>
          <w:sz w:val="24"/>
          <w:szCs w:val="24"/>
        </w:rPr>
        <w:t xml:space="preserve">Član </w:t>
      </w:r>
      <w:bookmarkEnd w:id="12"/>
      <w:r w:rsidR="002745DF" w:rsidRPr="00EE5B66">
        <w:rPr>
          <w:rFonts w:ascii="Arial" w:hAnsi="Arial" w:cs="Arial"/>
          <w:b/>
          <w:sz w:val="24"/>
          <w:szCs w:val="24"/>
          <w:lang w:val="sr-Latn-CS"/>
        </w:rPr>
        <w:t>43</w:t>
      </w:r>
      <w:r w:rsidR="002745DF" w:rsidRPr="00EE5B66">
        <w:rPr>
          <w:rFonts w:ascii="Arial" w:hAnsi="Arial" w:cs="Arial"/>
          <w:b/>
          <w:sz w:val="24"/>
          <w:szCs w:val="24"/>
        </w:rPr>
        <w:t>.</w:t>
      </w:r>
    </w:p>
    <w:p w:rsidR="00782DE7" w:rsidRPr="00EE5B66" w:rsidRDefault="002745DF">
      <w:pPr>
        <w:pStyle w:val="BodyText20"/>
        <w:shd w:val="clear" w:color="auto" w:fill="auto"/>
        <w:spacing w:after="0" w:line="240" w:lineRule="auto"/>
        <w:ind w:left="20" w:right="40" w:firstLine="0"/>
        <w:jc w:val="both"/>
        <w:rPr>
          <w:rFonts w:ascii="Arial" w:hAnsi="Arial" w:cs="Arial"/>
          <w:sz w:val="24"/>
          <w:szCs w:val="24"/>
        </w:rPr>
      </w:pPr>
      <w:r w:rsidRPr="00EE5B66">
        <w:rPr>
          <w:rFonts w:ascii="Arial" w:hAnsi="Arial" w:cs="Arial"/>
          <w:sz w:val="24"/>
          <w:szCs w:val="24"/>
        </w:rPr>
        <w:t>Akcionar može tražiti od Društva da mu otkupi akcije po prosječnoj tržišnoj cijeni koje su akcije Društva imale u posljednjih 6 (šest) mjeseci prije dana kada je donijeta odluka na Skupštini akcionara ili u visini srazmjernog dijela neto vrijednosti imovine Društva na dan kada je Skupština donijela odluku, ako je akcionar na Skupštini glasao protiv u slučajevima:</w:t>
      </w:r>
    </w:p>
    <w:p w:rsidR="00782DE7" w:rsidRPr="00EE5B66" w:rsidRDefault="002745DF">
      <w:pPr>
        <w:pStyle w:val="BodyText20"/>
        <w:shd w:val="clear" w:color="auto" w:fill="auto"/>
        <w:spacing w:after="0" w:line="240" w:lineRule="auto"/>
        <w:ind w:left="20" w:firstLine="0"/>
        <w:jc w:val="both"/>
        <w:rPr>
          <w:rFonts w:ascii="Arial" w:hAnsi="Arial" w:cs="Arial"/>
          <w:sz w:val="24"/>
          <w:szCs w:val="24"/>
        </w:rPr>
      </w:pPr>
      <w:r w:rsidRPr="00EE5B66">
        <w:rPr>
          <w:rFonts w:ascii="Arial" w:hAnsi="Arial" w:cs="Arial"/>
          <w:sz w:val="24"/>
          <w:szCs w:val="24"/>
        </w:rPr>
        <w:t xml:space="preserve">1.  promjene ugovora o osnivanju, odnosno statuta Društva kojim se ugrožavaju </w:t>
      </w:r>
    </w:p>
    <w:p w:rsidR="00782DE7" w:rsidRPr="00EE5B66" w:rsidRDefault="002745DF">
      <w:pPr>
        <w:pStyle w:val="BodyText20"/>
        <w:shd w:val="clear" w:color="auto" w:fill="auto"/>
        <w:spacing w:after="0" w:line="240" w:lineRule="auto"/>
        <w:ind w:left="20" w:firstLine="0"/>
        <w:jc w:val="both"/>
        <w:rPr>
          <w:rFonts w:ascii="Arial" w:hAnsi="Arial" w:cs="Arial"/>
          <w:sz w:val="24"/>
          <w:szCs w:val="24"/>
        </w:rPr>
      </w:pPr>
      <w:r w:rsidRPr="00EE5B66">
        <w:rPr>
          <w:rFonts w:ascii="Arial" w:hAnsi="Arial" w:cs="Arial"/>
          <w:sz w:val="24"/>
          <w:szCs w:val="24"/>
        </w:rPr>
        <w:t>njegova prava;</w:t>
      </w:r>
    </w:p>
    <w:p w:rsidR="00782DE7" w:rsidRPr="00EE5B66" w:rsidRDefault="002745DF">
      <w:pPr>
        <w:pStyle w:val="BodyText20"/>
        <w:numPr>
          <w:ilvl w:val="8"/>
          <w:numId w:val="3"/>
        </w:numPr>
        <w:shd w:val="clear" w:color="auto" w:fill="auto"/>
        <w:tabs>
          <w:tab w:val="left" w:pos="361"/>
        </w:tabs>
        <w:spacing w:after="0" w:line="240" w:lineRule="auto"/>
        <w:ind w:left="360" w:right="1160"/>
        <w:jc w:val="both"/>
        <w:rPr>
          <w:rFonts w:ascii="Arial" w:hAnsi="Arial" w:cs="Arial"/>
          <w:sz w:val="24"/>
          <w:szCs w:val="24"/>
        </w:rPr>
      </w:pPr>
      <w:r w:rsidRPr="00EE5B66">
        <w:rPr>
          <w:rFonts w:ascii="Arial" w:hAnsi="Arial" w:cs="Arial"/>
          <w:sz w:val="24"/>
          <w:szCs w:val="24"/>
        </w:rPr>
        <w:t>podjele Društva, kada raspodjela akcija Društava koja nastaju podjelom nije izvršena proporcionalno vlasničkoj strukturi Društva koje se dijeli;</w:t>
      </w:r>
    </w:p>
    <w:p w:rsidR="00782DE7" w:rsidRPr="00EE5B66" w:rsidRDefault="002745DF">
      <w:pPr>
        <w:pStyle w:val="BodyText20"/>
        <w:numPr>
          <w:ilvl w:val="8"/>
          <w:numId w:val="3"/>
        </w:numPr>
        <w:shd w:val="clear" w:color="auto" w:fill="auto"/>
        <w:tabs>
          <w:tab w:val="left" w:pos="361"/>
        </w:tabs>
        <w:spacing w:after="0" w:line="240" w:lineRule="auto"/>
        <w:ind w:left="360" w:right="700"/>
        <w:jc w:val="both"/>
        <w:rPr>
          <w:rFonts w:ascii="Arial" w:hAnsi="Arial" w:cs="Arial"/>
          <w:sz w:val="24"/>
          <w:szCs w:val="24"/>
        </w:rPr>
      </w:pPr>
      <w:r w:rsidRPr="00EE5B66">
        <w:rPr>
          <w:rFonts w:ascii="Arial" w:hAnsi="Arial" w:cs="Arial"/>
          <w:sz w:val="24"/>
          <w:szCs w:val="24"/>
        </w:rPr>
        <w:t>kada se u postupku restrukturiranja, kumulativno vrši srazmjerna zamjena akcija i novčana nadoknada za poništene akcije;</w:t>
      </w:r>
    </w:p>
    <w:p w:rsidR="00782DE7" w:rsidRPr="00EE5B66" w:rsidRDefault="002745DF">
      <w:pPr>
        <w:pStyle w:val="BodyText20"/>
        <w:numPr>
          <w:ilvl w:val="8"/>
          <w:numId w:val="3"/>
        </w:numPr>
        <w:shd w:val="clear" w:color="auto" w:fill="auto"/>
        <w:tabs>
          <w:tab w:val="left" w:pos="361"/>
        </w:tabs>
        <w:spacing w:after="0" w:line="240" w:lineRule="auto"/>
        <w:ind w:left="360" w:right="40"/>
        <w:jc w:val="both"/>
        <w:rPr>
          <w:rFonts w:ascii="Arial" w:hAnsi="Arial" w:cs="Arial"/>
          <w:sz w:val="24"/>
          <w:szCs w:val="24"/>
        </w:rPr>
      </w:pPr>
      <w:r w:rsidRPr="00EE5B66">
        <w:rPr>
          <w:rFonts w:ascii="Arial" w:hAnsi="Arial" w:cs="Arial"/>
          <w:sz w:val="24"/>
          <w:szCs w:val="24"/>
        </w:rPr>
        <w:t>kada je Skupština ograničila ili ukinula prioritetno pravo akcionara da upiše akcije ili stekne zamjenjive obveznice;</w:t>
      </w:r>
    </w:p>
    <w:p w:rsidR="00782DE7" w:rsidRPr="00EE5B66" w:rsidRDefault="002745DF">
      <w:pPr>
        <w:pStyle w:val="BodyText20"/>
        <w:numPr>
          <w:ilvl w:val="8"/>
          <w:numId w:val="3"/>
        </w:numPr>
        <w:shd w:val="clear" w:color="auto" w:fill="auto"/>
        <w:tabs>
          <w:tab w:val="left" w:pos="351"/>
        </w:tabs>
        <w:spacing w:after="0" w:line="240" w:lineRule="auto"/>
        <w:ind w:left="360" w:right="40"/>
        <w:jc w:val="both"/>
        <w:rPr>
          <w:rFonts w:ascii="Arial" w:hAnsi="Arial" w:cs="Arial"/>
          <w:sz w:val="24"/>
          <w:szCs w:val="24"/>
        </w:rPr>
      </w:pPr>
      <w:r w:rsidRPr="00EE5B66">
        <w:rPr>
          <w:rFonts w:ascii="Arial" w:hAnsi="Arial" w:cs="Arial"/>
          <w:sz w:val="24"/>
          <w:szCs w:val="24"/>
        </w:rPr>
        <w:t>donošenja odluke o raspolaganju (kupovini, prodaji, zakupu, zamjeni, sticanju ili drugom raspolaganju) od strane Društva imovinom velike vrijednosti.</w:t>
      </w:r>
    </w:p>
    <w:p w:rsidR="00782DE7" w:rsidRPr="00EE5B66" w:rsidRDefault="00782DE7">
      <w:pPr>
        <w:pStyle w:val="BodyText20"/>
        <w:shd w:val="clear" w:color="auto" w:fill="auto"/>
        <w:tabs>
          <w:tab w:val="left" w:pos="351"/>
        </w:tabs>
        <w:spacing w:after="0" w:line="240" w:lineRule="auto"/>
        <w:ind w:left="360" w:right="4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20" w:right="40" w:firstLine="0"/>
        <w:jc w:val="both"/>
        <w:rPr>
          <w:rFonts w:ascii="Arial" w:hAnsi="Arial" w:cs="Arial"/>
          <w:sz w:val="24"/>
          <w:szCs w:val="24"/>
        </w:rPr>
      </w:pPr>
      <w:r w:rsidRPr="00EE5B66">
        <w:rPr>
          <w:rFonts w:ascii="Arial" w:hAnsi="Arial" w:cs="Arial"/>
          <w:sz w:val="24"/>
          <w:szCs w:val="24"/>
        </w:rPr>
        <w:t>Pravo iz prethodnog stava ovog člana akcionar može ostvariti ako je do dana održavanja sjednice Skupštine akcionara dostavio Društvu pisano obavještenje o namjeri da koristi to pravo, ukoliko Skupština  donese odluku sa kojom nije saglasan. Pisani zahtjev za otkup akcija može se podnijeti Društvu u roku od 30 (trideset) dana od dana održavanja Skupštine akcionara.</w:t>
      </w:r>
    </w:p>
    <w:p w:rsidR="00782DE7" w:rsidRPr="00EE5B66" w:rsidRDefault="002745DF">
      <w:pPr>
        <w:pStyle w:val="BodyText20"/>
        <w:shd w:val="clear" w:color="auto" w:fill="auto"/>
        <w:spacing w:after="0" w:line="240" w:lineRule="auto"/>
        <w:ind w:left="20" w:right="40" w:firstLine="0"/>
        <w:jc w:val="both"/>
        <w:rPr>
          <w:rFonts w:ascii="Arial" w:hAnsi="Arial" w:cs="Arial"/>
          <w:sz w:val="24"/>
          <w:szCs w:val="24"/>
        </w:rPr>
      </w:pPr>
      <w:r w:rsidRPr="00EE5B66">
        <w:rPr>
          <w:rFonts w:ascii="Arial" w:hAnsi="Arial" w:cs="Arial"/>
          <w:sz w:val="24"/>
          <w:szCs w:val="24"/>
        </w:rPr>
        <w:t xml:space="preserve">Postupajući po zahtjevu akcionara. Društvo je dužno da obračuna iznos prosječne tržišne cijene koje su akcije Društva imale u posljednjih 6 (šest) mjeseci prije dana kada je donijeta odluka na Skupštini akcionara i iznos srazmjernog dijela neto vrijednosti imovine Društva na </w:t>
      </w:r>
      <w:r w:rsidRPr="00EE5B66">
        <w:rPr>
          <w:rFonts w:ascii="Arial" w:hAnsi="Arial" w:cs="Arial"/>
          <w:sz w:val="24"/>
          <w:szCs w:val="24"/>
        </w:rPr>
        <w:lastRenderedPageBreak/>
        <w:t>dan kada je Skupština akcionara donijela odluku i da akcionaru isplati veću od te dvije vrijednosti.</w:t>
      </w:r>
    </w:p>
    <w:p w:rsidR="00782DE7" w:rsidRPr="00EE5B66" w:rsidRDefault="00782DE7">
      <w:pPr>
        <w:shd w:val="clear" w:color="auto" w:fill="FFFFFF"/>
        <w:jc w:val="both"/>
        <w:rPr>
          <w:rFonts w:ascii="Arial" w:hAnsi="Arial" w:cs="Arial"/>
          <w:b/>
          <w:bCs/>
          <w:color w:val="000000"/>
          <w:sz w:val="24"/>
          <w:szCs w:val="24"/>
        </w:rPr>
      </w:pPr>
    </w:p>
    <w:p w:rsidR="00782DE7" w:rsidRPr="00EE5B66" w:rsidRDefault="002745DF" w:rsidP="00253F02">
      <w:pPr>
        <w:pStyle w:val="Heading4"/>
        <w:rPr>
          <w:rFonts w:ascii="Arial" w:hAnsi="Arial" w:cs="Arial"/>
        </w:rPr>
      </w:pPr>
      <w:r w:rsidRPr="00EE5B66">
        <w:rPr>
          <w:rFonts w:ascii="Arial" w:hAnsi="Arial" w:cs="Arial"/>
          <w:lang w:val="sr-Latn-CS"/>
        </w:rPr>
        <w:t>10</w:t>
      </w:r>
      <w:r w:rsidR="00253F02" w:rsidRPr="00EE5B66">
        <w:rPr>
          <w:rFonts w:ascii="Arial" w:hAnsi="Arial" w:cs="Arial"/>
        </w:rPr>
        <w:t>. ORGANI  DRUŠTVA  I  ADMINISTR</w:t>
      </w:r>
      <w:r w:rsidRPr="00EE5B66">
        <w:rPr>
          <w:rFonts w:ascii="Arial" w:hAnsi="Arial" w:cs="Arial"/>
        </w:rPr>
        <w:t>ACIJA</w:t>
      </w:r>
    </w:p>
    <w:p w:rsidR="00782DE7" w:rsidRPr="00EE5B66" w:rsidRDefault="002745DF" w:rsidP="00013924">
      <w:pPr>
        <w:shd w:val="clear" w:color="auto" w:fill="FFFFFF"/>
        <w:jc w:val="center"/>
        <w:rPr>
          <w:rFonts w:ascii="Arial" w:hAnsi="Arial" w:cs="Arial"/>
          <w:sz w:val="24"/>
          <w:szCs w:val="24"/>
        </w:rPr>
      </w:pPr>
      <w:r w:rsidRPr="00EE5B66">
        <w:rPr>
          <w:rFonts w:ascii="Arial" w:hAnsi="Arial" w:cs="Arial"/>
          <w:b/>
          <w:bCs/>
          <w:color w:val="000000"/>
          <w:sz w:val="24"/>
          <w:szCs w:val="24"/>
        </w:rPr>
        <w:t xml:space="preserve">Član </w:t>
      </w:r>
      <w:r w:rsidRPr="00EE5B66">
        <w:rPr>
          <w:rFonts w:ascii="Arial" w:hAnsi="Arial" w:cs="Arial"/>
          <w:b/>
          <w:bCs/>
          <w:color w:val="000000"/>
          <w:sz w:val="24"/>
          <w:szCs w:val="24"/>
          <w:lang w:val="sr-Latn-CS"/>
        </w:rPr>
        <w:t>44</w:t>
      </w:r>
      <w:r w:rsidRPr="00EE5B66">
        <w:rPr>
          <w:rFonts w:ascii="Arial" w:hAnsi="Arial" w:cs="Arial"/>
          <w:b/>
          <w:bCs/>
          <w:color w:val="000000"/>
          <w:sz w:val="24"/>
          <w:szCs w:val="24"/>
        </w:rPr>
        <w:t>.</w:t>
      </w:r>
    </w:p>
    <w:p w:rsidR="00782DE7" w:rsidRPr="00EE5B66" w:rsidRDefault="002745DF">
      <w:pPr>
        <w:shd w:val="clear" w:color="auto" w:fill="FFFFFF"/>
        <w:jc w:val="both"/>
        <w:rPr>
          <w:rFonts w:ascii="Arial" w:hAnsi="Arial" w:cs="Arial"/>
          <w:sz w:val="24"/>
          <w:szCs w:val="24"/>
        </w:rPr>
      </w:pPr>
      <w:r w:rsidRPr="00EE5B66">
        <w:rPr>
          <w:rFonts w:ascii="Arial" w:hAnsi="Arial" w:cs="Arial"/>
          <w:color w:val="000000"/>
          <w:sz w:val="24"/>
          <w:szCs w:val="24"/>
        </w:rPr>
        <w:t xml:space="preserve">Upravljanje Društvom organizovano je kao jednodomno, u skladu sa Zakonom o privrednim društvima. </w:t>
      </w:r>
    </w:p>
    <w:p w:rsidR="00782DE7" w:rsidRPr="00EE5B66" w:rsidRDefault="002745DF">
      <w:pPr>
        <w:shd w:val="clear" w:color="auto" w:fill="FFFFFF"/>
        <w:jc w:val="both"/>
        <w:rPr>
          <w:rFonts w:ascii="Arial" w:hAnsi="Arial" w:cs="Arial"/>
          <w:sz w:val="24"/>
          <w:szCs w:val="24"/>
        </w:rPr>
      </w:pPr>
      <w:r w:rsidRPr="00EE5B66">
        <w:rPr>
          <w:rFonts w:ascii="Arial" w:hAnsi="Arial" w:cs="Arial"/>
          <w:color w:val="000000"/>
          <w:sz w:val="24"/>
          <w:szCs w:val="24"/>
        </w:rPr>
        <w:t xml:space="preserve">Organi društva </w:t>
      </w:r>
      <w:r w:rsidRPr="00EE5B66">
        <w:rPr>
          <w:rFonts w:ascii="Arial" w:hAnsi="Arial" w:cs="Arial"/>
          <w:color w:val="000000"/>
          <w:sz w:val="24"/>
          <w:szCs w:val="24"/>
          <w:lang w:val="sr-Latn-CS"/>
        </w:rPr>
        <w:t xml:space="preserve">kod jednodomnog upravljanja </w:t>
      </w:r>
      <w:r w:rsidRPr="00EE5B66">
        <w:rPr>
          <w:rFonts w:ascii="Arial" w:hAnsi="Arial" w:cs="Arial"/>
          <w:color w:val="000000"/>
          <w:sz w:val="24"/>
          <w:szCs w:val="24"/>
        </w:rPr>
        <w:t>su:</w:t>
      </w:r>
    </w:p>
    <w:p w:rsidR="00782DE7" w:rsidRPr="00EE5B66" w:rsidRDefault="002745DF" w:rsidP="00253F02">
      <w:pPr>
        <w:shd w:val="clear" w:color="auto" w:fill="FFFFFF"/>
        <w:spacing w:after="0" w:line="240" w:lineRule="auto"/>
        <w:jc w:val="both"/>
        <w:rPr>
          <w:rFonts w:ascii="Arial" w:hAnsi="Arial" w:cs="Arial"/>
          <w:sz w:val="24"/>
          <w:szCs w:val="24"/>
        </w:rPr>
      </w:pPr>
      <w:r w:rsidRPr="00EE5B66">
        <w:rPr>
          <w:rFonts w:ascii="Arial" w:hAnsi="Arial" w:cs="Arial"/>
          <w:color w:val="000000"/>
          <w:sz w:val="24"/>
          <w:szCs w:val="24"/>
        </w:rPr>
        <w:t>1. Skupština akcionara;</w:t>
      </w:r>
    </w:p>
    <w:p w:rsidR="00782DE7" w:rsidRPr="00EE5B66" w:rsidRDefault="002745DF" w:rsidP="00253F02">
      <w:pPr>
        <w:shd w:val="clear" w:color="auto" w:fill="FFFFFF"/>
        <w:spacing w:after="0" w:line="240" w:lineRule="auto"/>
        <w:jc w:val="both"/>
        <w:rPr>
          <w:rFonts w:ascii="Arial" w:hAnsi="Arial" w:cs="Arial"/>
          <w:sz w:val="24"/>
          <w:szCs w:val="24"/>
        </w:rPr>
      </w:pPr>
      <w:r w:rsidRPr="00EE5B66">
        <w:rPr>
          <w:rFonts w:ascii="Arial" w:hAnsi="Arial" w:cs="Arial"/>
          <w:color w:val="000000"/>
          <w:sz w:val="24"/>
          <w:szCs w:val="24"/>
        </w:rPr>
        <w:t>2. Odbor direktora;</w:t>
      </w:r>
    </w:p>
    <w:p w:rsidR="00782DE7" w:rsidRPr="00EE5B66" w:rsidRDefault="002745DF" w:rsidP="00253F02">
      <w:pPr>
        <w:shd w:val="clear" w:color="auto" w:fill="FFFFFF"/>
        <w:spacing w:after="0" w:line="240" w:lineRule="auto"/>
        <w:jc w:val="both"/>
        <w:rPr>
          <w:rFonts w:ascii="Arial" w:hAnsi="Arial" w:cs="Arial"/>
          <w:sz w:val="24"/>
          <w:szCs w:val="24"/>
        </w:rPr>
      </w:pPr>
      <w:r w:rsidRPr="00EE5B66">
        <w:rPr>
          <w:rFonts w:ascii="Arial" w:hAnsi="Arial" w:cs="Arial"/>
          <w:color w:val="000000"/>
          <w:sz w:val="24"/>
          <w:szCs w:val="24"/>
        </w:rPr>
        <w:t>3. Izvršni direktor.</w:t>
      </w:r>
    </w:p>
    <w:p w:rsidR="00782DE7" w:rsidRPr="00EE5B66" w:rsidRDefault="00782DE7">
      <w:pPr>
        <w:shd w:val="clear" w:color="auto" w:fill="FFFFFF"/>
        <w:jc w:val="both"/>
        <w:rPr>
          <w:rFonts w:ascii="Arial" w:hAnsi="Arial" w:cs="Arial"/>
          <w:color w:val="000000"/>
          <w:sz w:val="24"/>
          <w:szCs w:val="24"/>
        </w:rPr>
      </w:pPr>
    </w:p>
    <w:p w:rsidR="00782DE7" w:rsidRPr="00EE5B66" w:rsidRDefault="002745DF">
      <w:pPr>
        <w:shd w:val="clear" w:color="auto" w:fill="FFFFFF"/>
        <w:jc w:val="both"/>
        <w:rPr>
          <w:rFonts w:ascii="Arial" w:hAnsi="Arial" w:cs="Arial"/>
          <w:sz w:val="24"/>
          <w:szCs w:val="24"/>
        </w:rPr>
      </w:pPr>
      <w:r w:rsidRPr="00EE5B66">
        <w:rPr>
          <w:rFonts w:ascii="Arial" w:hAnsi="Arial" w:cs="Arial"/>
          <w:color w:val="000000"/>
          <w:sz w:val="24"/>
          <w:szCs w:val="24"/>
        </w:rPr>
        <w:t>Organi upravljanja društvom su:</w:t>
      </w:r>
    </w:p>
    <w:p w:rsidR="00782DE7" w:rsidRPr="00EE5B66" w:rsidRDefault="002745DF" w:rsidP="00253F02">
      <w:pPr>
        <w:shd w:val="clear" w:color="auto" w:fill="FFFFFF"/>
        <w:spacing w:after="0"/>
        <w:jc w:val="both"/>
        <w:rPr>
          <w:rFonts w:ascii="Arial" w:hAnsi="Arial" w:cs="Arial"/>
          <w:sz w:val="24"/>
          <w:szCs w:val="24"/>
        </w:rPr>
      </w:pPr>
      <w:r w:rsidRPr="00EE5B66">
        <w:rPr>
          <w:rFonts w:ascii="Arial" w:hAnsi="Arial" w:cs="Arial"/>
          <w:color w:val="000000"/>
          <w:sz w:val="24"/>
          <w:szCs w:val="24"/>
        </w:rPr>
        <w:t>1. Odbor direktora,</w:t>
      </w:r>
    </w:p>
    <w:p w:rsidR="00782DE7" w:rsidRPr="00EE5B66" w:rsidRDefault="002745DF" w:rsidP="0092736E">
      <w:pPr>
        <w:shd w:val="clear" w:color="auto" w:fill="FFFFFF"/>
        <w:spacing w:after="0"/>
        <w:jc w:val="both"/>
        <w:rPr>
          <w:rFonts w:ascii="Arial" w:hAnsi="Arial" w:cs="Arial"/>
          <w:sz w:val="24"/>
          <w:szCs w:val="24"/>
        </w:rPr>
      </w:pPr>
      <w:r w:rsidRPr="00EE5B66">
        <w:rPr>
          <w:rFonts w:ascii="Arial" w:hAnsi="Arial" w:cs="Arial"/>
          <w:color w:val="000000"/>
          <w:sz w:val="24"/>
          <w:szCs w:val="24"/>
        </w:rPr>
        <w:t>2. Izvršni direktor.</w:t>
      </w:r>
    </w:p>
    <w:p w:rsidR="0092736E" w:rsidRPr="00EE5B66" w:rsidRDefault="0092736E" w:rsidP="0092736E">
      <w:pPr>
        <w:shd w:val="clear" w:color="auto" w:fill="FFFFFF"/>
        <w:spacing w:after="0"/>
        <w:jc w:val="both"/>
        <w:rPr>
          <w:rFonts w:ascii="Arial" w:hAnsi="Arial" w:cs="Arial"/>
          <w:sz w:val="24"/>
          <w:szCs w:val="24"/>
        </w:rPr>
      </w:pPr>
    </w:p>
    <w:p w:rsidR="00782DE7" w:rsidRPr="00EE5B66" w:rsidRDefault="002745DF" w:rsidP="00EE5B66">
      <w:pPr>
        <w:shd w:val="clear" w:color="auto" w:fill="FFFFFF"/>
        <w:rPr>
          <w:rFonts w:ascii="Arial" w:hAnsi="Arial" w:cs="Arial"/>
          <w:sz w:val="24"/>
          <w:szCs w:val="24"/>
        </w:rPr>
      </w:pPr>
      <w:r w:rsidRPr="00EE5B66">
        <w:rPr>
          <w:rFonts w:ascii="Arial" w:hAnsi="Arial" w:cs="Arial"/>
          <w:b/>
          <w:bCs/>
          <w:color w:val="000000"/>
          <w:sz w:val="24"/>
          <w:szCs w:val="24"/>
        </w:rPr>
        <w:t xml:space="preserve">Skupština </w:t>
      </w:r>
    </w:p>
    <w:p w:rsidR="00782DE7" w:rsidRPr="00EE5B66" w:rsidRDefault="002745DF" w:rsidP="00013924">
      <w:pPr>
        <w:shd w:val="clear" w:color="auto" w:fill="FFFFFF"/>
        <w:jc w:val="center"/>
        <w:rPr>
          <w:rFonts w:ascii="Arial" w:hAnsi="Arial" w:cs="Arial"/>
          <w:sz w:val="24"/>
          <w:szCs w:val="24"/>
        </w:rPr>
      </w:pPr>
      <w:r w:rsidRPr="00EE5B66">
        <w:rPr>
          <w:rFonts w:ascii="Arial" w:hAnsi="Arial" w:cs="Arial"/>
          <w:b/>
          <w:bCs/>
          <w:sz w:val="24"/>
          <w:szCs w:val="24"/>
        </w:rPr>
        <w:t xml:space="preserve">Član </w:t>
      </w:r>
      <w:r w:rsidRPr="00EE5B66">
        <w:rPr>
          <w:rFonts w:ascii="Arial" w:hAnsi="Arial" w:cs="Arial"/>
          <w:b/>
          <w:bCs/>
          <w:sz w:val="24"/>
          <w:szCs w:val="24"/>
          <w:lang w:val="sr-Latn-CS"/>
        </w:rPr>
        <w:t>45</w:t>
      </w:r>
      <w:r w:rsidRPr="00EE5B66">
        <w:rPr>
          <w:rFonts w:ascii="Arial" w:hAnsi="Arial" w:cs="Arial"/>
          <w:b/>
          <w:bCs/>
          <w:sz w:val="24"/>
          <w:szCs w:val="24"/>
        </w:rPr>
        <w:t>.</w:t>
      </w:r>
    </w:p>
    <w:p w:rsidR="00782DE7" w:rsidRPr="00EE5B66" w:rsidRDefault="002745DF" w:rsidP="00253F02">
      <w:pPr>
        <w:shd w:val="clear" w:color="auto" w:fill="FFFFFF"/>
        <w:rPr>
          <w:rFonts w:ascii="Arial" w:hAnsi="Arial" w:cs="Arial"/>
          <w:sz w:val="24"/>
          <w:szCs w:val="24"/>
        </w:rPr>
      </w:pPr>
      <w:r w:rsidRPr="00EE5B66">
        <w:rPr>
          <w:rFonts w:ascii="Arial" w:hAnsi="Arial" w:cs="Arial"/>
          <w:sz w:val="24"/>
          <w:szCs w:val="24"/>
        </w:rPr>
        <w:t>Skupštinu akcionara čine svi akcionari, nezavisno od broja i klase akcija koje posjeduju.</w:t>
      </w:r>
    </w:p>
    <w:p w:rsidR="00FB6250" w:rsidRDefault="00FB6250" w:rsidP="00013924">
      <w:pPr>
        <w:shd w:val="clear" w:color="auto" w:fill="FFFFFF"/>
        <w:jc w:val="center"/>
        <w:rPr>
          <w:rFonts w:ascii="Arial" w:hAnsi="Arial" w:cs="Arial"/>
          <w:b/>
          <w:sz w:val="24"/>
          <w:szCs w:val="24"/>
        </w:rPr>
      </w:pPr>
    </w:p>
    <w:p w:rsidR="00782DE7" w:rsidRPr="00EE5B66" w:rsidRDefault="002745DF" w:rsidP="00013924">
      <w:pPr>
        <w:shd w:val="clear" w:color="auto" w:fill="FFFFFF"/>
        <w:jc w:val="center"/>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46</w:t>
      </w:r>
      <w:r w:rsidRPr="00EE5B66">
        <w:rPr>
          <w:rFonts w:ascii="Arial" w:hAnsi="Arial" w:cs="Arial"/>
          <w:b/>
          <w:sz w:val="24"/>
          <w:szCs w:val="24"/>
        </w:rPr>
        <w:t>.</w:t>
      </w:r>
    </w:p>
    <w:p w:rsidR="00782DE7" w:rsidRPr="00EE5B66" w:rsidRDefault="002745DF" w:rsidP="00253F02">
      <w:pPr>
        <w:pStyle w:val="BodyText20"/>
        <w:shd w:val="clear" w:color="auto" w:fill="auto"/>
        <w:spacing w:after="0" w:line="240" w:lineRule="auto"/>
        <w:ind w:left="20" w:firstLine="0"/>
        <w:jc w:val="both"/>
        <w:rPr>
          <w:rFonts w:ascii="Arial" w:hAnsi="Arial" w:cs="Arial"/>
          <w:sz w:val="24"/>
          <w:szCs w:val="24"/>
        </w:rPr>
      </w:pPr>
      <w:r w:rsidRPr="00EE5B66">
        <w:rPr>
          <w:rFonts w:ascii="Arial" w:hAnsi="Arial" w:cs="Arial"/>
          <w:sz w:val="24"/>
          <w:szCs w:val="24"/>
        </w:rPr>
        <w:t>Sjednice skupštine akcionara su redovne i vanredne.</w:t>
      </w:r>
    </w:p>
    <w:p w:rsidR="00782DE7" w:rsidRPr="00EE5B66" w:rsidRDefault="002745DF">
      <w:pPr>
        <w:pStyle w:val="BodyText20"/>
        <w:shd w:val="clear" w:color="auto" w:fill="auto"/>
        <w:spacing w:after="0" w:line="240" w:lineRule="auto"/>
        <w:ind w:left="20" w:firstLine="0"/>
        <w:jc w:val="both"/>
        <w:rPr>
          <w:rFonts w:ascii="Arial" w:hAnsi="Arial" w:cs="Arial"/>
          <w:sz w:val="24"/>
          <w:szCs w:val="24"/>
        </w:rPr>
      </w:pPr>
      <w:r w:rsidRPr="00EE5B66">
        <w:rPr>
          <w:rFonts w:ascii="Arial" w:hAnsi="Arial" w:cs="Arial"/>
          <w:sz w:val="24"/>
          <w:szCs w:val="24"/>
        </w:rPr>
        <w:t>Društvo je dužno da održi redovnu sjednicu skupštine jednom godišnje.</w:t>
      </w:r>
    </w:p>
    <w:p w:rsidR="00782DE7" w:rsidRPr="00EE5B66" w:rsidRDefault="00782DE7">
      <w:pPr>
        <w:pStyle w:val="Bodytext3"/>
        <w:shd w:val="clear" w:color="auto" w:fill="auto"/>
        <w:spacing w:before="0" w:line="240" w:lineRule="auto"/>
        <w:ind w:left="3920" w:firstLine="0"/>
        <w:rPr>
          <w:rFonts w:ascii="Arial" w:hAnsi="Arial" w:cs="Arial"/>
          <w:b/>
          <w:sz w:val="24"/>
          <w:szCs w:val="24"/>
        </w:rPr>
      </w:pPr>
    </w:p>
    <w:p w:rsidR="00782DE7" w:rsidRPr="00EE5B66" w:rsidRDefault="002745DF" w:rsidP="00013924">
      <w:pPr>
        <w:pStyle w:val="Bodytext3"/>
        <w:shd w:val="clear" w:color="auto" w:fill="auto"/>
        <w:spacing w:before="0" w:line="240" w:lineRule="auto"/>
        <w:ind w:firstLine="0"/>
        <w:jc w:val="center"/>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47</w:t>
      </w:r>
      <w:r w:rsidRPr="00EE5B66">
        <w:rPr>
          <w:rFonts w:ascii="Arial" w:hAnsi="Arial" w:cs="Arial"/>
          <w:b/>
          <w:sz w:val="24"/>
          <w:szCs w:val="24"/>
        </w:rPr>
        <w:t>.</w:t>
      </w:r>
    </w:p>
    <w:p w:rsidR="00782DE7" w:rsidRPr="00EE5B66" w:rsidRDefault="002745DF" w:rsidP="00253F02">
      <w:pPr>
        <w:pStyle w:val="BodyText20"/>
        <w:shd w:val="clear" w:color="auto" w:fill="auto"/>
        <w:spacing w:after="0" w:line="240" w:lineRule="auto"/>
        <w:ind w:left="20" w:right="40" w:firstLine="0"/>
        <w:jc w:val="both"/>
        <w:rPr>
          <w:rFonts w:ascii="Arial" w:hAnsi="Arial" w:cs="Arial"/>
          <w:sz w:val="24"/>
          <w:szCs w:val="24"/>
        </w:rPr>
      </w:pPr>
      <w:r w:rsidRPr="00EE5B66">
        <w:rPr>
          <w:rFonts w:ascii="Arial" w:hAnsi="Arial" w:cs="Arial"/>
          <w:sz w:val="24"/>
          <w:szCs w:val="24"/>
        </w:rPr>
        <w:t>Skupštini akcionara prisustvuju akcionari Društva, odnosno njihovi zakonski zastupnici, zastupnici, punomoćnici i/ili prokuristi.</w:t>
      </w:r>
    </w:p>
    <w:p w:rsidR="00782DE7" w:rsidRPr="00EE5B66" w:rsidRDefault="002745DF">
      <w:pPr>
        <w:pStyle w:val="BodyText20"/>
        <w:shd w:val="clear" w:color="auto" w:fill="auto"/>
        <w:spacing w:after="0" w:line="240" w:lineRule="auto"/>
        <w:ind w:left="20" w:firstLine="0"/>
        <w:jc w:val="both"/>
        <w:rPr>
          <w:rFonts w:ascii="Arial" w:hAnsi="Arial" w:cs="Arial"/>
          <w:sz w:val="24"/>
          <w:szCs w:val="24"/>
        </w:rPr>
      </w:pPr>
      <w:r w:rsidRPr="00EE5B66">
        <w:rPr>
          <w:rFonts w:ascii="Arial" w:hAnsi="Arial" w:cs="Arial"/>
          <w:sz w:val="24"/>
          <w:szCs w:val="24"/>
        </w:rPr>
        <w:t>Članovi Odbora direktora, izvršni direktor i sekretar Društva su dužni da prisustvuju Skupštiniakcionara Društva.</w:t>
      </w:r>
    </w:p>
    <w:p w:rsidR="00782DE7" w:rsidRPr="00EE5B66" w:rsidRDefault="00782DE7">
      <w:pPr>
        <w:shd w:val="clear" w:color="auto" w:fill="FFFFFF"/>
        <w:jc w:val="both"/>
        <w:rPr>
          <w:rFonts w:ascii="Arial" w:hAnsi="Arial" w:cs="Arial"/>
          <w:b/>
          <w:bCs/>
          <w:color w:val="000000"/>
          <w:sz w:val="24"/>
          <w:szCs w:val="24"/>
        </w:rPr>
      </w:pPr>
    </w:p>
    <w:p w:rsidR="00782DE7" w:rsidRPr="00EE5B66" w:rsidRDefault="002745DF" w:rsidP="00013924">
      <w:pPr>
        <w:shd w:val="clear" w:color="auto" w:fill="FFFFFF"/>
        <w:ind w:firstLineChars="1800" w:firstLine="4337"/>
        <w:jc w:val="both"/>
        <w:rPr>
          <w:rFonts w:ascii="Arial" w:hAnsi="Arial" w:cs="Arial"/>
          <w:b/>
          <w:bCs/>
          <w:color w:val="000000"/>
          <w:sz w:val="24"/>
          <w:szCs w:val="24"/>
          <w:lang w:val="sr-Latn-CS"/>
        </w:rPr>
      </w:pPr>
      <w:r w:rsidRPr="00EE5B66">
        <w:rPr>
          <w:rFonts w:ascii="Arial" w:hAnsi="Arial" w:cs="Arial"/>
          <w:b/>
          <w:bCs/>
          <w:color w:val="000000"/>
          <w:sz w:val="24"/>
          <w:szCs w:val="24"/>
          <w:lang w:val="sr-Latn-CS"/>
        </w:rPr>
        <w:t>Član 48.</w:t>
      </w:r>
    </w:p>
    <w:p w:rsidR="00782DE7" w:rsidRPr="00EE5B66" w:rsidRDefault="002745DF">
      <w:pPr>
        <w:shd w:val="clear" w:color="auto" w:fill="FFFFFF"/>
        <w:jc w:val="both"/>
        <w:rPr>
          <w:rFonts w:ascii="Arial" w:hAnsi="Arial" w:cs="Arial"/>
          <w:color w:val="000000"/>
          <w:sz w:val="24"/>
          <w:szCs w:val="24"/>
        </w:rPr>
      </w:pPr>
      <w:r w:rsidRPr="00EE5B66">
        <w:rPr>
          <w:rFonts w:ascii="Arial" w:hAnsi="Arial" w:cs="Arial"/>
          <w:color w:val="000000"/>
          <w:sz w:val="24"/>
          <w:szCs w:val="24"/>
        </w:rPr>
        <w:lastRenderedPageBreak/>
        <w:t>Skupština akcionara Društva ima isključivo pravo da:</w:t>
      </w:r>
    </w:p>
    <w:p w:rsidR="00782DE7" w:rsidRPr="00EE5B66" w:rsidRDefault="002745DF" w:rsidP="00253F02">
      <w:pPr>
        <w:numPr>
          <w:ilvl w:val="0"/>
          <w:numId w:val="7"/>
        </w:numPr>
        <w:shd w:val="clear" w:color="auto" w:fill="FFFFFF"/>
        <w:spacing w:after="0"/>
        <w:ind w:left="432" w:hanging="432"/>
        <w:jc w:val="both"/>
        <w:rPr>
          <w:rFonts w:ascii="Arial" w:hAnsi="Arial" w:cs="Arial"/>
          <w:sz w:val="24"/>
          <w:szCs w:val="24"/>
        </w:rPr>
      </w:pPr>
      <w:r w:rsidRPr="00EE5B66">
        <w:rPr>
          <w:rFonts w:ascii="Arial" w:hAnsi="Arial" w:cs="Arial"/>
          <w:color w:val="000000"/>
          <w:sz w:val="24"/>
          <w:szCs w:val="24"/>
        </w:rPr>
        <w:t xml:space="preserve">donosi Statut i </w:t>
      </w:r>
      <w:r w:rsidRPr="00EE5B66">
        <w:rPr>
          <w:rFonts w:ascii="Arial" w:hAnsi="Arial" w:cs="Arial"/>
          <w:color w:val="000000"/>
          <w:sz w:val="24"/>
          <w:szCs w:val="24"/>
          <w:lang w:val="sr-Latn-CS"/>
        </w:rPr>
        <w:t>vrši</w:t>
      </w:r>
      <w:r w:rsidRPr="00EE5B66">
        <w:rPr>
          <w:rFonts w:ascii="Arial" w:hAnsi="Arial" w:cs="Arial"/>
          <w:color w:val="000000"/>
          <w:sz w:val="24"/>
          <w:szCs w:val="24"/>
        </w:rPr>
        <w:t xml:space="preserve"> izmjene i dopune Statuta,</w:t>
      </w:r>
    </w:p>
    <w:p w:rsidR="00782DE7" w:rsidRPr="00EE5B66" w:rsidRDefault="002745DF" w:rsidP="00253F02">
      <w:pPr>
        <w:numPr>
          <w:ilvl w:val="0"/>
          <w:numId w:val="7"/>
        </w:numPr>
        <w:shd w:val="clear" w:color="auto" w:fill="FFFFFF"/>
        <w:spacing w:after="0"/>
        <w:ind w:left="432" w:hanging="432"/>
        <w:jc w:val="both"/>
        <w:rPr>
          <w:rFonts w:ascii="Arial" w:hAnsi="Arial" w:cs="Arial"/>
          <w:sz w:val="24"/>
          <w:szCs w:val="24"/>
        </w:rPr>
      </w:pPr>
      <w:r w:rsidRPr="00EE5B66">
        <w:rPr>
          <w:rFonts w:ascii="Arial" w:hAnsi="Arial" w:cs="Arial"/>
          <w:color w:val="000000"/>
          <w:sz w:val="24"/>
          <w:szCs w:val="24"/>
        </w:rPr>
        <w:t>bira i razrješava članove Odbora direktora,</w:t>
      </w:r>
    </w:p>
    <w:p w:rsidR="00782DE7" w:rsidRPr="00EE5B66" w:rsidRDefault="002745DF" w:rsidP="00253F02">
      <w:pPr>
        <w:numPr>
          <w:ilvl w:val="0"/>
          <w:numId w:val="7"/>
        </w:numPr>
        <w:shd w:val="clear" w:color="auto" w:fill="FFFFFF"/>
        <w:spacing w:after="0"/>
        <w:ind w:left="432" w:hanging="432"/>
        <w:jc w:val="both"/>
        <w:rPr>
          <w:rFonts w:ascii="Arial" w:hAnsi="Arial" w:cs="Arial"/>
          <w:sz w:val="24"/>
          <w:szCs w:val="24"/>
        </w:rPr>
      </w:pPr>
      <w:r w:rsidRPr="00EE5B66">
        <w:rPr>
          <w:rFonts w:ascii="Arial" w:hAnsi="Arial" w:cs="Arial"/>
          <w:color w:val="000000"/>
          <w:sz w:val="24"/>
          <w:szCs w:val="24"/>
        </w:rPr>
        <w:t>imenuje i razrješava revizora ,</w:t>
      </w:r>
    </w:p>
    <w:p w:rsidR="00782DE7" w:rsidRPr="00EE5B66" w:rsidRDefault="002745DF" w:rsidP="00253F02">
      <w:pPr>
        <w:numPr>
          <w:ilvl w:val="0"/>
          <w:numId w:val="7"/>
        </w:numPr>
        <w:shd w:val="clear" w:color="auto" w:fill="FFFFFF"/>
        <w:spacing w:after="0"/>
        <w:ind w:left="432" w:hanging="432"/>
        <w:jc w:val="both"/>
        <w:rPr>
          <w:rFonts w:ascii="Arial" w:hAnsi="Arial" w:cs="Arial"/>
          <w:sz w:val="24"/>
          <w:szCs w:val="24"/>
        </w:rPr>
      </w:pPr>
      <w:r w:rsidRPr="00EE5B66">
        <w:rPr>
          <w:rFonts w:ascii="Arial" w:hAnsi="Arial" w:cs="Arial"/>
          <w:color w:val="000000"/>
          <w:sz w:val="24"/>
          <w:szCs w:val="24"/>
        </w:rPr>
        <w:t>imenuje i razrješava likvidatora,</w:t>
      </w:r>
    </w:p>
    <w:p w:rsidR="00782DE7" w:rsidRPr="00EE5B66" w:rsidRDefault="002745DF" w:rsidP="00253F02">
      <w:pPr>
        <w:numPr>
          <w:ilvl w:val="0"/>
          <w:numId w:val="7"/>
        </w:numPr>
        <w:shd w:val="clear" w:color="auto" w:fill="FFFFFF"/>
        <w:spacing w:after="0"/>
        <w:ind w:left="432" w:hanging="432"/>
        <w:jc w:val="both"/>
        <w:rPr>
          <w:rFonts w:ascii="Arial" w:hAnsi="Arial" w:cs="Arial"/>
          <w:sz w:val="24"/>
          <w:szCs w:val="24"/>
        </w:rPr>
      </w:pPr>
      <w:r w:rsidRPr="00EE5B66">
        <w:rPr>
          <w:rFonts w:ascii="Arial" w:hAnsi="Arial" w:cs="Arial"/>
          <w:color w:val="000000"/>
          <w:sz w:val="24"/>
          <w:szCs w:val="24"/>
        </w:rPr>
        <w:t xml:space="preserve">odlučuje o </w:t>
      </w:r>
      <w:r w:rsidRPr="00EE5B66">
        <w:rPr>
          <w:rFonts w:ascii="Arial" w:hAnsi="Arial" w:cs="Arial"/>
          <w:color w:val="000000"/>
          <w:sz w:val="24"/>
          <w:szCs w:val="24"/>
          <w:lang w:val="sr-Latn-CS"/>
        </w:rPr>
        <w:t>visini</w:t>
      </w:r>
      <w:r w:rsidRPr="00EE5B66">
        <w:rPr>
          <w:rFonts w:ascii="Arial" w:hAnsi="Arial" w:cs="Arial"/>
          <w:color w:val="000000"/>
          <w:sz w:val="24"/>
          <w:szCs w:val="24"/>
        </w:rPr>
        <w:t xml:space="preserve"> naknadačlanova Odbora direktora,</w:t>
      </w:r>
    </w:p>
    <w:p w:rsidR="00782DE7" w:rsidRPr="00EE5B66" w:rsidRDefault="002745DF" w:rsidP="00253F02">
      <w:pPr>
        <w:numPr>
          <w:ilvl w:val="0"/>
          <w:numId w:val="7"/>
        </w:numPr>
        <w:shd w:val="clear" w:color="auto" w:fill="FFFFFF"/>
        <w:spacing w:after="0"/>
        <w:ind w:left="432" w:hanging="432"/>
        <w:jc w:val="both"/>
        <w:rPr>
          <w:rFonts w:ascii="Arial" w:hAnsi="Arial" w:cs="Arial"/>
          <w:sz w:val="24"/>
          <w:szCs w:val="24"/>
        </w:rPr>
      </w:pPr>
      <w:r w:rsidRPr="00EE5B66">
        <w:rPr>
          <w:rFonts w:ascii="Arial" w:hAnsi="Arial" w:cs="Arial"/>
          <w:color w:val="000000"/>
          <w:sz w:val="24"/>
          <w:szCs w:val="24"/>
        </w:rPr>
        <w:t>usvaja godišnje finansijske iskaze i izvještaj o poslovanju Društva,</w:t>
      </w:r>
    </w:p>
    <w:p w:rsidR="00782DE7" w:rsidRPr="00EE5B66" w:rsidRDefault="002745DF" w:rsidP="00253F02">
      <w:pPr>
        <w:numPr>
          <w:ilvl w:val="0"/>
          <w:numId w:val="7"/>
        </w:numPr>
        <w:shd w:val="clear" w:color="auto" w:fill="FFFFFF"/>
        <w:spacing w:after="0"/>
        <w:ind w:left="432" w:hanging="432"/>
        <w:jc w:val="both"/>
        <w:rPr>
          <w:rFonts w:ascii="Arial" w:hAnsi="Arial" w:cs="Arial"/>
          <w:sz w:val="24"/>
          <w:szCs w:val="24"/>
        </w:rPr>
      </w:pPr>
      <w:r w:rsidRPr="00EE5B66">
        <w:rPr>
          <w:rFonts w:ascii="Arial" w:hAnsi="Arial" w:cs="Arial"/>
          <w:color w:val="000000"/>
          <w:sz w:val="24"/>
          <w:szCs w:val="24"/>
        </w:rPr>
        <w:t xml:space="preserve">donosi odluku o raspolaganju imovinom Društva </w:t>
      </w:r>
      <w:r w:rsidRPr="00EE5B66">
        <w:rPr>
          <w:rFonts w:ascii="Arial" w:hAnsi="Arial" w:cs="Arial"/>
          <w:color w:val="000000"/>
          <w:sz w:val="24"/>
          <w:szCs w:val="24"/>
          <w:lang w:val="sr-Latn-CS"/>
        </w:rPr>
        <w:t>(kupovini, prodaji, zakupu, zamjeni, sticanju ili na drugi način raspolaganju)</w:t>
      </w:r>
      <w:r w:rsidRPr="00EE5B66">
        <w:rPr>
          <w:rFonts w:ascii="Arial" w:hAnsi="Arial" w:cs="Arial"/>
          <w:color w:val="000000"/>
          <w:sz w:val="24"/>
          <w:szCs w:val="24"/>
        </w:rPr>
        <w:t xml:space="preserve"> čija je vrijednost veća od  </w:t>
      </w:r>
      <w:r w:rsidRPr="00EE5B66">
        <w:rPr>
          <w:rFonts w:ascii="Arial" w:hAnsi="Arial" w:cs="Arial"/>
          <w:color w:val="000000"/>
          <w:sz w:val="24"/>
          <w:szCs w:val="24"/>
          <w:lang w:val="sr-Latn-CS"/>
        </w:rPr>
        <w:t>2</w:t>
      </w:r>
      <w:r w:rsidRPr="00EE5B66">
        <w:rPr>
          <w:rFonts w:ascii="Arial" w:hAnsi="Arial" w:cs="Arial"/>
          <w:color w:val="000000"/>
          <w:sz w:val="24"/>
          <w:szCs w:val="24"/>
        </w:rPr>
        <w:t xml:space="preserve">0% </w:t>
      </w:r>
      <w:r w:rsidRPr="00EE5B66">
        <w:rPr>
          <w:rFonts w:ascii="Arial" w:hAnsi="Arial" w:cs="Arial"/>
          <w:color w:val="000000"/>
          <w:sz w:val="24"/>
          <w:szCs w:val="24"/>
          <w:lang w:val="sr-Latn-CS"/>
        </w:rPr>
        <w:t xml:space="preserve">(dvadeset procenata) </w:t>
      </w:r>
      <w:r w:rsidRPr="00EE5B66">
        <w:rPr>
          <w:rFonts w:ascii="Arial" w:hAnsi="Arial" w:cs="Arial"/>
          <w:color w:val="000000"/>
          <w:sz w:val="24"/>
          <w:szCs w:val="24"/>
        </w:rPr>
        <w:t>knjigovodstvene vrijednosti imovine Društva,</w:t>
      </w:r>
    </w:p>
    <w:p w:rsidR="00782DE7" w:rsidRPr="00EE5B66" w:rsidRDefault="002745DF" w:rsidP="00253F02">
      <w:pPr>
        <w:numPr>
          <w:ilvl w:val="0"/>
          <w:numId w:val="7"/>
        </w:numPr>
        <w:shd w:val="clear" w:color="auto" w:fill="FFFFFF"/>
        <w:spacing w:after="0"/>
        <w:ind w:left="432" w:hanging="432"/>
        <w:jc w:val="both"/>
        <w:rPr>
          <w:rFonts w:ascii="Arial" w:hAnsi="Arial" w:cs="Arial"/>
          <w:sz w:val="24"/>
          <w:szCs w:val="24"/>
        </w:rPr>
      </w:pPr>
      <w:r w:rsidRPr="00EE5B66">
        <w:rPr>
          <w:rFonts w:ascii="Arial" w:hAnsi="Arial" w:cs="Arial"/>
          <w:color w:val="000000"/>
          <w:sz w:val="24"/>
          <w:szCs w:val="24"/>
        </w:rPr>
        <w:t>donosi odluke o raspodjeli dobiti i pokriću gubitka,</w:t>
      </w:r>
    </w:p>
    <w:p w:rsidR="00782DE7" w:rsidRPr="00EE5B66" w:rsidRDefault="002745DF" w:rsidP="00253F02">
      <w:pPr>
        <w:numPr>
          <w:ilvl w:val="0"/>
          <w:numId w:val="7"/>
        </w:numPr>
        <w:shd w:val="clear" w:color="auto" w:fill="FFFFFF"/>
        <w:spacing w:after="0"/>
        <w:ind w:left="432" w:hanging="432"/>
        <w:jc w:val="both"/>
        <w:rPr>
          <w:rFonts w:ascii="Arial" w:hAnsi="Arial" w:cs="Arial"/>
          <w:sz w:val="24"/>
          <w:szCs w:val="24"/>
        </w:rPr>
      </w:pPr>
      <w:r w:rsidRPr="00EE5B66">
        <w:rPr>
          <w:rFonts w:ascii="Arial" w:hAnsi="Arial" w:cs="Arial"/>
          <w:sz w:val="24"/>
          <w:szCs w:val="24"/>
        </w:rPr>
        <w:t>povećava ili smanjuje osnovni kapital Društva utvrđen Statutom, zamjenjuje akcije jedne klase akcijama druge</w:t>
      </w:r>
      <w:r w:rsidRPr="00EE5B66">
        <w:rPr>
          <w:rFonts w:ascii="Arial" w:hAnsi="Arial" w:cs="Arial"/>
          <w:color w:val="000000"/>
          <w:sz w:val="24"/>
          <w:szCs w:val="24"/>
        </w:rPr>
        <w:t>,</w:t>
      </w:r>
    </w:p>
    <w:p w:rsidR="00782DE7" w:rsidRPr="00EE5B66" w:rsidRDefault="002745DF" w:rsidP="00253F02">
      <w:pPr>
        <w:numPr>
          <w:ilvl w:val="0"/>
          <w:numId w:val="7"/>
        </w:numPr>
        <w:shd w:val="clear" w:color="auto" w:fill="FFFFFF"/>
        <w:spacing w:after="0"/>
        <w:ind w:left="432" w:hanging="432"/>
        <w:jc w:val="both"/>
        <w:rPr>
          <w:rFonts w:ascii="Arial" w:hAnsi="Arial" w:cs="Arial"/>
          <w:color w:val="000000"/>
          <w:sz w:val="24"/>
          <w:szCs w:val="24"/>
        </w:rPr>
      </w:pPr>
      <w:r w:rsidRPr="00EE5B66">
        <w:rPr>
          <w:rFonts w:ascii="Arial" w:hAnsi="Arial" w:cs="Arial"/>
          <w:sz w:val="24"/>
          <w:szCs w:val="24"/>
        </w:rPr>
        <w:t>donosi odluku o dobrovoljnoj likvidaciji Društva, restrukturiranju ili podnošenju predloga za pokretanje stečajnog postupka</w:t>
      </w:r>
      <w:r w:rsidRPr="00EE5B66">
        <w:rPr>
          <w:rFonts w:ascii="Arial" w:hAnsi="Arial" w:cs="Arial"/>
          <w:color w:val="000000"/>
          <w:sz w:val="24"/>
          <w:szCs w:val="24"/>
        </w:rPr>
        <w:t>,</w:t>
      </w:r>
    </w:p>
    <w:p w:rsidR="00782DE7" w:rsidRPr="00EE5B66" w:rsidRDefault="002745DF" w:rsidP="00253F02">
      <w:pPr>
        <w:pStyle w:val="BodyText20"/>
        <w:numPr>
          <w:ilvl w:val="0"/>
          <w:numId w:val="7"/>
        </w:numPr>
        <w:shd w:val="clear" w:color="auto" w:fill="auto"/>
        <w:tabs>
          <w:tab w:val="clear" w:pos="425"/>
          <w:tab w:val="left" w:pos="327"/>
        </w:tabs>
        <w:spacing w:after="0" w:line="240" w:lineRule="auto"/>
        <w:ind w:left="432" w:hanging="432"/>
        <w:jc w:val="both"/>
        <w:rPr>
          <w:rFonts w:ascii="Arial" w:hAnsi="Arial" w:cs="Arial"/>
          <w:sz w:val="24"/>
          <w:szCs w:val="24"/>
        </w:rPr>
      </w:pPr>
      <w:r w:rsidRPr="00EE5B66">
        <w:rPr>
          <w:rFonts w:ascii="Arial" w:hAnsi="Arial" w:cs="Arial"/>
          <w:sz w:val="24"/>
          <w:szCs w:val="24"/>
        </w:rPr>
        <w:t>odobrava procjenu nenovčanih uloga;</w:t>
      </w:r>
    </w:p>
    <w:p w:rsidR="00782DE7" w:rsidRPr="00EE5B66" w:rsidRDefault="002745DF" w:rsidP="00253F02">
      <w:pPr>
        <w:pStyle w:val="BodyText20"/>
        <w:numPr>
          <w:ilvl w:val="0"/>
          <w:numId w:val="7"/>
        </w:numPr>
        <w:shd w:val="clear" w:color="auto" w:fill="auto"/>
        <w:tabs>
          <w:tab w:val="clear" w:pos="425"/>
          <w:tab w:val="left" w:pos="332"/>
        </w:tabs>
        <w:spacing w:after="0" w:line="240" w:lineRule="auto"/>
        <w:ind w:left="432" w:hanging="432"/>
        <w:jc w:val="both"/>
        <w:rPr>
          <w:rFonts w:ascii="Arial" w:hAnsi="Arial" w:cs="Arial"/>
          <w:sz w:val="24"/>
          <w:szCs w:val="24"/>
        </w:rPr>
      </w:pPr>
      <w:r w:rsidRPr="00EE5B66">
        <w:rPr>
          <w:rFonts w:ascii="Arial" w:hAnsi="Arial" w:cs="Arial"/>
          <w:sz w:val="24"/>
          <w:szCs w:val="24"/>
        </w:rPr>
        <w:t>razmatra pitanja iz nadležnosti Odbora direktora koja se odnose na poslovanjeDruštva;</w:t>
      </w:r>
    </w:p>
    <w:p w:rsidR="00782DE7" w:rsidRPr="00EE5B66" w:rsidRDefault="002745DF" w:rsidP="00253F02">
      <w:pPr>
        <w:pStyle w:val="BodyText20"/>
        <w:numPr>
          <w:ilvl w:val="0"/>
          <w:numId w:val="7"/>
        </w:numPr>
        <w:shd w:val="clear" w:color="auto" w:fill="auto"/>
        <w:tabs>
          <w:tab w:val="clear" w:pos="425"/>
          <w:tab w:val="left" w:pos="338"/>
        </w:tabs>
        <w:spacing w:after="0" w:line="240" w:lineRule="auto"/>
        <w:ind w:left="432" w:right="20" w:hanging="432"/>
        <w:jc w:val="both"/>
        <w:rPr>
          <w:rFonts w:ascii="Arial" w:hAnsi="Arial" w:cs="Arial"/>
          <w:sz w:val="24"/>
          <w:szCs w:val="24"/>
        </w:rPr>
      </w:pPr>
      <w:r w:rsidRPr="00EE5B66">
        <w:rPr>
          <w:rFonts w:ascii="Arial" w:hAnsi="Arial" w:cs="Arial"/>
          <w:sz w:val="24"/>
          <w:szCs w:val="24"/>
        </w:rPr>
        <w:t>odobrava zaključivanje ugovora o kupovini imovine od osnivača ili većinskog akcionara Društva, kada isplata prevazilazi jednu desetinu osnovnog kapitala Društva utvrđenog Statutom i kada ugovor treba zaključiti u roku od 2 (dvije) godine od registracije društva;</w:t>
      </w:r>
    </w:p>
    <w:p w:rsidR="00782DE7" w:rsidRPr="00EE5B66" w:rsidRDefault="002745DF" w:rsidP="00253F02">
      <w:pPr>
        <w:pStyle w:val="BodyText20"/>
        <w:numPr>
          <w:ilvl w:val="0"/>
          <w:numId w:val="7"/>
        </w:numPr>
        <w:shd w:val="clear" w:color="auto" w:fill="auto"/>
        <w:tabs>
          <w:tab w:val="clear" w:pos="425"/>
          <w:tab w:val="left" w:pos="347"/>
        </w:tabs>
        <w:spacing w:after="0" w:line="240" w:lineRule="auto"/>
        <w:ind w:left="432" w:right="20" w:hanging="432"/>
        <w:jc w:val="both"/>
        <w:rPr>
          <w:rFonts w:ascii="Arial" w:hAnsi="Arial" w:cs="Arial"/>
          <w:sz w:val="24"/>
          <w:szCs w:val="24"/>
        </w:rPr>
      </w:pPr>
      <w:r w:rsidRPr="00EE5B66">
        <w:rPr>
          <w:rFonts w:ascii="Arial" w:hAnsi="Arial" w:cs="Arial"/>
          <w:sz w:val="24"/>
          <w:szCs w:val="24"/>
        </w:rPr>
        <w:t>donosi odluke o emisiji obveznica, odnosno zamjenjivih obveznica ili drugih zamjenjivih hartija od vrijednosti;</w:t>
      </w:r>
    </w:p>
    <w:p w:rsidR="00782DE7" w:rsidRPr="00EE5B66" w:rsidRDefault="002745DF" w:rsidP="00253F02">
      <w:pPr>
        <w:pStyle w:val="BodyText20"/>
        <w:numPr>
          <w:ilvl w:val="0"/>
          <w:numId w:val="7"/>
        </w:numPr>
        <w:shd w:val="clear" w:color="auto" w:fill="auto"/>
        <w:tabs>
          <w:tab w:val="clear" w:pos="425"/>
          <w:tab w:val="left" w:pos="347"/>
        </w:tabs>
        <w:spacing w:after="0" w:line="240" w:lineRule="auto"/>
        <w:ind w:left="432" w:right="20" w:hanging="432"/>
        <w:jc w:val="both"/>
        <w:rPr>
          <w:rFonts w:ascii="Arial" w:hAnsi="Arial" w:cs="Arial"/>
          <w:sz w:val="24"/>
          <w:szCs w:val="24"/>
        </w:rPr>
      </w:pPr>
      <w:r w:rsidRPr="00EE5B66">
        <w:rPr>
          <w:rFonts w:ascii="Arial" w:hAnsi="Arial" w:cs="Arial"/>
          <w:sz w:val="24"/>
          <w:szCs w:val="24"/>
        </w:rPr>
        <w:t>ograničava ili ukida prioritetno pravo akcionara da upišu akcije ili steknu zamjenjive obveznice, uz saglasnost dvotrećinske većine glasova akcionara na koje se ta odluka odnosi:</w:t>
      </w:r>
    </w:p>
    <w:p w:rsidR="00782DE7" w:rsidRPr="00EE5B66" w:rsidRDefault="002745DF" w:rsidP="00253F02">
      <w:pPr>
        <w:pStyle w:val="BodyText20"/>
        <w:numPr>
          <w:ilvl w:val="0"/>
          <w:numId w:val="7"/>
        </w:numPr>
        <w:shd w:val="clear" w:color="auto" w:fill="auto"/>
        <w:tabs>
          <w:tab w:val="clear" w:pos="425"/>
          <w:tab w:val="left" w:pos="342"/>
        </w:tabs>
        <w:spacing w:after="0" w:line="240" w:lineRule="auto"/>
        <w:ind w:left="432" w:right="20" w:hanging="432"/>
        <w:jc w:val="both"/>
        <w:rPr>
          <w:rFonts w:ascii="Arial" w:hAnsi="Arial" w:cs="Arial"/>
          <w:sz w:val="24"/>
          <w:szCs w:val="24"/>
        </w:rPr>
      </w:pPr>
      <w:r w:rsidRPr="00EE5B66">
        <w:rPr>
          <w:rFonts w:ascii="Arial" w:hAnsi="Arial" w:cs="Arial"/>
          <w:sz w:val="24"/>
          <w:szCs w:val="24"/>
        </w:rPr>
        <w:t>donosi odluku o samostalnom ili zajedničkom osnivanju drugog privrednog društva ili odluku kojom ovlašćuje organe upravljanja u privrednom društvu da donesu odluku o samostalnom ili zajedničkom osnivanju jednog, više ili neodređenog broja privrednih društava;</w:t>
      </w:r>
    </w:p>
    <w:p w:rsidR="00782DE7" w:rsidRPr="00EE5B66" w:rsidRDefault="002745DF" w:rsidP="00253F02">
      <w:pPr>
        <w:pStyle w:val="BodyText20"/>
        <w:numPr>
          <w:ilvl w:val="0"/>
          <w:numId w:val="7"/>
        </w:numPr>
        <w:shd w:val="clear" w:color="auto" w:fill="auto"/>
        <w:tabs>
          <w:tab w:val="clear" w:pos="425"/>
          <w:tab w:val="left" w:pos="327"/>
        </w:tabs>
        <w:spacing w:after="0" w:line="240" w:lineRule="auto"/>
        <w:ind w:left="432" w:hanging="432"/>
        <w:jc w:val="both"/>
        <w:rPr>
          <w:rFonts w:ascii="Arial" w:hAnsi="Arial" w:cs="Arial"/>
          <w:sz w:val="24"/>
          <w:szCs w:val="24"/>
        </w:rPr>
      </w:pPr>
      <w:r w:rsidRPr="00EE5B66">
        <w:rPr>
          <w:rFonts w:ascii="Arial" w:hAnsi="Arial" w:cs="Arial"/>
          <w:sz w:val="24"/>
          <w:szCs w:val="24"/>
        </w:rPr>
        <w:t>donosi poslovnik o radu;</w:t>
      </w:r>
    </w:p>
    <w:p w:rsidR="00782DE7" w:rsidRPr="00EE5B66" w:rsidRDefault="002745DF" w:rsidP="00253F02">
      <w:pPr>
        <w:pStyle w:val="BodyText20"/>
        <w:numPr>
          <w:ilvl w:val="0"/>
          <w:numId w:val="7"/>
        </w:numPr>
        <w:shd w:val="clear" w:color="auto" w:fill="auto"/>
        <w:tabs>
          <w:tab w:val="clear" w:pos="425"/>
          <w:tab w:val="left" w:pos="322"/>
        </w:tabs>
        <w:spacing w:after="0" w:line="240" w:lineRule="auto"/>
        <w:ind w:left="432" w:hanging="432"/>
        <w:jc w:val="both"/>
        <w:rPr>
          <w:rFonts w:ascii="Arial" w:hAnsi="Arial" w:cs="Arial"/>
          <w:sz w:val="24"/>
          <w:szCs w:val="24"/>
        </w:rPr>
      </w:pPr>
      <w:r w:rsidRPr="00EE5B66">
        <w:rPr>
          <w:rFonts w:ascii="Arial" w:hAnsi="Arial" w:cs="Arial"/>
          <w:sz w:val="24"/>
          <w:szCs w:val="24"/>
        </w:rPr>
        <w:t>donosi i druge odluke u skladu sa Statutom Društva.</w:t>
      </w:r>
    </w:p>
    <w:p w:rsidR="0092736E" w:rsidRPr="00EE5B66" w:rsidRDefault="0092736E">
      <w:pPr>
        <w:shd w:val="clear" w:color="auto" w:fill="FFFFFF"/>
        <w:jc w:val="both"/>
        <w:rPr>
          <w:rFonts w:ascii="Arial" w:hAnsi="Arial" w:cs="Arial"/>
          <w:b/>
          <w:bCs/>
          <w:color w:val="000000"/>
          <w:sz w:val="24"/>
          <w:szCs w:val="24"/>
          <w:lang w:val="sr-Latn-CS"/>
        </w:rPr>
      </w:pPr>
    </w:p>
    <w:p w:rsidR="00782DE7" w:rsidRPr="00EE5B66" w:rsidRDefault="002745DF">
      <w:pPr>
        <w:shd w:val="clear" w:color="auto" w:fill="FFFFFF"/>
        <w:jc w:val="both"/>
        <w:rPr>
          <w:rFonts w:ascii="Arial" w:hAnsi="Arial" w:cs="Arial"/>
          <w:b/>
          <w:bCs/>
          <w:color w:val="000000"/>
          <w:sz w:val="24"/>
          <w:szCs w:val="24"/>
          <w:lang w:val="sr-Latn-CS"/>
        </w:rPr>
      </w:pPr>
      <w:r w:rsidRPr="00EE5B66">
        <w:rPr>
          <w:rFonts w:ascii="Arial" w:hAnsi="Arial" w:cs="Arial"/>
          <w:b/>
          <w:bCs/>
          <w:color w:val="000000"/>
          <w:sz w:val="24"/>
          <w:szCs w:val="24"/>
          <w:lang w:val="sr-Latn-CS"/>
        </w:rPr>
        <w:t>Redovna Skupština akcionara</w:t>
      </w:r>
    </w:p>
    <w:p w:rsidR="00782DE7" w:rsidRPr="00EE5B66" w:rsidRDefault="002745DF" w:rsidP="00013924">
      <w:pPr>
        <w:shd w:val="clear" w:color="auto" w:fill="FFFFFF"/>
        <w:ind w:firstLineChars="1700" w:firstLine="4096"/>
        <w:jc w:val="both"/>
        <w:rPr>
          <w:rFonts w:ascii="Arial" w:hAnsi="Arial" w:cs="Arial"/>
          <w:b/>
          <w:bCs/>
          <w:color w:val="000000"/>
          <w:sz w:val="24"/>
          <w:szCs w:val="24"/>
        </w:rPr>
      </w:pPr>
      <w:r w:rsidRPr="00EE5B66">
        <w:rPr>
          <w:rFonts w:ascii="Arial" w:hAnsi="Arial" w:cs="Arial"/>
          <w:b/>
          <w:bCs/>
          <w:color w:val="000000"/>
          <w:sz w:val="24"/>
          <w:szCs w:val="24"/>
        </w:rPr>
        <w:t xml:space="preserve">Član </w:t>
      </w:r>
      <w:r w:rsidRPr="00EE5B66">
        <w:rPr>
          <w:rFonts w:ascii="Arial" w:hAnsi="Arial" w:cs="Arial"/>
          <w:b/>
          <w:bCs/>
          <w:color w:val="000000"/>
          <w:sz w:val="24"/>
          <w:szCs w:val="24"/>
          <w:lang w:val="sr-Latn-CS"/>
        </w:rPr>
        <w:t>49</w:t>
      </w:r>
      <w:r w:rsidRPr="00EE5B66">
        <w:rPr>
          <w:rFonts w:ascii="Arial" w:hAnsi="Arial" w:cs="Arial"/>
          <w:b/>
          <w:bCs/>
          <w:color w:val="000000"/>
          <w:sz w:val="24"/>
          <w:szCs w:val="24"/>
        </w:rPr>
        <w:t>.</w:t>
      </w:r>
    </w:p>
    <w:p w:rsidR="00782DE7" w:rsidRPr="00EE5B66" w:rsidRDefault="002745DF">
      <w:pPr>
        <w:pStyle w:val="BodyText20"/>
        <w:shd w:val="clear" w:color="auto" w:fill="auto"/>
        <w:spacing w:after="0" w:line="240" w:lineRule="auto"/>
        <w:ind w:left="20" w:right="20" w:firstLine="0"/>
        <w:jc w:val="both"/>
        <w:rPr>
          <w:rFonts w:ascii="Arial" w:hAnsi="Arial" w:cs="Arial"/>
          <w:sz w:val="24"/>
          <w:szCs w:val="24"/>
        </w:rPr>
      </w:pPr>
      <w:r w:rsidRPr="00EE5B66">
        <w:rPr>
          <w:rFonts w:ascii="Arial" w:hAnsi="Arial" w:cs="Arial"/>
          <w:sz w:val="24"/>
          <w:szCs w:val="24"/>
        </w:rPr>
        <w:t>Redovna godišnja Skupština akcionara je skupština koja se održava u roku od 6 (šest) mjeseci od dana završetka svake poslovne godine.</w:t>
      </w:r>
    </w:p>
    <w:p w:rsidR="00782DE7" w:rsidRPr="00EE5B66" w:rsidRDefault="00782DE7">
      <w:pPr>
        <w:pStyle w:val="Bodytext3"/>
        <w:shd w:val="clear" w:color="auto" w:fill="auto"/>
        <w:spacing w:before="0" w:line="240" w:lineRule="auto"/>
        <w:ind w:firstLine="0"/>
        <w:jc w:val="center"/>
        <w:rPr>
          <w:rFonts w:ascii="Arial" w:hAnsi="Arial" w:cs="Arial"/>
          <w:b/>
          <w:sz w:val="24"/>
          <w:szCs w:val="24"/>
        </w:rPr>
      </w:pPr>
    </w:p>
    <w:p w:rsidR="00782DE7" w:rsidRPr="00EE5B66" w:rsidRDefault="002745DF" w:rsidP="00013924">
      <w:pPr>
        <w:pStyle w:val="Bodytext3"/>
        <w:shd w:val="clear" w:color="auto" w:fill="auto"/>
        <w:spacing w:before="0" w:line="240" w:lineRule="auto"/>
        <w:ind w:firstLine="0"/>
        <w:jc w:val="center"/>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50</w:t>
      </w:r>
      <w:r w:rsidRPr="00EE5B66">
        <w:rPr>
          <w:rFonts w:ascii="Arial" w:hAnsi="Arial" w:cs="Arial"/>
          <w:b/>
          <w:sz w:val="24"/>
          <w:szCs w:val="24"/>
        </w:rPr>
        <w:t>.</w:t>
      </w:r>
    </w:p>
    <w:p w:rsidR="00782DE7" w:rsidRPr="00EE5B66" w:rsidRDefault="002745DF">
      <w:pPr>
        <w:pStyle w:val="BodyText20"/>
        <w:shd w:val="clear" w:color="auto" w:fill="auto"/>
        <w:spacing w:after="0" w:line="240" w:lineRule="auto"/>
        <w:ind w:left="20" w:right="20" w:firstLine="0"/>
        <w:jc w:val="both"/>
        <w:rPr>
          <w:rFonts w:ascii="Arial" w:hAnsi="Arial" w:cs="Arial"/>
          <w:sz w:val="24"/>
          <w:szCs w:val="24"/>
        </w:rPr>
      </w:pPr>
      <w:r w:rsidRPr="00EE5B66">
        <w:rPr>
          <w:rFonts w:ascii="Arial" w:hAnsi="Arial" w:cs="Arial"/>
          <w:sz w:val="24"/>
          <w:szCs w:val="24"/>
        </w:rPr>
        <w:t>Redovnu godišnju Skupštinu akcionara saziva Odbor direktora.</w:t>
      </w:r>
    </w:p>
    <w:p w:rsidR="00782DE7" w:rsidRPr="00EE5B66" w:rsidRDefault="00782DE7">
      <w:pPr>
        <w:pStyle w:val="BodyText20"/>
        <w:shd w:val="clear" w:color="auto" w:fill="auto"/>
        <w:spacing w:after="0" w:line="240" w:lineRule="auto"/>
        <w:ind w:left="20" w:right="2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20" w:right="20" w:firstLine="0"/>
        <w:jc w:val="both"/>
        <w:rPr>
          <w:rFonts w:ascii="Arial" w:hAnsi="Arial" w:cs="Arial"/>
          <w:sz w:val="24"/>
          <w:szCs w:val="24"/>
        </w:rPr>
      </w:pPr>
      <w:r w:rsidRPr="00EE5B66">
        <w:rPr>
          <w:rFonts w:ascii="Arial" w:hAnsi="Arial" w:cs="Arial"/>
          <w:sz w:val="24"/>
          <w:szCs w:val="24"/>
        </w:rPr>
        <w:t>Po nalogu Odbora direktora, sekretar Društva organizuje Skupštinu akcionara.</w:t>
      </w:r>
    </w:p>
    <w:p w:rsidR="00013924" w:rsidRPr="00EE5B66" w:rsidRDefault="00013924" w:rsidP="00253F02">
      <w:pPr>
        <w:pStyle w:val="Bodytext3"/>
        <w:shd w:val="clear" w:color="auto" w:fill="auto"/>
        <w:spacing w:before="0" w:line="235" w:lineRule="exact"/>
        <w:ind w:firstLine="0"/>
        <w:rPr>
          <w:rFonts w:ascii="Arial" w:hAnsi="Arial" w:cs="Arial"/>
          <w:b/>
          <w:sz w:val="24"/>
          <w:szCs w:val="24"/>
        </w:rPr>
      </w:pPr>
      <w:bookmarkStart w:id="13" w:name="bookmark36"/>
    </w:p>
    <w:p w:rsidR="00782DE7" w:rsidRPr="00EE5B66" w:rsidRDefault="002745DF" w:rsidP="00013924">
      <w:pPr>
        <w:pStyle w:val="Bodytext3"/>
        <w:shd w:val="clear" w:color="auto" w:fill="auto"/>
        <w:spacing w:before="0" w:line="235" w:lineRule="exact"/>
        <w:ind w:firstLine="0"/>
        <w:jc w:val="center"/>
        <w:rPr>
          <w:rFonts w:ascii="Arial" w:hAnsi="Arial" w:cs="Arial"/>
          <w:b/>
          <w:sz w:val="24"/>
          <w:szCs w:val="24"/>
        </w:rPr>
      </w:pPr>
      <w:r w:rsidRPr="00EE5B66">
        <w:rPr>
          <w:rFonts w:ascii="Arial" w:hAnsi="Arial" w:cs="Arial"/>
          <w:b/>
          <w:sz w:val="24"/>
          <w:szCs w:val="24"/>
        </w:rPr>
        <w:t xml:space="preserve">Član </w:t>
      </w:r>
      <w:bookmarkEnd w:id="13"/>
      <w:r w:rsidRPr="00EE5B66">
        <w:rPr>
          <w:rFonts w:ascii="Arial" w:hAnsi="Arial" w:cs="Arial"/>
          <w:b/>
          <w:sz w:val="24"/>
          <w:szCs w:val="24"/>
          <w:lang w:val="sr-Latn-CS"/>
        </w:rPr>
        <w:t>51</w:t>
      </w:r>
      <w:r w:rsidRPr="00EE5B66">
        <w:rPr>
          <w:rFonts w:ascii="Arial" w:hAnsi="Arial" w:cs="Arial"/>
          <w:b/>
          <w:sz w:val="24"/>
          <w:szCs w:val="24"/>
        </w:rPr>
        <w:t>.</w:t>
      </w:r>
    </w:p>
    <w:p w:rsidR="00782DE7" w:rsidRPr="00EE5B66" w:rsidRDefault="002745DF">
      <w:pPr>
        <w:pStyle w:val="BodyText20"/>
        <w:shd w:val="clear" w:color="auto" w:fill="auto"/>
        <w:spacing w:after="0" w:line="240" w:lineRule="auto"/>
        <w:ind w:left="20" w:right="20" w:firstLine="0"/>
        <w:jc w:val="both"/>
        <w:rPr>
          <w:rFonts w:ascii="Arial" w:hAnsi="Arial" w:cs="Arial"/>
          <w:sz w:val="24"/>
          <w:szCs w:val="24"/>
        </w:rPr>
      </w:pPr>
      <w:r w:rsidRPr="00EE5B66">
        <w:rPr>
          <w:rFonts w:ascii="Arial" w:hAnsi="Arial" w:cs="Arial"/>
          <w:sz w:val="24"/>
          <w:szCs w:val="24"/>
        </w:rPr>
        <w:t>Ukoliko Odbor direktora ne sazove redovnu godišnju Skupštinu u predviđenom roku, pravo sazivanja Skupštine imaju akcionari čije akcije predstavljaju najmanje 5% (pet procenata) osnovnog kapitala, koji upućuju Odboru direktora zahtjev za sazivanje Skupštine akcionara, dnevni red Skupštine i predloge odluka koje na Skupštini treba da se donesu.</w:t>
      </w:r>
    </w:p>
    <w:p w:rsidR="00782DE7" w:rsidRPr="00EE5B66" w:rsidRDefault="002745DF">
      <w:pPr>
        <w:pStyle w:val="BodyText20"/>
        <w:shd w:val="clear" w:color="auto" w:fill="auto"/>
        <w:tabs>
          <w:tab w:val="left" w:pos="7814"/>
        </w:tabs>
        <w:spacing w:after="0" w:line="240" w:lineRule="auto"/>
        <w:ind w:left="20" w:right="20" w:firstLine="0"/>
        <w:jc w:val="both"/>
        <w:rPr>
          <w:rFonts w:ascii="Arial" w:hAnsi="Arial" w:cs="Arial"/>
          <w:sz w:val="24"/>
          <w:szCs w:val="24"/>
        </w:rPr>
      </w:pPr>
      <w:r w:rsidRPr="00EE5B66">
        <w:rPr>
          <w:rFonts w:ascii="Arial" w:hAnsi="Arial" w:cs="Arial"/>
          <w:sz w:val="24"/>
          <w:szCs w:val="24"/>
        </w:rPr>
        <w:tab/>
      </w:r>
    </w:p>
    <w:p w:rsidR="00782DE7" w:rsidRPr="00EE5B66" w:rsidRDefault="002745DF" w:rsidP="00013924">
      <w:pPr>
        <w:pStyle w:val="BodyText20"/>
        <w:shd w:val="clear" w:color="auto" w:fill="auto"/>
        <w:spacing w:after="0" w:line="240" w:lineRule="auto"/>
        <w:ind w:right="60" w:firstLine="0"/>
        <w:jc w:val="both"/>
        <w:rPr>
          <w:rFonts w:ascii="Arial" w:hAnsi="Arial" w:cs="Arial"/>
          <w:sz w:val="24"/>
          <w:szCs w:val="24"/>
        </w:rPr>
      </w:pPr>
      <w:r w:rsidRPr="00EE5B66">
        <w:rPr>
          <w:rFonts w:ascii="Arial" w:hAnsi="Arial" w:cs="Arial"/>
          <w:sz w:val="24"/>
          <w:szCs w:val="24"/>
        </w:rPr>
        <w:t>Odbor direktora je dužan da sazove Skupštinu akcionara u roku od 30 (trideset) dana od dana prijema zahtjeva za sazivanje Skupštine akcionara na teret sredstava Društva.</w:t>
      </w:r>
    </w:p>
    <w:p w:rsidR="00782DE7" w:rsidRPr="00EE5B66" w:rsidRDefault="00782DE7">
      <w:pPr>
        <w:pStyle w:val="Bodytext3"/>
        <w:shd w:val="clear" w:color="auto" w:fill="auto"/>
        <w:spacing w:before="0" w:line="240" w:lineRule="auto"/>
        <w:ind w:firstLine="0"/>
        <w:jc w:val="center"/>
        <w:rPr>
          <w:rFonts w:ascii="Arial" w:hAnsi="Arial" w:cs="Arial"/>
          <w:b/>
          <w:sz w:val="24"/>
          <w:szCs w:val="24"/>
        </w:rPr>
      </w:pPr>
    </w:p>
    <w:p w:rsidR="00782DE7" w:rsidRPr="00EE5B66" w:rsidRDefault="002745DF" w:rsidP="00013924">
      <w:pPr>
        <w:pStyle w:val="Bodytext3"/>
        <w:shd w:val="clear" w:color="auto" w:fill="auto"/>
        <w:spacing w:before="0" w:line="240" w:lineRule="auto"/>
        <w:ind w:firstLine="0"/>
        <w:jc w:val="center"/>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52</w:t>
      </w:r>
      <w:r w:rsidRPr="00EE5B66">
        <w:rPr>
          <w:rFonts w:ascii="Arial" w:hAnsi="Arial" w:cs="Arial"/>
          <w:b/>
          <w:sz w:val="24"/>
          <w:szCs w:val="24"/>
        </w:rPr>
        <w:t>.</w:t>
      </w:r>
    </w:p>
    <w:p w:rsidR="00782DE7" w:rsidRPr="00EE5B66" w:rsidRDefault="002745DF">
      <w:pPr>
        <w:pStyle w:val="BodyText20"/>
        <w:shd w:val="clear" w:color="auto" w:fill="auto"/>
        <w:spacing w:after="0" w:line="240" w:lineRule="auto"/>
        <w:ind w:left="60" w:right="60" w:firstLine="0"/>
        <w:jc w:val="both"/>
        <w:rPr>
          <w:rFonts w:ascii="Arial" w:hAnsi="Arial" w:cs="Arial"/>
          <w:sz w:val="24"/>
          <w:szCs w:val="24"/>
        </w:rPr>
      </w:pPr>
      <w:r w:rsidRPr="00EE5B66">
        <w:rPr>
          <w:rFonts w:ascii="Arial" w:hAnsi="Arial" w:cs="Arial"/>
          <w:sz w:val="24"/>
          <w:szCs w:val="24"/>
        </w:rPr>
        <w:t>Obavještenje o sazivanju Skupštine akcionara dostavlja se najkasnije 30 (trideset) dana prije dana održavanja Skupštine.</w:t>
      </w:r>
    </w:p>
    <w:p w:rsidR="00782DE7" w:rsidRPr="00EE5B66" w:rsidRDefault="00782DE7">
      <w:pPr>
        <w:pStyle w:val="BodyText20"/>
        <w:shd w:val="clear" w:color="auto" w:fill="auto"/>
        <w:spacing w:after="0" w:line="240" w:lineRule="auto"/>
        <w:ind w:left="60" w:right="6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60" w:right="60" w:firstLine="0"/>
        <w:jc w:val="both"/>
        <w:rPr>
          <w:rFonts w:ascii="Arial" w:hAnsi="Arial" w:cs="Arial"/>
          <w:sz w:val="24"/>
          <w:szCs w:val="24"/>
        </w:rPr>
      </w:pPr>
      <w:r w:rsidRPr="00EE5B66">
        <w:rPr>
          <w:rFonts w:ascii="Arial" w:hAnsi="Arial" w:cs="Arial"/>
          <w:sz w:val="24"/>
          <w:szCs w:val="24"/>
        </w:rPr>
        <w:t>Odbor direktora je dužan da obavještenje o sazivanju Skupštine akcionara objavi 2 (dva) puta u najmanje jednom dnevnom štampanom mediju koji se izdaje u Crnoj Gori i na internet stranici Društva.</w:t>
      </w:r>
    </w:p>
    <w:p w:rsidR="00782DE7" w:rsidRPr="00EE5B66" w:rsidRDefault="00782DE7">
      <w:pPr>
        <w:pStyle w:val="BodyText20"/>
        <w:shd w:val="clear" w:color="auto" w:fill="auto"/>
        <w:spacing w:after="0" w:line="240" w:lineRule="auto"/>
        <w:ind w:left="60" w:right="6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60" w:firstLine="0"/>
        <w:jc w:val="both"/>
        <w:rPr>
          <w:rFonts w:ascii="Arial" w:hAnsi="Arial" w:cs="Arial"/>
          <w:sz w:val="24"/>
          <w:szCs w:val="24"/>
        </w:rPr>
      </w:pPr>
      <w:r w:rsidRPr="00EE5B66">
        <w:rPr>
          <w:rFonts w:ascii="Arial" w:hAnsi="Arial" w:cs="Arial"/>
          <w:sz w:val="24"/>
          <w:szCs w:val="24"/>
        </w:rPr>
        <w:t>Obavještenje o sazivanju Skupštine akcionara sadrži:</w:t>
      </w:r>
    </w:p>
    <w:p w:rsidR="00782DE7" w:rsidRPr="00EE5B66" w:rsidRDefault="002745DF">
      <w:pPr>
        <w:pStyle w:val="BodyText20"/>
        <w:numPr>
          <w:ilvl w:val="2"/>
          <w:numId w:val="8"/>
        </w:numPr>
        <w:shd w:val="clear" w:color="auto" w:fill="auto"/>
        <w:tabs>
          <w:tab w:val="left" w:pos="372"/>
        </w:tabs>
        <w:spacing w:after="0" w:line="240" w:lineRule="auto"/>
        <w:ind w:left="60" w:firstLine="0"/>
        <w:jc w:val="both"/>
        <w:rPr>
          <w:rFonts w:ascii="Arial" w:hAnsi="Arial" w:cs="Arial"/>
          <w:sz w:val="24"/>
          <w:szCs w:val="24"/>
        </w:rPr>
      </w:pPr>
      <w:r w:rsidRPr="00EE5B66">
        <w:rPr>
          <w:rFonts w:ascii="Arial" w:hAnsi="Arial" w:cs="Arial"/>
          <w:sz w:val="24"/>
          <w:szCs w:val="24"/>
        </w:rPr>
        <w:t>mjesto održavanja sjednice Skupštine akcionara;</w:t>
      </w:r>
    </w:p>
    <w:p w:rsidR="00782DE7" w:rsidRPr="00EE5B66" w:rsidRDefault="002745DF">
      <w:pPr>
        <w:pStyle w:val="BodyText20"/>
        <w:numPr>
          <w:ilvl w:val="2"/>
          <w:numId w:val="8"/>
        </w:numPr>
        <w:shd w:val="clear" w:color="auto" w:fill="auto"/>
        <w:tabs>
          <w:tab w:val="left" w:pos="396"/>
        </w:tabs>
        <w:spacing w:after="0" w:line="240" w:lineRule="auto"/>
        <w:ind w:left="60" w:firstLine="0"/>
        <w:jc w:val="both"/>
        <w:rPr>
          <w:rFonts w:ascii="Arial" w:hAnsi="Arial" w:cs="Arial"/>
          <w:sz w:val="24"/>
          <w:szCs w:val="24"/>
        </w:rPr>
      </w:pPr>
      <w:r w:rsidRPr="00EE5B66">
        <w:rPr>
          <w:rFonts w:ascii="Arial" w:hAnsi="Arial" w:cs="Arial"/>
          <w:sz w:val="24"/>
          <w:szCs w:val="24"/>
        </w:rPr>
        <w:t>datum i vrijeme sjednice Skupštine akcionara;</w:t>
      </w:r>
    </w:p>
    <w:p w:rsidR="00782DE7" w:rsidRPr="00EE5B66" w:rsidRDefault="002745DF">
      <w:pPr>
        <w:pStyle w:val="BodyText20"/>
        <w:numPr>
          <w:ilvl w:val="2"/>
          <w:numId w:val="8"/>
        </w:numPr>
        <w:shd w:val="clear" w:color="auto" w:fill="auto"/>
        <w:tabs>
          <w:tab w:val="left" w:pos="381"/>
        </w:tabs>
        <w:spacing w:after="0" w:line="240" w:lineRule="auto"/>
        <w:ind w:left="380" w:right="60"/>
        <w:jc w:val="both"/>
        <w:rPr>
          <w:rFonts w:ascii="Arial" w:hAnsi="Arial" w:cs="Arial"/>
          <w:sz w:val="24"/>
          <w:szCs w:val="24"/>
        </w:rPr>
      </w:pPr>
      <w:r w:rsidRPr="00EE5B66">
        <w:rPr>
          <w:rFonts w:ascii="Arial" w:hAnsi="Arial" w:cs="Arial"/>
          <w:sz w:val="24"/>
          <w:szCs w:val="24"/>
        </w:rPr>
        <w:t>predlog dnevnog reda Skupštine akcionara sa jasnom naznakom o kojim tačkama dnevnog reda Skupština akcionara treba da donese odluku i navođenjem klase i ukupnog broja akcija koja o toj odluci glasa i većine koja je potrebna za donošenje te odluke, sa obavještenjem gdje akcionari mogu izvršiti uvid u materijale i predloge odluka koje će se razmatrati na Skupštini akcionara;</w:t>
      </w:r>
    </w:p>
    <w:p w:rsidR="00782DE7" w:rsidRPr="00EE5B66" w:rsidRDefault="002745DF">
      <w:pPr>
        <w:pStyle w:val="BodyText20"/>
        <w:numPr>
          <w:ilvl w:val="2"/>
          <w:numId w:val="8"/>
        </w:numPr>
        <w:shd w:val="clear" w:color="auto" w:fill="auto"/>
        <w:tabs>
          <w:tab w:val="left" w:pos="406"/>
        </w:tabs>
        <w:spacing w:after="0" w:line="240" w:lineRule="auto"/>
        <w:ind w:left="60" w:firstLine="0"/>
        <w:jc w:val="both"/>
        <w:rPr>
          <w:rFonts w:ascii="Arial" w:hAnsi="Arial" w:cs="Arial"/>
          <w:sz w:val="24"/>
          <w:szCs w:val="24"/>
        </w:rPr>
      </w:pPr>
      <w:r w:rsidRPr="00EE5B66">
        <w:rPr>
          <w:rFonts w:ascii="Arial" w:hAnsi="Arial" w:cs="Arial"/>
          <w:sz w:val="24"/>
          <w:szCs w:val="24"/>
        </w:rPr>
        <w:t xml:space="preserve">adresu internet stranice Društva na kojoj će biti dostupne prethodno navedene </w:t>
      </w:r>
      <w:r w:rsidRPr="00EE5B66">
        <w:rPr>
          <w:rFonts w:ascii="Arial" w:hAnsi="Arial" w:cs="Arial"/>
          <w:sz w:val="24"/>
          <w:szCs w:val="24"/>
          <w:lang w:val="sr-Latn-CS"/>
        </w:rPr>
        <w:tab/>
      </w:r>
      <w:r w:rsidRPr="00EE5B66">
        <w:rPr>
          <w:rFonts w:ascii="Arial" w:hAnsi="Arial" w:cs="Arial"/>
          <w:sz w:val="24"/>
          <w:szCs w:val="24"/>
        </w:rPr>
        <w:t>informacije;</w:t>
      </w:r>
    </w:p>
    <w:p w:rsidR="00782DE7" w:rsidRPr="00EE5B66" w:rsidRDefault="002745DF">
      <w:pPr>
        <w:pStyle w:val="BodyText20"/>
        <w:numPr>
          <w:ilvl w:val="2"/>
          <w:numId w:val="8"/>
        </w:numPr>
        <w:shd w:val="clear" w:color="auto" w:fill="auto"/>
        <w:tabs>
          <w:tab w:val="left" w:pos="381"/>
        </w:tabs>
        <w:spacing w:after="0" w:line="240" w:lineRule="auto"/>
        <w:ind w:left="380" w:right="60"/>
        <w:jc w:val="both"/>
        <w:rPr>
          <w:rFonts w:ascii="Arial" w:hAnsi="Arial" w:cs="Arial"/>
          <w:sz w:val="24"/>
          <w:szCs w:val="24"/>
        </w:rPr>
      </w:pPr>
      <w:r w:rsidRPr="00EE5B66">
        <w:rPr>
          <w:rFonts w:ascii="Arial" w:hAnsi="Arial" w:cs="Arial"/>
          <w:sz w:val="24"/>
          <w:szCs w:val="24"/>
        </w:rPr>
        <w:t>uputstvo o pravima i načinu ostvarivanja prava akcionara da učestvuju i glasaju na sjednici Skupštine akcionara.</w:t>
      </w:r>
    </w:p>
    <w:p w:rsidR="00782DE7" w:rsidRPr="00EE5B66" w:rsidRDefault="00782DE7">
      <w:pPr>
        <w:pStyle w:val="BodyText20"/>
        <w:shd w:val="clear" w:color="auto" w:fill="auto"/>
        <w:spacing w:after="0" w:line="240" w:lineRule="auto"/>
        <w:ind w:left="60" w:right="6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60" w:right="60" w:firstLine="0"/>
        <w:jc w:val="both"/>
        <w:rPr>
          <w:rFonts w:ascii="Arial" w:hAnsi="Arial" w:cs="Arial"/>
          <w:sz w:val="24"/>
          <w:szCs w:val="24"/>
        </w:rPr>
      </w:pPr>
      <w:r w:rsidRPr="00EE5B66">
        <w:rPr>
          <w:rFonts w:ascii="Arial" w:hAnsi="Arial" w:cs="Arial"/>
          <w:sz w:val="24"/>
          <w:szCs w:val="24"/>
        </w:rPr>
        <w:t xml:space="preserve">Na dan objavljivanja odnosno slanja obavještenja o održavanju Skupštine akcionara. Društvo na svojoj internet stranici objavljuje obavještenje o sazivanju Skupštine akcionara. </w:t>
      </w:r>
    </w:p>
    <w:p w:rsidR="00782DE7" w:rsidRPr="00EE5B66" w:rsidRDefault="00782DE7">
      <w:pPr>
        <w:pStyle w:val="BodyText20"/>
        <w:shd w:val="clear" w:color="auto" w:fill="auto"/>
        <w:spacing w:after="0" w:line="240" w:lineRule="auto"/>
        <w:ind w:left="60" w:right="60" w:firstLine="0"/>
        <w:jc w:val="both"/>
        <w:rPr>
          <w:rFonts w:ascii="Arial" w:hAnsi="Arial" w:cs="Arial"/>
          <w:sz w:val="24"/>
          <w:szCs w:val="24"/>
        </w:rPr>
      </w:pPr>
    </w:p>
    <w:p w:rsidR="00782DE7" w:rsidRPr="00EE5B66" w:rsidRDefault="002745DF" w:rsidP="00013924">
      <w:pPr>
        <w:pStyle w:val="Bodytext3"/>
        <w:shd w:val="clear" w:color="auto" w:fill="auto"/>
        <w:spacing w:before="0" w:line="240" w:lineRule="auto"/>
        <w:ind w:firstLine="0"/>
        <w:jc w:val="both"/>
        <w:rPr>
          <w:rFonts w:ascii="Arial" w:hAnsi="Arial" w:cs="Arial"/>
          <w:b/>
          <w:sz w:val="24"/>
          <w:szCs w:val="24"/>
        </w:rPr>
      </w:pPr>
      <w:r w:rsidRPr="00EE5B66">
        <w:rPr>
          <w:rFonts w:ascii="Arial" w:hAnsi="Arial" w:cs="Arial"/>
          <w:b/>
          <w:sz w:val="24"/>
          <w:szCs w:val="24"/>
        </w:rPr>
        <w:t xml:space="preserve">                                                       Član </w:t>
      </w:r>
      <w:r w:rsidRPr="00EE5B66">
        <w:rPr>
          <w:rFonts w:ascii="Arial" w:hAnsi="Arial" w:cs="Arial"/>
          <w:b/>
          <w:sz w:val="24"/>
          <w:szCs w:val="24"/>
          <w:lang w:val="sr-Latn-CS"/>
        </w:rPr>
        <w:t>53</w:t>
      </w:r>
      <w:r w:rsidRPr="00EE5B66">
        <w:rPr>
          <w:rFonts w:ascii="Arial" w:hAnsi="Arial" w:cs="Arial"/>
          <w:b/>
          <w:sz w:val="24"/>
          <w:szCs w:val="24"/>
        </w:rPr>
        <w:t>.</w:t>
      </w:r>
    </w:p>
    <w:p w:rsidR="00782DE7" w:rsidRPr="00EE5B66" w:rsidRDefault="002745DF">
      <w:pPr>
        <w:pStyle w:val="BodyText20"/>
        <w:shd w:val="clear" w:color="auto" w:fill="auto"/>
        <w:spacing w:after="0" w:line="240" w:lineRule="auto"/>
        <w:ind w:left="60" w:right="60" w:firstLine="0"/>
        <w:jc w:val="both"/>
        <w:rPr>
          <w:rFonts w:ascii="Arial" w:hAnsi="Arial" w:cs="Arial"/>
          <w:sz w:val="24"/>
          <w:szCs w:val="24"/>
        </w:rPr>
      </w:pPr>
      <w:r w:rsidRPr="00EE5B66">
        <w:rPr>
          <w:rFonts w:ascii="Arial" w:hAnsi="Arial" w:cs="Arial"/>
          <w:sz w:val="24"/>
          <w:szCs w:val="24"/>
        </w:rPr>
        <w:t>Materijali sa prijedlozima odluka koje treba da se razmotre na Skupštini akcionara, izlažu se na uvid akcionarima u sjedištu Društva, odnosno u prostorijama Društva izvan sjedišta, ako se djelatnost obavlja u više mjesta, najmanje 20 (dvadeset) dana prije održavanja sjednice Skupštine akcionara.</w:t>
      </w:r>
    </w:p>
    <w:p w:rsidR="00782DE7" w:rsidRPr="00EE5B66" w:rsidRDefault="00782DE7">
      <w:pPr>
        <w:pStyle w:val="BodyText20"/>
        <w:shd w:val="clear" w:color="auto" w:fill="auto"/>
        <w:spacing w:after="0" w:line="240" w:lineRule="auto"/>
        <w:ind w:left="60" w:right="6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60" w:right="60" w:firstLine="0"/>
        <w:jc w:val="both"/>
        <w:rPr>
          <w:rFonts w:ascii="Arial" w:hAnsi="Arial" w:cs="Arial"/>
          <w:sz w:val="24"/>
          <w:szCs w:val="24"/>
        </w:rPr>
      </w:pPr>
      <w:r w:rsidRPr="00EE5B66">
        <w:rPr>
          <w:rFonts w:ascii="Arial" w:hAnsi="Arial" w:cs="Arial"/>
          <w:sz w:val="24"/>
          <w:szCs w:val="24"/>
        </w:rPr>
        <w:lastRenderedPageBreak/>
        <w:t>Sekretar Društva je dužan da na zahtjev akcionara dostavi elektronskom poštom (na adresu koju odredi akcionar) obavještenje o sazivanju Skupštine akcionara i materijale koji će se razmatrati na Skupštini, sa predlozima odluka.</w:t>
      </w:r>
    </w:p>
    <w:p w:rsidR="00253F02" w:rsidRPr="00EE5B66" w:rsidRDefault="00253F02">
      <w:pPr>
        <w:pStyle w:val="BodyText20"/>
        <w:shd w:val="clear" w:color="auto" w:fill="auto"/>
        <w:spacing w:after="0" w:line="240" w:lineRule="auto"/>
        <w:ind w:left="20" w:right="60" w:firstLine="0"/>
        <w:jc w:val="both"/>
        <w:rPr>
          <w:rStyle w:val="BodytextTimesNewRoman"/>
          <w:rFonts w:ascii="Arial" w:eastAsia="Lucida Sans Unicode" w:hAnsi="Arial" w:cs="Arial"/>
          <w:sz w:val="24"/>
          <w:szCs w:val="24"/>
        </w:rPr>
      </w:pPr>
    </w:p>
    <w:p w:rsidR="00782DE7" w:rsidRPr="00EE5B66" w:rsidRDefault="002745DF">
      <w:pPr>
        <w:pStyle w:val="BodyText20"/>
        <w:shd w:val="clear" w:color="auto" w:fill="auto"/>
        <w:spacing w:after="0" w:line="240" w:lineRule="auto"/>
        <w:ind w:left="20" w:right="60" w:firstLine="0"/>
        <w:jc w:val="both"/>
        <w:rPr>
          <w:rFonts w:ascii="Arial" w:hAnsi="Arial" w:cs="Arial"/>
          <w:sz w:val="24"/>
          <w:szCs w:val="24"/>
        </w:rPr>
      </w:pPr>
      <w:r w:rsidRPr="00EE5B66">
        <w:rPr>
          <w:rStyle w:val="BodytextTimesNewRoman"/>
          <w:rFonts w:ascii="Arial" w:eastAsia="Lucida Sans Unicode" w:hAnsi="Arial" w:cs="Arial"/>
          <w:sz w:val="24"/>
          <w:szCs w:val="24"/>
        </w:rPr>
        <w:t>Dnevni red Sku</w:t>
      </w:r>
      <w:r w:rsidRPr="00EE5B66">
        <w:rPr>
          <w:rStyle w:val="BodytextTimesNewRoman"/>
          <w:rFonts w:ascii="Arial" w:eastAsia="Lucida Sans Unicode" w:hAnsi="Arial" w:cs="Arial"/>
          <w:sz w:val="24"/>
          <w:szCs w:val="24"/>
          <w:lang w:val="sr-Latn-CS"/>
        </w:rPr>
        <w:t>p</w:t>
      </w:r>
      <w:r w:rsidRPr="00EE5B66">
        <w:rPr>
          <w:rStyle w:val="BodytextTimesNewRoman"/>
          <w:rFonts w:ascii="Arial" w:eastAsia="Lucida Sans Unicode" w:hAnsi="Arial" w:cs="Arial"/>
          <w:sz w:val="24"/>
          <w:szCs w:val="24"/>
        </w:rPr>
        <w:t>štine akcionara</w:t>
      </w:r>
    </w:p>
    <w:p w:rsidR="00782DE7" w:rsidRPr="00EE5B66" w:rsidRDefault="00782DE7">
      <w:pPr>
        <w:pStyle w:val="BodyText20"/>
        <w:shd w:val="clear" w:color="auto" w:fill="auto"/>
        <w:spacing w:after="0" w:line="240" w:lineRule="auto"/>
        <w:ind w:left="60" w:right="60" w:firstLine="0"/>
        <w:jc w:val="both"/>
        <w:rPr>
          <w:rFonts w:ascii="Arial" w:hAnsi="Arial" w:cs="Arial"/>
          <w:b/>
          <w:sz w:val="24"/>
          <w:szCs w:val="24"/>
        </w:rPr>
      </w:pPr>
    </w:p>
    <w:p w:rsidR="00782DE7" w:rsidRPr="00EE5B66" w:rsidRDefault="002745DF" w:rsidP="00013924">
      <w:pPr>
        <w:pStyle w:val="Bodytext3"/>
        <w:shd w:val="clear" w:color="auto" w:fill="auto"/>
        <w:spacing w:before="0" w:line="240" w:lineRule="auto"/>
        <w:ind w:firstLine="0"/>
        <w:jc w:val="center"/>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54</w:t>
      </w:r>
      <w:r w:rsidRPr="00EE5B66">
        <w:rPr>
          <w:rFonts w:ascii="Arial" w:hAnsi="Arial" w:cs="Arial"/>
          <w:b/>
          <w:sz w:val="24"/>
          <w:szCs w:val="24"/>
        </w:rPr>
        <w:t>.</w:t>
      </w:r>
    </w:p>
    <w:p w:rsidR="00782DE7" w:rsidRPr="00EE5B66" w:rsidRDefault="002745DF">
      <w:pPr>
        <w:pStyle w:val="BodyText20"/>
        <w:shd w:val="clear" w:color="auto" w:fill="auto"/>
        <w:spacing w:after="0" w:line="240" w:lineRule="auto"/>
        <w:ind w:left="60" w:right="60" w:firstLine="0"/>
        <w:jc w:val="both"/>
        <w:rPr>
          <w:rFonts w:ascii="Arial" w:hAnsi="Arial" w:cs="Arial"/>
          <w:sz w:val="24"/>
          <w:szCs w:val="24"/>
        </w:rPr>
      </w:pPr>
      <w:r w:rsidRPr="00EE5B66">
        <w:rPr>
          <w:rFonts w:ascii="Arial" w:hAnsi="Arial" w:cs="Arial"/>
          <w:sz w:val="24"/>
          <w:szCs w:val="24"/>
        </w:rPr>
        <w:t>Skupština akcionara ne može donositi odluke o pitanjima koja nijesu na dnevnom redu, osim ukoliko svi akcionari sa pravom glasa prisustvuju skupštini i jednoglasno prihvate izmjenu dnevnog reda.</w:t>
      </w:r>
    </w:p>
    <w:p w:rsidR="00782DE7" w:rsidRPr="00EE5B66" w:rsidRDefault="00782DE7">
      <w:pPr>
        <w:pStyle w:val="BodyText20"/>
        <w:shd w:val="clear" w:color="auto" w:fill="auto"/>
        <w:spacing w:after="0" w:line="240" w:lineRule="auto"/>
        <w:ind w:left="60" w:right="6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60" w:right="60" w:firstLine="0"/>
        <w:jc w:val="both"/>
        <w:rPr>
          <w:rFonts w:ascii="Arial" w:hAnsi="Arial" w:cs="Arial"/>
          <w:sz w:val="24"/>
          <w:szCs w:val="24"/>
        </w:rPr>
      </w:pPr>
      <w:r w:rsidRPr="00EE5B66">
        <w:rPr>
          <w:rFonts w:ascii="Arial" w:hAnsi="Arial" w:cs="Arial"/>
          <w:sz w:val="24"/>
          <w:szCs w:val="24"/>
        </w:rPr>
        <w:t>U slučaju izmjene ili proširenja dnevnog reda, akcionari se obavještavaju o izmjenama dnevnog reda na način na koji se obavještavaju o održavanju skupštine akcionara i to najkasnije 10 (deset) dana prije dana održavanja Skupštine.</w:t>
      </w:r>
    </w:p>
    <w:p w:rsidR="00782DE7" w:rsidRPr="00EE5B66" w:rsidRDefault="00782DE7">
      <w:pPr>
        <w:pStyle w:val="BodyText20"/>
        <w:shd w:val="clear" w:color="auto" w:fill="auto"/>
        <w:spacing w:after="0" w:line="240" w:lineRule="auto"/>
        <w:ind w:left="60" w:right="60" w:firstLine="0"/>
        <w:jc w:val="both"/>
        <w:rPr>
          <w:rFonts w:ascii="Arial" w:hAnsi="Arial" w:cs="Arial"/>
          <w:sz w:val="24"/>
          <w:szCs w:val="24"/>
        </w:rPr>
      </w:pPr>
    </w:p>
    <w:p w:rsidR="00782DE7" w:rsidRPr="00EE5B66" w:rsidRDefault="002745DF">
      <w:pPr>
        <w:pStyle w:val="BodyText20"/>
        <w:shd w:val="clear" w:color="auto" w:fill="auto"/>
        <w:spacing w:after="0" w:line="240" w:lineRule="auto"/>
        <w:ind w:right="60" w:firstLine="0"/>
        <w:jc w:val="both"/>
        <w:rPr>
          <w:rFonts w:ascii="Arial" w:hAnsi="Arial" w:cs="Arial"/>
          <w:sz w:val="24"/>
          <w:szCs w:val="24"/>
        </w:rPr>
      </w:pPr>
      <w:r w:rsidRPr="00EE5B66">
        <w:rPr>
          <w:rFonts w:ascii="Arial" w:hAnsi="Arial" w:cs="Arial"/>
          <w:sz w:val="24"/>
          <w:szCs w:val="24"/>
        </w:rPr>
        <w:t>Akcionari koji posjeduju najmanje 5% (pet procenata) osnovnog kapitala imaju pravo da zahtijevaju od Odbora direktora proširenje dnevnog reda Skupštine akcionara najkasnije 15 (petnaest) dana prije dana održavanja Skupštine akcionara, odnosno da pod ranije uvrštenu tačku dnevnog reda uvrsti i njihov predlog odluke.</w:t>
      </w:r>
    </w:p>
    <w:p w:rsidR="00782DE7" w:rsidRPr="00EE5B66" w:rsidRDefault="00782DE7">
      <w:pPr>
        <w:pStyle w:val="BodyText20"/>
        <w:shd w:val="clear" w:color="auto" w:fill="auto"/>
        <w:spacing w:after="0" w:line="240" w:lineRule="auto"/>
        <w:ind w:right="60" w:firstLine="0"/>
        <w:jc w:val="both"/>
        <w:rPr>
          <w:rFonts w:ascii="Arial" w:hAnsi="Arial" w:cs="Arial"/>
          <w:sz w:val="24"/>
          <w:szCs w:val="24"/>
        </w:rPr>
      </w:pPr>
    </w:p>
    <w:p w:rsidR="00782DE7" w:rsidRPr="00EE5B66" w:rsidRDefault="002745DF">
      <w:pPr>
        <w:pStyle w:val="BodyText20"/>
        <w:shd w:val="clear" w:color="auto" w:fill="auto"/>
        <w:spacing w:after="0" w:line="240" w:lineRule="auto"/>
        <w:ind w:right="60" w:firstLine="0"/>
        <w:jc w:val="both"/>
        <w:rPr>
          <w:rFonts w:ascii="Arial" w:hAnsi="Arial" w:cs="Arial"/>
          <w:sz w:val="24"/>
          <w:szCs w:val="24"/>
        </w:rPr>
      </w:pPr>
      <w:r w:rsidRPr="00EE5B66">
        <w:rPr>
          <w:rFonts w:ascii="Arial" w:hAnsi="Arial" w:cs="Arial"/>
          <w:sz w:val="24"/>
          <w:szCs w:val="24"/>
        </w:rPr>
        <w:t>Uz pisani zahtjev za proširenje dnevnog reda Skupštine akcionara. akcionari dostavljaju i predloge odluka koje su predložene kao tačke dnevnog reda. U prethodnom slučaju, Odbor direktora je dužan da proširi dnevni red skupštine.</w:t>
      </w:r>
    </w:p>
    <w:p w:rsidR="00782DE7" w:rsidRPr="00EE5B66" w:rsidRDefault="00782DE7">
      <w:pPr>
        <w:pStyle w:val="BodyText20"/>
        <w:shd w:val="clear" w:color="auto" w:fill="auto"/>
        <w:spacing w:after="0" w:line="240" w:lineRule="auto"/>
        <w:ind w:right="6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20" w:right="20" w:firstLine="0"/>
        <w:jc w:val="both"/>
        <w:rPr>
          <w:rFonts w:ascii="Arial" w:hAnsi="Arial" w:cs="Arial"/>
          <w:sz w:val="24"/>
          <w:szCs w:val="24"/>
        </w:rPr>
      </w:pPr>
      <w:r w:rsidRPr="00EE5B66">
        <w:rPr>
          <w:rFonts w:ascii="Arial" w:hAnsi="Arial" w:cs="Arial"/>
          <w:sz w:val="24"/>
          <w:szCs w:val="24"/>
        </w:rPr>
        <w:t>Predlog proširenog dnevnog reda, sa predloženim odlukama. Društvo će bez odlaganja objaviti na svojoj internet stranici</w:t>
      </w:r>
    </w:p>
    <w:p w:rsidR="00782DE7" w:rsidRPr="00EE5B66" w:rsidRDefault="00782DE7">
      <w:pPr>
        <w:pStyle w:val="Heading20"/>
        <w:keepNext/>
        <w:keepLines/>
        <w:shd w:val="clear" w:color="auto" w:fill="auto"/>
        <w:spacing w:before="0" w:after="0" w:line="180" w:lineRule="exact"/>
        <w:ind w:left="3920" w:firstLine="0"/>
        <w:jc w:val="left"/>
        <w:rPr>
          <w:rFonts w:ascii="Arial" w:hAnsi="Arial" w:cs="Arial"/>
          <w:b/>
          <w:sz w:val="24"/>
          <w:szCs w:val="24"/>
        </w:rPr>
      </w:pPr>
    </w:p>
    <w:p w:rsidR="00782DE7" w:rsidRPr="00EE5B66" w:rsidRDefault="002745DF">
      <w:pPr>
        <w:pStyle w:val="Heading20"/>
        <w:keepNext/>
        <w:keepLines/>
        <w:shd w:val="clear" w:color="auto" w:fill="auto"/>
        <w:spacing w:before="0" w:after="0" w:line="240" w:lineRule="auto"/>
        <w:ind w:firstLine="0"/>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55</w:t>
      </w:r>
      <w:r w:rsidRPr="00EE5B66">
        <w:rPr>
          <w:rFonts w:ascii="Arial" w:hAnsi="Arial" w:cs="Arial"/>
          <w:b/>
          <w:sz w:val="24"/>
          <w:szCs w:val="24"/>
        </w:rPr>
        <w:t>.</w:t>
      </w:r>
    </w:p>
    <w:p w:rsidR="00782DE7" w:rsidRPr="00EE5B66" w:rsidRDefault="00782DE7">
      <w:pPr>
        <w:pStyle w:val="Heading20"/>
        <w:keepNext/>
        <w:keepLines/>
        <w:shd w:val="clear" w:color="auto" w:fill="auto"/>
        <w:spacing w:before="0" w:after="0" w:line="240" w:lineRule="auto"/>
        <w:ind w:left="3920" w:firstLine="0"/>
        <w:jc w:val="left"/>
        <w:rPr>
          <w:rFonts w:ascii="Arial" w:hAnsi="Arial" w:cs="Arial"/>
          <w:sz w:val="24"/>
          <w:szCs w:val="24"/>
        </w:rPr>
      </w:pPr>
    </w:p>
    <w:p w:rsidR="00782DE7" w:rsidRPr="00EE5B66" w:rsidRDefault="002745DF">
      <w:pPr>
        <w:pStyle w:val="BodyText20"/>
        <w:shd w:val="clear" w:color="auto" w:fill="auto"/>
        <w:spacing w:after="0" w:line="240" w:lineRule="auto"/>
        <w:ind w:left="20" w:right="20" w:firstLine="0"/>
        <w:jc w:val="both"/>
        <w:rPr>
          <w:rFonts w:ascii="Arial" w:hAnsi="Arial" w:cs="Arial"/>
          <w:sz w:val="24"/>
          <w:szCs w:val="24"/>
        </w:rPr>
      </w:pPr>
      <w:r w:rsidRPr="00EE5B66">
        <w:rPr>
          <w:rFonts w:ascii="Arial" w:hAnsi="Arial" w:cs="Arial"/>
          <w:sz w:val="24"/>
          <w:szCs w:val="24"/>
        </w:rPr>
        <w:t>Ako se Skupština akcionara ne održi, ponovljena Skupština se može održati samo po istom dnevnom redu koji je bio predviden za skupštinu koja nije održana.</w:t>
      </w:r>
    </w:p>
    <w:p w:rsidR="00782DE7" w:rsidRPr="00EE5B66" w:rsidRDefault="00782DE7">
      <w:pPr>
        <w:pStyle w:val="BodyText20"/>
        <w:shd w:val="clear" w:color="auto" w:fill="auto"/>
        <w:spacing w:after="0" w:line="240" w:lineRule="auto"/>
        <w:ind w:left="20" w:right="20" w:firstLine="0"/>
        <w:jc w:val="both"/>
        <w:rPr>
          <w:rFonts w:ascii="Arial" w:hAnsi="Arial" w:cs="Arial"/>
          <w:sz w:val="24"/>
          <w:szCs w:val="24"/>
        </w:rPr>
      </w:pPr>
    </w:p>
    <w:p w:rsidR="0092736E" w:rsidRPr="00EE5B66" w:rsidRDefault="0092736E">
      <w:pPr>
        <w:pStyle w:val="Bodytext3"/>
        <w:shd w:val="clear" w:color="auto" w:fill="auto"/>
        <w:spacing w:before="0" w:line="240" w:lineRule="auto"/>
        <w:ind w:left="20" w:firstLine="0"/>
        <w:jc w:val="both"/>
        <w:rPr>
          <w:rFonts w:ascii="Arial" w:hAnsi="Arial" w:cs="Arial"/>
          <w:b/>
          <w:sz w:val="24"/>
          <w:szCs w:val="24"/>
        </w:rPr>
      </w:pPr>
    </w:p>
    <w:p w:rsidR="00782DE7" w:rsidRPr="00EE5B66" w:rsidRDefault="002745DF" w:rsidP="0092736E">
      <w:pPr>
        <w:pStyle w:val="Bodytext3"/>
        <w:shd w:val="clear" w:color="auto" w:fill="auto"/>
        <w:spacing w:before="0" w:line="240" w:lineRule="auto"/>
        <w:ind w:left="20" w:firstLine="0"/>
        <w:jc w:val="both"/>
        <w:rPr>
          <w:rFonts w:ascii="Arial" w:hAnsi="Arial" w:cs="Arial"/>
          <w:b/>
          <w:sz w:val="24"/>
          <w:szCs w:val="24"/>
        </w:rPr>
      </w:pPr>
      <w:r w:rsidRPr="00EE5B66">
        <w:rPr>
          <w:rFonts w:ascii="Arial" w:hAnsi="Arial" w:cs="Arial"/>
          <w:b/>
          <w:sz w:val="24"/>
          <w:szCs w:val="24"/>
        </w:rPr>
        <w:t>Postupanje na sjednici Skupštine akcionara</w:t>
      </w:r>
    </w:p>
    <w:p w:rsidR="00782DE7" w:rsidRPr="00EE5B66" w:rsidRDefault="002745DF" w:rsidP="00013924">
      <w:pPr>
        <w:pStyle w:val="Bodytext3"/>
        <w:shd w:val="clear" w:color="auto" w:fill="auto"/>
        <w:spacing w:before="0" w:line="240" w:lineRule="auto"/>
        <w:ind w:firstLine="0"/>
        <w:jc w:val="center"/>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56</w:t>
      </w:r>
      <w:r w:rsidRPr="00EE5B66">
        <w:rPr>
          <w:rFonts w:ascii="Arial" w:hAnsi="Arial" w:cs="Arial"/>
          <w:b/>
          <w:sz w:val="24"/>
          <w:szCs w:val="24"/>
        </w:rPr>
        <w:t>.</w:t>
      </w:r>
    </w:p>
    <w:p w:rsidR="00782DE7" w:rsidRPr="00EE5B66" w:rsidRDefault="002745DF">
      <w:pPr>
        <w:pStyle w:val="BodyText20"/>
        <w:shd w:val="clear" w:color="auto" w:fill="auto"/>
        <w:spacing w:after="0" w:line="240" w:lineRule="auto"/>
        <w:ind w:left="20" w:right="20" w:firstLine="0"/>
        <w:rPr>
          <w:rFonts w:ascii="Arial" w:hAnsi="Arial" w:cs="Arial"/>
          <w:sz w:val="24"/>
          <w:szCs w:val="24"/>
        </w:rPr>
      </w:pPr>
      <w:r w:rsidRPr="00EE5B66">
        <w:rPr>
          <w:rFonts w:ascii="Arial" w:hAnsi="Arial" w:cs="Arial"/>
          <w:sz w:val="24"/>
          <w:szCs w:val="24"/>
        </w:rPr>
        <w:t>Skupštinom akcionara predsjedava izvršni direktor, ukoliko drugačije ne odluči većina prisutnih ili zastupanih akcionara.</w:t>
      </w:r>
    </w:p>
    <w:p w:rsidR="00782DE7" w:rsidRPr="00EE5B66" w:rsidRDefault="00782DE7">
      <w:pPr>
        <w:pStyle w:val="BodyText20"/>
        <w:shd w:val="clear" w:color="auto" w:fill="auto"/>
        <w:spacing w:after="0" w:line="240" w:lineRule="auto"/>
        <w:ind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20" w:firstLine="0"/>
        <w:jc w:val="both"/>
        <w:rPr>
          <w:rFonts w:ascii="Arial" w:hAnsi="Arial" w:cs="Arial"/>
          <w:sz w:val="24"/>
          <w:szCs w:val="24"/>
        </w:rPr>
      </w:pPr>
      <w:r w:rsidRPr="00EE5B66">
        <w:rPr>
          <w:rFonts w:ascii="Arial" w:hAnsi="Arial" w:cs="Arial"/>
          <w:sz w:val="24"/>
          <w:szCs w:val="24"/>
        </w:rPr>
        <w:t>Sekretar sjednice Skupštine akcionara je sekretar Društva.</w:t>
      </w:r>
    </w:p>
    <w:p w:rsidR="00782DE7" w:rsidRPr="00EE5B66" w:rsidRDefault="00782DE7">
      <w:pPr>
        <w:pStyle w:val="Bodytext3"/>
        <w:shd w:val="clear" w:color="auto" w:fill="auto"/>
        <w:spacing w:before="0" w:line="240" w:lineRule="exact"/>
        <w:ind w:left="3920" w:firstLine="0"/>
        <w:rPr>
          <w:rFonts w:ascii="Arial" w:hAnsi="Arial" w:cs="Arial"/>
          <w:b/>
          <w:sz w:val="24"/>
          <w:szCs w:val="24"/>
        </w:rPr>
      </w:pPr>
    </w:p>
    <w:p w:rsidR="00782DE7" w:rsidRPr="00EE5B66" w:rsidRDefault="002745DF" w:rsidP="00013924">
      <w:pPr>
        <w:pStyle w:val="Bodytext3"/>
        <w:shd w:val="clear" w:color="auto" w:fill="auto"/>
        <w:spacing w:before="0" w:line="240" w:lineRule="auto"/>
        <w:ind w:firstLine="0"/>
        <w:jc w:val="center"/>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57</w:t>
      </w:r>
      <w:r w:rsidRPr="00EE5B66">
        <w:rPr>
          <w:rFonts w:ascii="Arial" w:hAnsi="Arial" w:cs="Arial"/>
          <w:b/>
          <w:sz w:val="24"/>
          <w:szCs w:val="24"/>
        </w:rPr>
        <w:t>.</w:t>
      </w:r>
    </w:p>
    <w:p w:rsidR="00782DE7" w:rsidRPr="00EE5B66" w:rsidRDefault="002745DF">
      <w:pPr>
        <w:pStyle w:val="BodyText20"/>
        <w:shd w:val="clear" w:color="auto" w:fill="auto"/>
        <w:spacing w:after="0" w:line="240" w:lineRule="auto"/>
        <w:ind w:left="20" w:right="20" w:firstLine="0"/>
        <w:jc w:val="both"/>
        <w:rPr>
          <w:rFonts w:ascii="Arial" w:hAnsi="Arial" w:cs="Arial"/>
          <w:sz w:val="24"/>
          <w:szCs w:val="24"/>
        </w:rPr>
      </w:pPr>
      <w:r w:rsidRPr="00EE5B66">
        <w:rPr>
          <w:rFonts w:ascii="Arial" w:hAnsi="Arial" w:cs="Arial"/>
          <w:sz w:val="24"/>
          <w:szCs w:val="24"/>
        </w:rPr>
        <w:lastRenderedPageBreak/>
        <w:t>Prisustvo akcionara ili njihovih punomoćnika na Skupštini akcionara dokazuje se potpisivanjem liste prisutnih na kojoj se iskazuje i broj glasova koje posjeduje svaki akcionar.</w:t>
      </w:r>
    </w:p>
    <w:p w:rsidR="00782DE7" w:rsidRPr="00EE5B66" w:rsidRDefault="00782DE7">
      <w:pPr>
        <w:pStyle w:val="BodyText20"/>
        <w:shd w:val="clear" w:color="auto" w:fill="auto"/>
        <w:spacing w:after="0" w:line="240" w:lineRule="auto"/>
        <w:ind w:left="20" w:right="2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20" w:right="20" w:firstLine="0"/>
        <w:jc w:val="both"/>
        <w:rPr>
          <w:rFonts w:ascii="Arial" w:hAnsi="Arial" w:cs="Arial"/>
          <w:sz w:val="24"/>
          <w:szCs w:val="24"/>
        </w:rPr>
      </w:pPr>
      <w:r w:rsidRPr="00EE5B66">
        <w:rPr>
          <w:rFonts w:ascii="Arial" w:hAnsi="Arial" w:cs="Arial"/>
          <w:sz w:val="24"/>
          <w:szCs w:val="24"/>
        </w:rPr>
        <w:t>Listu prisutnih akcionara potpisuju predsjedavajući sjednicom Skupštine i sekretar Društva.</w:t>
      </w:r>
    </w:p>
    <w:p w:rsidR="00782DE7" w:rsidRPr="00EE5B66" w:rsidRDefault="00782DE7">
      <w:pPr>
        <w:pStyle w:val="Bodytext3"/>
        <w:shd w:val="clear" w:color="auto" w:fill="auto"/>
        <w:spacing w:before="0" w:line="240" w:lineRule="auto"/>
        <w:ind w:firstLine="0"/>
        <w:jc w:val="center"/>
        <w:rPr>
          <w:rFonts w:ascii="Arial" w:hAnsi="Arial" w:cs="Arial"/>
          <w:b/>
          <w:sz w:val="24"/>
          <w:szCs w:val="24"/>
        </w:rPr>
      </w:pPr>
    </w:p>
    <w:p w:rsidR="00782DE7" w:rsidRPr="00EE5B66" w:rsidRDefault="002745DF" w:rsidP="00013924">
      <w:pPr>
        <w:pStyle w:val="Bodytext3"/>
        <w:shd w:val="clear" w:color="auto" w:fill="auto"/>
        <w:spacing w:before="0" w:line="240" w:lineRule="auto"/>
        <w:ind w:firstLine="0"/>
        <w:jc w:val="center"/>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58</w:t>
      </w:r>
      <w:r w:rsidRPr="00EE5B66">
        <w:rPr>
          <w:rFonts w:ascii="Arial" w:hAnsi="Arial" w:cs="Arial"/>
          <w:b/>
          <w:sz w:val="24"/>
          <w:szCs w:val="24"/>
        </w:rPr>
        <w:t>.</w:t>
      </w:r>
    </w:p>
    <w:p w:rsidR="00782DE7" w:rsidRPr="00EE5B66" w:rsidRDefault="002745DF">
      <w:pPr>
        <w:pStyle w:val="BodyText20"/>
        <w:shd w:val="clear" w:color="auto" w:fill="auto"/>
        <w:spacing w:after="0" w:line="240" w:lineRule="auto"/>
        <w:ind w:left="20" w:right="20" w:firstLine="0"/>
        <w:jc w:val="both"/>
        <w:rPr>
          <w:rFonts w:ascii="Arial" w:hAnsi="Arial" w:cs="Arial"/>
          <w:sz w:val="24"/>
          <w:szCs w:val="24"/>
        </w:rPr>
      </w:pPr>
      <w:r w:rsidRPr="00EE5B66">
        <w:rPr>
          <w:rFonts w:ascii="Arial" w:hAnsi="Arial" w:cs="Arial"/>
          <w:sz w:val="24"/>
          <w:szCs w:val="24"/>
        </w:rPr>
        <w:t>Akcionari koji imaju pravo učešća u radu Skupštine akcionara određuju se na osnovu spiska akcionara iz CKDD, koji je Društvo dužno da pribavi najranije 2 (dva) radna dana prije održavanja sjednice.</w:t>
      </w:r>
    </w:p>
    <w:p w:rsidR="00782DE7" w:rsidRPr="00EE5B66" w:rsidRDefault="00782DE7">
      <w:pPr>
        <w:pStyle w:val="BodyText20"/>
        <w:shd w:val="clear" w:color="auto" w:fill="auto"/>
        <w:spacing w:after="0" w:line="240" w:lineRule="auto"/>
        <w:ind w:left="20" w:right="2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20" w:right="-42" w:firstLine="0"/>
        <w:jc w:val="both"/>
        <w:rPr>
          <w:rFonts w:ascii="Arial" w:hAnsi="Arial" w:cs="Arial"/>
          <w:sz w:val="24"/>
          <w:szCs w:val="24"/>
        </w:rPr>
      </w:pPr>
      <w:r w:rsidRPr="00EE5B66">
        <w:rPr>
          <w:rFonts w:ascii="Arial" w:hAnsi="Arial" w:cs="Arial"/>
          <w:sz w:val="24"/>
          <w:szCs w:val="24"/>
        </w:rPr>
        <w:t>Društvo je dužno da na Skupštini akcionara obavijesti akcionare o datumu na koji je utvrđen spisak akcionara.</w:t>
      </w:r>
    </w:p>
    <w:p w:rsidR="00782DE7" w:rsidRPr="00EE5B66" w:rsidRDefault="00782DE7">
      <w:pPr>
        <w:pStyle w:val="BodyText20"/>
        <w:shd w:val="clear" w:color="auto" w:fill="auto"/>
        <w:spacing w:after="0" w:line="240" w:lineRule="auto"/>
        <w:ind w:left="20" w:right="-42"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20" w:right="20" w:firstLine="0"/>
        <w:jc w:val="both"/>
        <w:rPr>
          <w:rFonts w:ascii="Arial" w:hAnsi="Arial" w:cs="Arial"/>
          <w:sz w:val="24"/>
          <w:szCs w:val="24"/>
        </w:rPr>
      </w:pPr>
      <w:r w:rsidRPr="00EE5B66">
        <w:rPr>
          <w:rFonts w:ascii="Arial" w:hAnsi="Arial" w:cs="Arial"/>
          <w:sz w:val="24"/>
          <w:szCs w:val="24"/>
        </w:rPr>
        <w:t>Akcionari koji su na spisku akcionara iz CKDD na dan pribavljanja spiska akcionara mogu učestvovati u radu Skupštine akcionara, u skladu sa Poslovnikom o radu Skupštine, i tako ostvarivati prava akcionara.</w:t>
      </w:r>
    </w:p>
    <w:p w:rsidR="00782DE7" w:rsidRPr="00EE5B66" w:rsidRDefault="00782DE7">
      <w:pPr>
        <w:pStyle w:val="BodyText20"/>
        <w:shd w:val="clear" w:color="auto" w:fill="auto"/>
        <w:spacing w:after="0" w:line="240" w:lineRule="auto"/>
        <w:ind w:left="20" w:right="2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20" w:right="20" w:firstLine="0"/>
        <w:jc w:val="both"/>
        <w:rPr>
          <w:rFonts w:ascii="Arial" w:hAnsi="Arial" w:cs="Arial"/>
          <w:sz w:val="24"/>
          <w:szCs w:val="24"/>
        </w:rPr>
      </w:pPr>
      <w:r w:rsidRPr="00EE5B66">
        <w:rPr>
          <w:rFonts w:ascii="Arial" w:hAnsi="Arial" w:cs="Arial"/>
          <w:sz w:val="24"/>
          <w:szCs w:val="24"/>
        </w:rPr>
        <w:t>Društvo ima pravo da utvrdi identitet akcionara čijim se akcijama upravlja preko određenog kastodi (vlasničkog) računa, ukoliko akcije kojima se upravlja preko tog računa čine više od 0,5% (pola procenta) osnovnog kapitala društva ili daju više od 0,5% (pola procenta) glasačkih prava.</w:t>
      </w:r>
    </w:p>
    <w:p w:rsidR="00782DE7" w:rsidRPr="00EE5B66" w:rsidRDefault="002745DF" w:rsidP="00013924">
      <w:pPr>
        <w:pStyle w:val="Bodytext3"/>
        <w:shd w:val="clear" w:color="auto" w:fill="auto"/>
        <w:spacing w:before="0" w:line="240" w:lineRule="auto"/>
        <w:ind w:firstLine="0"/>
        <w:jc w:val="center"/>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59</w:t>
      </w:r>
      <w:r w:rsidRPr="00EE5B66">
        <w:rPr>
          <w:rFonts w:ascii="Arial" w:hAnsi="Arial" w:cs="Arial"/>
          <w:b/>
          <w:sz w:val="24"/>
          <w:szCs w:val="24"/>
        </w:rPr>
        <w:t>.</w:t>
      </w:r>
    </w:p>
    <w:p w:rsidR="00782DE7" w:rsidRPr="00EE5B66" w:rsidRDefault="002745DF">
      <w:pPr>
        <w:pStyle w:val="BodyText20"/>
        <w:shd w:val="clear" w:color="auto" w:fill="auto"/>
        <w:spacing w:after="0" w:line="240" w:lineRule="auto"/>
        <w:ind w:left="20" w:right="20" w:firstLine="0"/>
        <w:jc w:val="both"/>
        <w:rPr>
          <w:rFonts w:ascii="Arial" w:hAnsi="Arial" w:cs="Arial"/>
          <w:sz w:val="24"/>
          <w:szCs w:val="24"/>
        </w:rPr>
      </w:pPr>
      <w:r w:rsidRPr="00EE5B66">
        <w:rPr>
          <w:rFonts w:ascii="Arial" w:hAnsi="Arial" w:cs="Arial"/>
          <w:sz w:val="24"/>
          <w:szCs w:val="24"/>
        </w:rPr>
        <w:t>Zapisnik sa Skupštine akcionara potpisuju predsjedavajući Skupštine akcionara, sekretar Društva i najmanje 1 (jedan) akcionar koga ovlasti Skupština akcionara (ovjeravač zapisnika).</w:t>
      </w:r>
    </w:p>
    <w:p w:rsidR="00782DE7" w:rsidRPr="00EE5B66" w:rsidRDefault="00782DE7">
      <w:pPr>
        <w:pStyle w:val="BodyText20"/>
        <w:shd w:val="clear" w:color="auto" w:fill="auto"/>
        <w:spacing w:after="0" w:line="240" w:lineRule="auto"/>
        <w:ind w:left="20" w:right="2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20" w:right="20" w:firstLine="0"/>
        <w:jc w:val="both"/>
        <w:rPr>
          <w:rFonts w:ascii="Arial" w:hAnsi="Arial" w:cs="Arial"/>
          <w:sz w:val="24"/>
          <w:szCs w:val="24"/>
        </w:rPr>
      </w:pPr>
      <w:r w:rsidRPr="00EE5B66">
        <w:rPr>
          <w:rFonts w:ascii="Arial" w:hAnsi="Arial" w:cs="Arial"/>
          <w:sz w:val="24"/>
          <w:szCs w:val="24"/>
        </w:rPr>
        <w:t>Uz zapisnik sa sjednice Skupštine akcionara se prilažu: lista prisutnih akcionara, kopije punomoćja i glasački listići kojima su se akcionari izjasnili unaprijed ili na Skupštini akcionara.</w:t>
      </w:r>
    </w:p>
    <w:p w:rsidR="00782DE7" w:rsidRPr="00EE5B66" w:rsidRDefault="00782DE7">
      <w:pPr>
        <w:pStyle w:val="BodyText20"/>
        <w:shd w:val="clear" w:color="auto" w:fill="auto"/>
        <w:spacing w:after="0" w:line="240" w:lineRule="auto"/>
        <w:ind w:left="20" w:right="2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20" w:right="20" w:firstLine="0"/>
        <w:jc w:val="both"/>
        <w:rPr>
          <w:rFonts w:ascii="Arial" w:hAnsi="Arial" w:cs="Arial"/>
          <w:sz w:val="24"/>
          <w:szCs w:val="24"/>
        </w:rPr>
      </w:pPr>
      <w:r w:rsidRPr="00EE5B66">
        <w:rPr>
          <w:rFonts w:ascii="Arial" w:hAnsi="Arial" w:cs="Arial"/>
          <w:sz w:val="24"/>
          <w:szCs w:val="24"/>
        </w:rPr>
        <w:t>Zapisnik sa Skupštine akcionara sačinjava se u roku od 8 (osam) dana od dana održavanja sjednice i obavezno sadrži: datum, mjesto i vrijeme održavanja Skupštine akcionara, imena predsjedavajućeg, sekretara Skupštine akcionara, lica koja ovjeravaju zapisnik, članova radnih tijela Skupštine (ako su bila formirana), podatke o kvorumu, dnevnom redu, načinu i rezultatima glasanja i tekst usvojenih odluka na Skupštini akcionara.</w:t>
      </w:r>
    </w:p>
    <w:p w:rsidR="00782DE7" w:rsidRPr="00EE5B66" w:rsidRDefault="00782DE7">
      <w:pPr>
        <w:pStyle w:val="BodyText20"/>
        <w:shd w:val="clear" w:color="auto" w:fill="auto"/>
        <w:spacing w:after="0" w:line="240" w:lineRule="auto"/>
        <w:ind w:right="20" w:firstLine="0"/>
        <w:jc w:val="both"/>
        <w:rPr>
          <w:rFonts w:ascii="Arial" w:hAnsi="Arial" w:cs="Arial"/>
          <w:sz w:val="24"/>
          <w:szCs w:val="24"/>
        </w:rPr>
      </w:pPr>
    </w:p>
    <w:p w:rsidR="00782DE7" w:rsidRPr="00EE5B66" w:rsidRDefault="002745DF">
      <w:pPr>
        <w:pStyle w:val="Bodytext3"/>
        <w:shd w:val="clear" w:color="auto" w:fill="auto"/>
        <w:spacing w:before="0" w:line="240" w:lineRule="auto"/>
        <w:ind w:left="20" w:firstLine="0"/>
        <w:jc w:val="both"/>
        <w:rPr>
          <w:rFonts w:ascii="Arial" w:hAnsi="Arial" w:cs="Arial"/>
          <w:b/>
          <w:sz w:val="24"/>
          <w:szCs w:val="24"/>
        </w:rPr>
      </w:pPr>
      <w:r w:rsidRPr="00EE5B66">
        <w:rPr>
          <w:rFonts w:ascii="Arial" w:hAnsi="Arial" w:cs="Arial"/>
          <w:b/>
          <w:sz w:val="24"/>
          <w:szCs w:val="24"/>
        </w:rPr>
        <w:t>Kvorum</w:t>
      </w:r>
    </w:p>
    <w:p w:rsidR="00782DE7" w:rsidRPr="00EE5B66" w:rsidRDefault="002745DF" w:rsidP="00013924">
      <w:pPr>
        <w:pStyle w:val="Bodytext3"/>
        <w:shd w:val="clear" w:color="auto" w:fill="auto"/>
        <w:spacing w:before="0" w:line="240" w:lineRule="auto"/>
        <w:ind w:firstLine="0"/>
        <w:jc w:val="center"/>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60</w:t>
      </w:r>
      <w:r w:rsidRPr="00EE5B66">
        <w:rPr>
          <w:rFonts w:ascii="Arial" w:hAnsi="Arial" w:cs="Arial"/>
          <w:b/>
          <w:sz w:val="24"/>
          <w:szCs w:val="24"/>
        </w:rPr>
        <w:t>.</w:t>
      </w:r>
    </w:p>
    <w:p w:rsidR="00782DE7" w:rsidRPr="00EE5B66" w:rsidRDefault="002745DF">
      <w:pPr>
        <w:pStyle w:val="BodyText20"/>
        <w:shd w:val="clear" w:color="auto" w:fill="auto"/>
        <w:spacing w:after="0" w:line="240" w:lineRule="auto"/>
        <w:ind w:left="20" w:right="20" w:firstLine="0"/>
        <w:jc w:val="both"/>
        <w:rPr>
          <w:rFonts w:ascii="Arial" w:hAnsi="Arial" w:cs="Arial"/>
          <w:sz w:val="24"/>
          <w:szCs w:val="24"/>
        </w:rPr>
      </w:pPr>
      <w:r w:rsidRPr="00EE5B66">
        <w:rPr>
          <w:rFonts w:ascii="Arial" w:hAnsi="Arial" w:cs="Arial"/>
          <w:sz w:val="24"/>
          <w:szCs w:val="24"/>
        </w:rPr>
        <w:t>Kvorum redovne Skupštine akcionara ćine akcionari koji posjeduju više od polovine o ukupnog broja akcija sa pravom glasa, a koji su prisutni ili su zastupani putem punomoćnika ili su glasali putem glasačkih listića.</w:t>
      </w:r>
    </w:p>
    <w:p w:rsidR="00782DE7" w:rsidRPr="00EE5B66" w:rsidRDefault="002745DF">
      <w:pPr>
        <w:pStyle w:val="BodyText20"/>
        <w:shd w:val="clear" w:color="auto" w:fill="auto"/>
        <w:spacing w:after="0" w:line="240" w:lineRule="auto"/>
        <w:ind w:right="40" w:firstLine="0"/>
        <w:jc w:val="both"/>
        <w:rPr>
          <w:rFonts w:ascii="Arial" w:hAnsi="Arial" w:cs="Arial"/>
          <w:sz w:val="24"/>
          <w:szCs w:val="24"/>
        </w:rPr>
      </w:pPr>
      <w:r w:rsidRPr="00EE5B66">
        <w:rPr>
          <w:rFonts w:ascii="Arial" w:hAnsi="Arial" w:cs="Arial"/>
          <w:sz w:val="24"/>
          <w:szCs w:val="24"/>
        </w:rPr>
        <w:lastRenderedPageBreak/>
        <w:t>Ako se na Skupštini akcionara ne postigne potreban kvorum, Skupština akcionara može se ponovo sazvati sa istim dnevnim redom, s tim da se obavještenje o sazivanju ponovljene Skupštine akcionara mora objaviti najmanje 2 (dva) puta u najmanje jednom dnevnom štampanom mediju koji se izdaje u Crnoj Gori i na svojoj internet stranici, najmanje 10 (deset) dana prije održavanja ponovljene Skupštine akcionara, na kojoj kvorum čine akcionari koji posjeduju najmanje 33% (trideset tri procenta) od ukupnog  broja akcija sa pravom glasa, a koji su prisutni ili su zastupljeni preko punomoćnika ili su glasali putem glasačkih listića.</w:t>
      </w:r>
    </w:p>
    <w:p w:rsidR="00782DE7" w:rsidRPr="00EE5B66" w:rsidRDefault="002745DF">
      <w:pPr>
        <w:pStyle w:val="BodyText20"/>
        <w:shd w:val="clear" w:color="auto" w:fill="auto"/>
        <w:spacing w:after="0" w:line="240" w:lineRule="auto"/>
        <w:ind w:left="60" w:right="40" w:firstLine="0"/>
        <w:jc w:val="both"/>
        <w:rPr>
          <w:rFonts w:ascii="Arial" w:hAnsi="Arial" w:cs="Arial"/>
          <w:sz w:val="24"/>
          <w:szCs w:val="24"/>
        </w:rPr>
      </w:pPr>
      <w:r w:rsidRPr="00EE5B66">
        <w:rPr>
          <w:rFonts w:ascii="Arial" w:hAnsi="Arial" w:cs="Arial"/>
          <w:sz w:val="24"/>
          <w:szCs w:val="24"/>
        </w:rPr>
        <w:t>Ponovljena Skupština akcionara se može održati najkasnije 30 (trideset) dana od dana održavanja Skupštine akcionara na kojoj nije postignut kvorum.</w:t>
      </w:r>
    </w:p>
    <w:p w:rsidR="00782DE7" w:rsidRPr="00EE5B66" w:rsidRDefault="00782DE7">
      <w:pPr>
        <w:pStyle w:val="BodyText20"/>
        <w:shd w:val="clear" w:color="auto" w:fill="auto"/>
        <w:spacing w:after="0" w:line="240" w:lineRule="auto"/>
        <w:ind w:left="60" w:right="4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60" w:right="40" w:firstLine="0"/>
        <w:jc w:val="both"/>
        <w:rPr>
          <w:rFonts w:ascii="Arial" w:hAnsi="Arial" w:cs="Arial"/>
          <w:sz w:val="24"/>
          <w:szCs w:val="24"/>
        </w:rPr>
      </w:pPr>
      <w:r w:rsidRPr="00EE5B66">
        <w:rPr>
          <w:rFonts w:ascii="Arial" w:hAnsi="Arial" w:cs="Arial"/>
          <w:sz w:val="24"/>
          <w:szCs w:val="24"/>
        </w:rPr>
        <w:t>Ako se na ponovljenoj Skupštini akcionara ne postigne kvorum, treća skupština akcionara se može sazvati na način i u rokovima kao ponovljena Skupština akcionara, s tim da se ne zahtijeva postojanje kvoruma, a Skupština akcionara donosi odluke o svim pitanjima koja su na dnevnom redu nezavisno od broja akcija koje su zastupljene.</w:t>
      </w:r>
    </w:p>
    <w:p w:rsidR="00013924" w:rsidRPr="00EE5B66" w:rsidRDefault="00013924" w:rsidP="00253F02">
      <w:pPr>
        <w:pStyle w:val="Bodytext3"/>
        <w:shd w:val="clear" w:color="auto" w:fill="auto"/>
        <w:spacing w:before="0" w:line="240" w:lineRule="auto"/>
        <w:ind w:firstLine="0"/>
        <w:rPr>
          <w:rFonts w:ascii="Arial" w:hAnsi="Arial" w:cs="Arial"/>
          <w:b/>
          <w:sz w:val="24"/>
          <w:szCs w:val="24"/>
        </w:rPr>
      </w:pPr>
    </w:p>
    <w:p w:rsidR="00782DE7" w:rsidRPr="00EE5B66" w:rsidRDefault="002745DF" w:rsidP="00013924">
      <w:pPr>
        <w:pStyle w:val="Bodytext3"/>
        <w:shd w:val="clear" w:color="auto" w:fill="auto"/>
        <w:spacing w:before="0" w:line="240" w:lineRule="auto"/>
        <w:ind w:firstLine="0"/>
        <w:jc w:val="center"/>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61</w:t>
      </w:r>
      <w:r w:rsidRPr="00EE5B66">
        <w:rPr>
          <w:rFonts w:ascii="Arial" w:hAnsi="Arial" w:cs="Arial"/>
          <w:b/>
          <w:sz w:val="24"/>
          <w:szCs w:val="24"/>
        </w:rPr>
        <w:t>.</w:t>
      </w:r>
    </w:p>
    <w:p w:rsidR="00782DE7" w:rsidRPr="00EE5B66" w:rsidRDefault="002745DF">
      <w:pPr>
        <w:pStyle w:val="BodyText20"/>
        <w:shd w:val="clear" w:color="auto" w:fill="auto"/>
        <w:spacing w:after="0" w:line="240" w:lineRule="auto"/>
        <w:ind w:left="60" w:right="40" w:firstLine="0"/>
        <w:jc w:val="both"/>
        <w:rPr>
          <w:rFonts w:ascii="Arial" w:hAnsi="Arial" w:cs="Arial"/>
          <w:sz w:val="24"/>
          <w:szCs w:val="24"/>
        </w:rPr>
      </w:pPr>
      <w:r w:rsidRPr="00EE5B66">
        <w:rPr>
          <w:rFonts w:ascii="Arial" w:hAnsi="Arial" w:cs="Arial"/>
          <w:sz w:val="24"/>
          <w:szCs w:val="24"/>
        </w:rPr>
        <w:t>Ukoliko je za donošenje odluke na Skupštini akcionara potrebna saglasnost akcionara koji posjeduju akcije određene klase, odluka se može donijeti od strane tih akcionara, samo ako sjednici prisustvuju akcionari koji posjeduju više od polovine akcija te klase.</w:t>
      </w:r>
    </w:p>
    <w:p w:rsidR="00782DE7" w:rsidRPr="00EE5B66" w:rsidRDefault="00782DE7">
      <w:pPr>
        <w:pStyle w:val="BodyText20"/>
        <w:shd w:val="clear" w:color="auto" w:fill="auto"/>
        <w:spacing w:after="0" w:line="240" w:lineRule="auto"/>
        <w:ind w:right="4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60" w:right="40" w:firstLine="0"/>
        <w:jc w:val="both"/>
        <w:rPr>
          <w:rFonts w:ascii="Arial" w:hAnsi="Arial" w:cs="Arial"/>
          <w:b/>
          <w:sz w:val="24"/>
          <w:szCs w:val="24"/>
        </w:rPr>
      </w:pPr>
      <w:r w:rsidRPr="00EE5B66">
        <w:rPr>
          <w:rFonts w:ascii="Arial" w:hAnsi="Arial" w:cs="Arial"/>
          <w:b/>
          <w:sz w:val="24"/>
          <w:szCs w:val="24"/>
        </w:rPr>
        <w:t>Donošenje odluka</w:t>
      </w:r>
    </w:p>
    <w:p w:rsidR="00782DE7" w:rsidRPr="00EE5B66" w:rsidRDefault="002745DF" w:rsidP="00013924">
      <w:pPr>
        <w:pStyle w:val="Bodytext3"/>
        <w:shd w:val="clear" w:color="auto" w:fill="auto"/>
        <w:spacing w:before="0" w:line="240" w:lineRule="auto"/>
        <w:ind w:firstLine="0"/>
        <w:jc w:val="center"/>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62</w:t>
      </w:r>
      <w:r w:rsidRPr="00EE5B66">
        <w:rPr>
          <w:rFonts w:ascii="Arial" w:hAnsi="Arial" w:cs="Arial"/>
          <w:b/>
          <w:sz w:val="24"/>
          <w:szCs w:val="24"/>
        </w:rPr>
        <w:t>.</w:t>
      </w:r>
    </w:p>
    <w:p w:rsidR="00782DE7" w:rsidRPr="00EE5B66" w:rsidRDefault="002745DF">
      <w:pPr>
        <w:pStyle w:val="BodyText20"/>
        <w:shd w:val="clear" w:color="auto" w:fill="auto"/>
        <w:spacing w:after="0" w:line="240" w:lineRule="auto"/>
        <w:ind w:left="60" w:right="40" w:firstLine="0"/>
        <w:jc w:val="both"/>
        <w:rPr>
          <w:rFonts w:ascii="Arial" w:hAnsi="Arial" w:cs="Arial"/>
          <w:sz w:val="24"/>
          <w:szCs w:val="24"/>
        </w:rPr>
      </w:pPr>
      <w:r w:rsidRPr="00EE5B66">
        <w:rPr>
          <w:rFonts w:ascii="Arial" w:hAnsi="Arial" w:cs="Arial"/>
          <w:sz w:val="24"/>
          <w:szCs w:val="24"/>
        </w:rPr>
        <w:t>Nakon glasanja po svakoj pojedinačnoj odluci, predsjedavajući sjednice obavještava Skupštinu akcionara o glasanju "za" ili "protiv" prisutnih akcionara koji imaju pravo glasa na Skupštini, kao i o glasanju akcionara koji su to uradili pisanim putem.</w:t>
      </w:r>
    </w:p>
    <w:p w:rsidR="00782DE7" w:rsidRPr="00EE5B66" w:rsidRDefault="00782DE7">
      <w:pPr>
        <w:pStyle w:val="BodyText20"/>
        <w:shd w:val="clear" w:color="auto" w:fill="auto"/>
        <w:spacing w:after="0" w:line="240" w:lineRule="auto"/>
        <w:ind w:left="60" w:right="4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60" w:right="40" w:firstLine="0"/>
        <w:jc w:val="both"/>
        <w:rPr>
          <w:rFonts w:ascii="Arial" w:hAnsi="Arial" w:cs="Arial"/>
          <w:sz w:val="24"/>
          <w:szCs w:val="24"/>
        </w:rPr>
      </w:pPr>
      <w:r w:rsidRPr="00EE5B66">
        <w:rPr>
          <w:rFonts w:ascii="Arial" w:hAnsi="Arial" w:cs="Arial"/>
          <w:sz w:val="24"/>
          <w:szCs w:val="24"/>
        </w:rPr>
        <w:t>Na zahtjev akcionara. predsjedavajući sjednice Skuštine akcionara dužan je da na samoj sjednici utvrdi tačan broj glasova za donošenje ili protiv donošenja pojedine odluke.</w:t>
      </w:r>
    </w:p>
    <w:p w:rsidR="00782DE7" w:rsidRPr="00EE5B66" w:rsidRDefault="00782DE7">
      <w:pPr>
        <w:pStyle w:val="BodyText20"/>
        <w:shd w:val="clear" w:color="auto" w:fill="auto"/>
        <w:spacing w:after="0" w:line="240" w:lineRule="auto"/>
        <w:ind w:left="60" w:right="4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60" w:right="40" w:firstLine="0"/>
        <w:jc w:val="both"/>
        <w:rPr>
          <w:rFonts w:ascii="Arial" w:hAnsi="Arial" w:cs="Arial"/>
          <w:sz w:val="24"/>
          <w:szCs w:val="24"/>
        </w:rPr>
      </w:pPr>
      <w:r w:rsidRPr="00EE5B66">
        <w:rPr>
          <w:rFonts w:ascii="Arial" w:hAnsi="Arial" w:cs="Arial"/>
          <w:sz w:val="24"/>
          <w:szCs w:val="24"/>
        </w:rPr>
        <w:t>Glasanje putem glasačkih listića je obavezno kada se biraju članovi Odbora direktora i ako to zahtijevaju akcionari ili njihovi punomoćnici koji posjeduju najmanje 5% (pet procenata) glasačkih prava na Skupštini.</w:t>
      </w:r>
    </w:p>
    <w:p w:rsidR="00782DE7" w:rsidRPr="00EE5B66" w:rsidRDefault="00782DE7">
      <w:pPr>
        <w:pStyle w:val="BodyText20"/>
        <w:shd w:val="clear" w:color="auto" w:fill="auto"/>
        <w:spacing w:after="0" w:line="240" w:lineRule="auto"/>
        <w:ind w:left="60" w:right="4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60" w:right="40" w:firstLine="0"/>
        <w:jc w:val="both"/>
        <w:rPr>
          <w:rFonts w:ascii="Arial" w:hAnsi="Arial" w:cs="Arial"/>
          <w:sz w:val="24"/>
          <w:szCs w:val="24"/>
        </w:rPr>
      </w:pPr>
      <w:r w:rsidRPr="00EE5B66">
        <w:rPr>
          <w:rFonts w:ascii="Arial" w:hAnsi="Arial" w:cs="Arial"/>
          <w:sz w:val="24"/>
          <w:szCs w:val="24"/>
        </w:rPr>
        <w:t>Skupština donosi odluku većinom glasova prisutnih ili zastupanih akcionara ili putem glasačkih listića, osim u slučajevima kada se za donošenje odluke zahtijeva druga većina.</w:t>
      </w:r>
    </w:p>
    <w:p w:rsidR="00253F02" w:rsidRPr="00EE5B66" w:rsidRDefault="00253F02" w:rsidP="0092736E">
      <w:pPr>
        <w:pStyle w:val="Bodytext3"/>
        <w:shd w:val="clear" w:color="auto" w:fill="auto"/>
        <w:spacing w:before="0" w:line="240" w:lineRule="auto"/>
        <w:ind w:firstLine="0"/>
        <w:rPr>
          <w:rFonts w:ascii="Arial" w:hAnsi="Arial" w:cs="Arial"/>
          <w:b/>
          <w:sz w:val="24"/>
          <w:szCs w:val="24"/>
        </w:rPr>
      </w:pPr>
    </w:p>
    <w:p w:rsidR="00782DE7" w:rsidRPr="00EE5B66" w:rsidRDefault="002745DF" w:rsidP="00013924">
      <w:pPr>
        <w:pStyle w:val="Bodytext3"/>
        <w:shd w:val="clear" w:color="auto" w:fill="auto"/>
        <w:spacing w:before="0" w:line="240" w:lineRule="auto"/>
        <w:ind w:firstLine="0"/>
        <w:jc w:val="center"/>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63</w:t>
      </w:r>
      <w:r w:rsidRPr="00EE5B66">
        <w:rPr>
          <w:rFonts w:ascii="Arial" w:hAnsi="Arial" w:cs="Arial"/>
          <w:b/>
          <w:sz w:val="24"/>
          <w:szCs w:val="24"/>
        </w:rPr>
        <w:t>.</w:t>
      </w:r>
    </w:p>
    <w:p w:rsidR="00782DE7" w:rsidRPr="00EE5B66" w:rsidRDefault="002745DF">
      <w:pPr>
        <w:pStyle w:val="BodyText20"/>
        <w:shd w:val="clear" w:color="auto" w:fill="auto"/>
        <w:spacing w:after="0" w:line="240" w:lineRule="auto"/>
        <w:ind w:left="60" w:right="40" w:firstLine="0"/>
        <w:jc w:val="both"/>
        <w:rPr>
          <w:rFonts w:ascii="Arial" w:hAnsi="Arial" w:cs="Arial"/>
          <w:sz w:val="24"/>
          <w:szCs w:val="24"/>
        </w:rPr>
      </w:pPr>
      <w:r w:rsidRPr="00EE5B66">
        <w:rPr>
          <w:rFonts w:ascii="Arial" w:hAnsi="Arial" w:cs="Arial"/>
          <w:sz w:val="24"/>
          <w:szCs w:val="24"/>
        </w:rPr>
        <w:t>Prisutni ili zastupljeni akcionari koji nemaju pravo glasa po nekoj tački dnevnog reda prilikom odlučivanja na Skupštini akcionara računaju se prilikom utvrđivanja kvoruma, ali se ne uzimaju u obzir prilikom donošenja odluka.</w:t>
      </w:r>
    </w:p>
    <w:p w:rsidR="00782DE7" w:rsidRPr="00EE5B66" w:rsidRDefault="00782DE7">
      <w:pPr>
        <w:pStyle w:val="BodyText20"/>
        <w:shd w:val="clear" w:color="auto" w:fill="auto"/>
        <w:spacing w:after="0" w:line="240" w:lineRule="auto"/>
        <w:ind w:right="40" w:firstLine="0"/>
        <w:jc w:val="both"/>
        <w:rPr>
          <w:rFonts w:ascii="Arial" w:hAnsi="Arial" w:cs="Arial"/>
          <w:sz w:val="24"/>
          <w:szCs w:val="24"/>
        </w:rPr>
      </w:pPr>
    </w:p>
    <w:p w:rsidR="00782DE7" w:rsidRPr="00EE5B66" w:rsidRDefault="002745DF" w:rsidP="00253F02">
      <w:pPr>
        <w:pStyle w:val="Bodytext3"/>
        <w:shd w:val="clear" w:color="auto" w:fill="auto"/>
        <w:spacing w:before="0" w:line="240" w:lineRule="auto"/>
        <w:ind w:left="60" w:firstLine="0"/>
        <w:jc w:val="both"/>
        <w:rPr>
          <w:rFonts w:ascii="Arial" w:hAnsi="Arial" w:cs="Arial"/>
          <w:b/>
          <w:sz w:val="24"/>
          <w:szCs w:val="24"/>
        </w:rPr>
      </w:pPr>
      <w:r w:rsidRPr="00EE5B66">
        <w:rPr>
          <w:rFonts w:ascii="Arial" w:hAnsi="Arial" w:cs="Arial"/>
          <w:b/>
          <w:sz w:val="24"/>
          <w:szCs w:val="24"/>
        </w:rPr>
        <w:lastRenderedPageBreak/>
        <w:t>Sporazum akcionara o glasanju</w:t>
      </w:r>
    </w:p>
    <w:p w:rsidR="00782DE7" w:rsidRPr="00EE5B66" w:rsidRDefault="002745DF" w:rsidP="00013924">
      <w:pPr>
        <w:pStyle w:val="Bodytext3"/>
        <w:shd w:val="clear" w:color="auto" w:fill="auto"/>
        <w:spacing w:before="0" w:line="240" w:lineRule="auto"/>
        <w:ind w:firstLine="0"/>
        <w:jc w:val="center"/>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64</w:t>
      </w:r>
      <w:r w:rsidRPr="00EE5B66">
        <w:rPr>
          <w:rFonts w:ascii="Arial" w:hAnsi="Arial" w:cs="Arial"/>
          <w:b/>
          <w:sz w:val="24"/>
          <w:szCs w:val="24"/>
        </w:rPr>
        <w:t>.</w:t>
      </w:r>
    </w:p>
    <w:p w:rsidR="00782DE7" w:rsidRPr="00EE5B66" w:rsidRDefault="002745DF">
      <w:pPr>
        <w:pStyle w:val="BodyText20"/>
        <w:shd w:val="clear" w:color="auto" w:fill="auto"/>
        <w:spacing w:after="0" w:line="240" w:lineRule="auto"/>
        <w:ind w:left="60" w:right="40" w:firstLine="0"/>
        <w:jc w:val="both"/>
        <w:rPr>
          <w:rFonts w:ascii="Arial" w:hAnsi="Arial" w:cs="Arial"/>
          <w:sz w:val="24"/>
          <w:szCs w:val="24"/>
        </w:rPr>
      </w:pPr>
      <w:r w:rsidRPr="00EE5B66">
        <w:rPr>
          <w:rFonts w:ascii="Arial" w:hAnsi="Arial" w:cs="Arial"/>
          <w:sz w:val="24"/>
          <w:szCs w:val="24"/>
        </w:rPr>
        <w:t>Sporazum akcionara o glasanju je ugovor između određenog broja akcionara Društva sa ciljem da se unaprijed odredi kako da glasaju po osnovu svojih akcija, na određeni način i o određenim pitanjima na Skupštini akcionara, bilo daje zaključen uz podršku organa društva, udruženja akcionara ili samoorganizovanjem akcionara.</w:t>
      </w:r>
    </w:p>
    <w:p w:rsidR="00782DE7" w:rsidRPr="00EE5B66" w:rsidRDefault="00782DE7">
      <w:pPr>
        <w:pStyle w:val="BodyText20"/>
        <w:shd w:val="clear" w:color="auto" w:fill="auto"/>
        <w:spacing w:after="0" w:line="240" w:lineRule="auto"/>
        <w:ind w:left="60" w:right="4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62" w:right="40" w:firstLine="0"/>
        <w:jc w:val="both"/>
        <w:rPr>
          <w:rFonts w:ascii="Arial" w:hAnsi="Arial" w:cs="Arial"/>
          <w:sz w:val="24"/>
          <w:szCs w:val="24"/>
        </w:rPr>
      </w:pPr>
      <w:r w:rsidRPr="00EE5B66">
        <w:rPr>
          <w:rFonts w:ascii="Arial" w:hAnsi="Arial" w:cs="Arial"/>
          <w:sz w:val="24"/>
          <w:szCs w:val="24"/>
        </w:rPr>
        <w:t>Sporazum obavezuje samo akcionare koji su ga potpisali.</w:t>
      </w:r>
    </w:p>
    <w:p w:rsidR="00782DE7" w:rsidRPr="00EE5B66" w:rsidRDefault="00782DE7">
      <w:pPr>
        <w:pStyle w:val="BodyText20"/>
        <w:shd w:val="clear" w:color="auto" w:fill="auto"/>
        <w:spacing w:after="0" w:line="240" w:lineRule="auto"/>
        <w:ind w:left="62" w:right="4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62" w:right="40" w:firstLine="0"/>
        <w:jc w:val="both"/>
        <w:rPr>
          <w:rFonts w:ascii="Arial" w:hAnsi="Arial" w:cs="Arial"/>
          <w:sz w:val="24"/>
          <w:szCs w:val="24"/>
        </w:rPr>
      </w:pPr>
      <w:r w:rsidRPr="00EE5B66">
        <w:rPr>
          <w:rFonts w:ascii="Arial" w:hAnsi="Arial" w:cs="Arial"/>
          <w:sz w:val="24"/>
          <w:szCs w:val="24"/>
        </w:rPr>
        <w:t>Sporazum o glasanju može se zaključiti za jednu Skupštinu akcionara i ponovljenu sjednicu Skupštine akcionara. ili za odre</w:t>
      </w:r>
      <w:r w:rsidRPr="00EE5B66">
        <w:rPr>
          <w:rFonts w:ascii="Arial" w:hAnsi="Arial" w:cs="Arial"/>
          <w:sz w:val="24"/>
          <w:szCs w:val="24"/>
          <w:lang w:val="sr-Latn-CS"/>
        </w:rPr>
        <w:t>đe</w:t>
      </w:r>
      <w:r w:rsidRPr="00EE5B66">
        <w:rPr>
          <w:rFonts w:ascii="Arial" w:hAnsi="Arial" w:cs="Arial"/>
          <w:sz w:val="24"/>
          <w:szCs w:val="24"/>
        </w:rPr>
        <w:t>no vrijeme, koje ne može biti duže od 5 godina.</w:t>
      </w:r>
    </w:p>
    <w:p w:rsidR="00782DE7" w:rsidRPr="00EE5B66" w:rsidRDefault="00782DE7">
      <w:pPr>
        <w:pStyle w:val="BodyText20"/>
        <w:shd w:val="clear" w:color="auto" w:fill="auto"/>
        <w:spacing w:after="0" w:line="240" w:lineRule="auto"/>
        <w:ind w:left="62" w:right="4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20" w:right="20" w:firstLine="0"/>
        <w:jc w:val="both"/>
        <w:rPr>
          <w:rFonts w:ascii="Arial" w:hAnsi="Arial" w:cs="Arial"/>
          <w:sz w:val="24"/>
          <w:szCs w:val="24"/>
        </w:rPr>
      </w:pPr>
      <w:r w:rsidRPr="00EE5B66">
        <w:rPr>
          <w:rFonts w:ascii="Arial" w:hAnsi="Arial" w:cs="Arial"/>
          <w:sz w:val="24"/>
          <w:szCs w:val="24"/>
        </w:rPr>
        <w:t>Kada je sporazumom postignut dogovor o glasanju, akcionari prisustvuju sjednici Skupštine akcionara da bi glasali kako je dogovoreno ili imenuju zajedničkog punomoćnika sa ovjerenim punomoćjem.</w:t>
      </w:r>
    </w:p>
    <w:p w:rsidR="00782DE7" w:rsidRPr="00EE5B66" w:rsidRDefault="00782DE7">
      <w:pPr>
        <w:pStyle w:val="BodyText20"/>
        <w:shd w:val="clear" w:color="auto" w:fill="auto"/>
        <w:spacing w:after="0" w:line="240" w:lineRule="auto"/>
        <w:ind w:left="20" w:right="20" w:firstLine="0"/>
        <w:jc w:val="both"/>
        <w:rPr>
          <w:rFonts w:ascii="Arial" w:hAnsi="Arial" w:cs="Arial"/>
          <w:sz w:val="24"/>
          <w:szCs w:val="24"/>
        </w:rPr>
      </w:pPr>
    </w:p>
    <w:p w:rsidR="00782DE7" w:rsidRPr="00EE5B66" w:rsidRDefault="002745DF">
      <w:pPr>
        <w:pStyle w:val="Heading20"/>
        <w:keepNext/>
        <w:keepLines/>
        <w:shd w:val="clear" w:color="auto" w:fill="auto"/>
        <w:spacing w:before="0" w:after="0" w:line="240" w:lineRule="auto"/>
        <w:ind w:firstLine="0"/>
        <w:rPr>
          <w:rFonts w:ascii="Arial" w:hAnsi="Arial" w:cs="Arial"/>
          <w:b/>
          <w:sz w:val="24"/>
          <w:szCs w:val="24"/>
        </w:rPr>
      </w:pPr>
      <w:bookmarkStart w:id="14" w:name="bookmark38"/>
      <w:r w:rsidRPr="00EE5B66">
        <w:rPr>
          <w:rFonts w:ascii="Arial" w:hAnsi="Arial" w:cs="Arial"/>
          <w:b/>
          <w:sz w:val="24"/>
          <w:szCs w:val="24"/>
        </w:rPr>
        <w:t xml:space="preserve">Član </w:t>
      </w:r>
      <w:bookmarkEnd w:id="14"/>
      <w:r w:rsidRPr="00EE5B66">
        <w:rPr>
          <w:rFonts w:ascii="Arial" w:hAnsi="Arial" w:cs="Arial"/>
          <w:b/>
          <w:sz w:val="24"/>
          <w:szCs w:val="24"/>
          <w:lang w:val="sr-Latn-CS"/>
        </w:rPr>
        <w:t>65</w:t>
      </w:r>
      <w:r w:rsidRPr="00EE5B66">
        <w:rPr>
          <w:rFonts w:ascii="Arial" w:hAnsi="Arial" w:cs="Arial"/>
          <w:b/>
          <w:sz w:val="24"/>
          <w:szCs w:val="24"/>
        </w:rPr>
        <w:t>.</w:t>
      </w:r>
    </w:p>
    <w:p w:rsidR="00782DE7" w:rsidRPr="00EE5B66" w:rsidRDefault="00782DE7">
      <w:pPr>
        <w:pStyle w:val="Heading20"/>
        <w:keepNext/>
        <w:keepLines/>
        <w:shd w:val="clear" w:color="auto" w:fill="auto"/>
        <w:spacing w:before="0" w:after="0" w:line="240" w:lineRule="auto"/>
        <w:ind w:left="3900" w:firstLine="0"/>
        <w:jc w:val="left"/>
        <w:rPr>
          <w:rFonts w:ascii="Arial" w:hAnsi="Arial" w:cs="Arial"/>
          <w:b/>
          <w:sz w:val="24"/>
          <w:szCs w:val="24"/>
        </w:rPr>
      </w:pPr>
    </w:p>
    <w:p w:rsidR="00782DE7" w:rsidRPr="00EE5B66" w:rsidRDefault="002745DF">
      <w:pPr>
        <w:pStyle w:val="BodyText20"/>
        <w:shd w:val="clear" w:color="auto" w:fill="auto"/>
        <w:spacing w:after="0" w:line="240" w:lineRule="auto"/>
        <w:ind w:left="20" w:right="20" w:firstLine="0"/>
        <w:jc w:val="both"/>
        <w:rPr>
          <w:rFonts w:ascii="Arial" w:hAnsi="Arial" w:cs="Arial"/>
          <w:sz w:val="24"/>
          <w:szCs w:val="24"/>
        </w:rPr>
      </w:pPr>
      <w:r w:rsidRPr="00EE5B66">
        <w:rPr>
          <w:rFonts w:ascii="Arial" w:hAnsi="Arial" w:cs="Arial"/>
          <w:sz w:val="24"/>
          <w:szCs w:val="24"/>
        </w:rPr>
        <w:t>Ako je sporazum zaključen za duži vremenski period (do pet godina), u sporazumu se predviđa način postizanja dogovora, odnosno usaglašavanja akcionara unaprijed o glasanju za predstojeće Skupštine akcionara. kao i rješavanje mogućih sporova izabranom arbitražom ili određivanjem trećeg lica.</w:t>
      </w:r>
      <w:bookmarkStart w:id="15" w:name="bookmark43"/>
    </w:p>
    <w:p w:rsidR="00782DE7" w:rsidRPr="00EE5B66" w:rsidRDefault="00782DE7">
      <w:pPr>
        <w:pStyle w:val="BodyText20"/>
        <w:shd w:val="clear" w:color="auto" w:fill="auto"/>
        <w:spacing w:after="0" w:line="240" w:lineRule="auto"/>
        <w:ind w:left="20" w:right="20" w:firstLine="0"/>
        <w:jc w:val="both"/>
        <w:rPr>
          <w:rFonts w:ascii="Arial" w:hAnsi="Arial" w:cs="Arial"/>
          <w:sz w:val="24"/>
          <w:szCs w:val="24"/>
        </w:rPr>
      </w:pPr>
    </w:p>
    <w:p w:rsidR="00782DE7" w:rsidRPr="00EE5B66" w:rsidRDefault="00782DE7">
      <w:pPr>
        <w:pStyle w:val="Heading20"/>
        <w:keepNext/>
        <w:keepLines/>
        <w:shd w:val="clear" w:color="auto" w:fill="auto"/>
        <w:spacing w:before="0" w:after="0"/>
        <w:ind w:firstLine="0"/>
        <w:rPr>
          <w:rFonts w:ascii="Arial" w:hAnsi="Arial" w:cs="Arial"/>
          <w:b/>
          <w:sz w:val="24"/>
          <w:szCs w:val="24"/>
          <w:lang w:val="sr-Latn-CS"/>
        </w:rPr>
      </w:pPr>
      <w:bookmarkStart w:id="16" w:name="bookmark44"/>
      <w:bookmarkEnd w:id="15"/>
    </w:p>
    <w:p w:rsidR="00782DE7" w:rsidRPr="00EE5B66" w:rsidRDefault="002745DF">
      <w:pPr>
        <w:pStyle w:val="Heading20"/>
        <w:keepNext/>
        <w:keepLines/>
        <w:shd w:val="clear" w:color="auto" w:fill="auto"/>
        <w:spacing w:before="0" w:after="0"/>
        <w:ind w:firstLine="0"/>
        <w:jc w:val="both"/>
        <w:rPr>
          <w:rFonts w:ascii="Arial" w:hAnsi="Arial" w:cs="Arial"/>
          <w:b/>
          <w:sz w:val="24"/>
          <w:szCs w:val="24"/>
          <w:lang w:val="sr-Latn-CS"/>
        </w:rPr>
      </w:pPr>
      <w:r w:rsidRPr="00EE5B66">
        <w:rPr>
          <w:rFonts w:ascii="Arial" w:hAnsi="Arial" w:cs="Arial"/>
          <w:b/>
          <w:sz w:val="24"/>
          <w:szCs w:val="24"/>
          <w:lang w:val="sr-Latn-CS"/>
        </w:rPr>
        <w:t>Vanredna Skupština</w:t>
      </w:r>
    </w:p>
    <w:p w:rsidR="00782DE7" w:rsidRPr="00EE5B66" w:rsidRDefault="00782DE7">
      <w:pPr>
        <w:pStyle w:val="Heading20"/>
        <w:keepNext/>
        <w:keepLines/>
        <w:shd w:val="clear" w:color="auto" w:fill="auto"/>
        <w:spacing w:before="0" w:after="0"/>
        <w:ind w:firstLine="0"/>
        <w:jc w:val="both"/>
        <w:rPr>
          <w:rFonts w:ascii="Arial" w:hAnsi="Arial" w:cs="Arial"/>
          <w:b/>
          <w:sz w:val="24"/>
          <w:szCs w:val="24"/>
          <w:lang w:val="sr-Latn-CS"/>
        </w:rPr>
      </w:pPr>
    </w:p>
    <w:p w:rsidR="00013924" w:rsidRPr="00EE5B66" w:rsidRDefault="00013924">
      <w:pPr>
        <w:pStyle w:val="Heading20"/>
        <w:keepNext/>
        <w:keepLines/>
        <w:shd w:val="clear" w:color="auto" w:fill="auto"/>
        <w:spacing w:before="0" w:after="0"/>
        <w:ind w:firstLine="0"/>
        <w:rPr>
          <w:rFonts w:ascii="Arial" w:hAnsi="Arial" w:cs="Arial"/>
          <w:b/>
          <w:sz w:val="24"/>
          <w:szCs w:val="24"/>
          <w:lang w:val="sr-Latn-CS"/>
        </w:rPr>
      </w:pPr>
    </w:p>
    <w:p w:rsidR="00782DE7" w:rsidRPr="00EE5B66" w:rsidRDefault="00DA31EC">
      <w:pPr>
        <w:pStyle w:val="Heading20"/>
        <w:keepNext/>
        <w:keepLines/>
        <w:shd w:val="clear" w:color="auto" w:fill="auto"/>
        <w:spacing w:before="0" w:after="0"/>
        <w:ind w:firstLine="0"/>
        <w:rPr>
          <w:rFonts w:ascii="Arial" w:hAnsi="Arial" w:cs="Arial"/>
          <w:b/>
          <w:sz w:val="24"/>
          <w:szCs w:val="24"/>
        </w:rPr>
      </w:pPr>
      <w:r w:rsidRPr="00EE5B66">
        <w:rPr>
          <w:rFonts w:ascii="Arial" w:hAnsi="Arial" w:cs="Arial"/>
          <w:b/>
          <w:sz w:val="24"/>
          <w:szCs w:val="24"/>
        </w:rPr>
        <w:t>Č</w:t>
      </w:r>
      <w:r w:rsidR="002745DF" w:rsidRPr="00EE5B66">
        <w:rPr>
          <w:rFonts w:ascii="Arial" w:hAnsi="Arial" w:cs="Arial"/>
          <w:b/>
          <w:sz w:val="24"/>
          <w:szCs w:val="24"/>
        </w:rPr>
        <w:t xml:space="preserve">lan </w:t>
      </w:r>
      <w:bookmarkEnd w:id="16"/>
      <w:r w:rsidR="002745DF" w:rsidRPr="00EE5B66">
        <w:rPr>
          <w:rFonts w:ascii="Arial" w:hAnsi="Arial" w:cs="Arial"/>
          <w:b/>
          <w:sz w:val="24"/>
          <w:szCs w:val="24"/>
          <w:lang w:val="sr-Latn-CS"/>
        </w:rPr>
        <w:t>66</w:t>
      </w:r>
      <w:r w:rsidR="002745DF" w:rsidRPr="00EE5B66">
        <w:rPr>
          <w:rFonts w:ascii="Arial" w:hAnsi="Arial" w:cs="Arial"/>
          <w:b/>
          <w:sz w:val="24"/>
          <w:szCs w:val="24"/>
        </w:rPr>
        <w:t>.</w:t>
      </w:r>
    </w:p>
    <w:p w:rsidR="00782DE7" w:rsidRPr="00EE5B66" w:rsidRDefault="00782DE7">
      <w:pPr>
        <w:pStyle w:val="Heading20"/>
        <w:keepNext/>
        <w:keepLines/>
        <w:shd w:val="clear" w:color="auto" w:fill="auto"/>
        <w:spacing w:before="0" w:after="0"/>
        <w:ind w:left="3900" w:firstLine="0"/>
        <w:jc w:val="left"/>
        <w:rPr>
          <w:rFonts w:ascii="Arial" w:hAnsi="Arial" w:cs="Arial"/>
          <w:b/>
          <w:sz w:val="24"/>
          <w:szCs w:val="24"/>
        </w:rPr>
      </w:pPr>
    </w:p>
    <w:p w:rsidR="00782DE7" w:rsidRPr="00EE5B66" w:rsidRDefault="002745DF" w:rsidP="0092736E">
      <w:pPr>
        <w:pStyle w:val="BodyText20"/>
        <w:shd w:val="clear" w:color="auto" w:fill="auto"/>
        <w:spacing w:after="0" w:line="240" w:lineRule="auto"/>
        <w:ind w:left="20" w:right="360" w:firstLine="0"/>
        <w:jc w:val="both"/>
        <w:rPr>
          <w:rFonts w:ascii="Arial" w:hAnsi="Arial" w:cs="Arial"/>
          <w:sz w:val="24"/>
          <w:szCs w:val="24"/>
        </w:rPr>
      </w:pPr>
      <w:r w:rsidRPr="00EE5B66">
        <w:rPr>
          <w:rFonts w:ascii="Arial" w:hAnsi="Arial" w:cs="Arial"/>
          <w:sz w:val="24"/>
          <w:szCs w:val="24"/>
        </w:rPr>
        <w:t>Vanredna Skupština akcionara je svaka Skupština akcionara, osim redovne godišnje Skupštine akcionara.</w:t>
      </w:r>
    </w:p>
    <w:p w:rsidR="00782DE7" w:rsidRPr="00EE5B66" w:rsidRDefault="002745DF" w:rsidP="0092736E">
      <w:pPr>
        <w:pStyle w:val="BodyText20"/>
        <w:shd w:val="clear" w:color="auto" w:fill="auto"/>
        <w:spacing w:after="0" w:line="240" w:lineRule="auto"/>
        <w:ind w:left="340" w:hanging="320"/>
        <w:jc w:val="both"/>
        <w:rPr>
          <w:rFonts w:ascii="Arial" w:hAnsi="Arial" w:cs="Arial"/>
          <w:sz w:val="24"/>
          <w:szCs w:val="24"/>
        </w:rPr>
      </w:pPr>
      <w:r w:rsidRPr="00EE5B66">
        <w:rPr>
          <w:rFonts w:ascii="Arial" w:hAnsi="Arial" w:cs="Arial"/>
          <w:sz w:val="24"/>
          <w:szCs w:val="24"/>
        </w:rPr>
        <w:t>Vanrednu skupštinu akcionara saziva Odbor direktora u slučaju ako:</w:t>
      </w:r>
    </w:p>
    <w:p w:rsidR="00782DE7" w:rsidRPr="00EE5B66" w:rsidRDefault="002745DF" w:rsidP="003E15A5">
      <w:pPr>
        <w:pStyle w:val="BodyText20"/>
        <w:numPr>
          <w:ilvl w:val="1"/>
          <w:numId w:val="9"/>
        </w:numPr>
        <w:shd w:val="clear" w:color="auto" w:fill="auto"/>
        <w:tabs>
          <w:tab w:val="left" w:pos="322"/>
        </w:tabs>
        <w:spacing w:after="0" w:line="240" w:lineRule="auto"/>
        <w:ind w:left="340" w:right="20" w:hanging="320"/>
        <w:jc w:val="both"/>
        <w:rPr>
          <w:rFonts w:ascii="Arial" w:hAnsi="Arial" w:cs="Arial"/>
          <w:sz w:val="24"/>
          <w:szCs w:val="24"/>
        </w:rPr>
      </w:pPr>
      <w:r w:rsidRPr="00EE5B66">
        <w:rPr>
          <w:rFonts w:ascii="Arial" w:hAnsi="Arial" w:cs="Arial"/>
          <w:sz w:val="24"/>
          <w:szCs w:val="24"/>
        </w:rPr>
        <w:t>akcionari koji imaju najmanje 5% (pet procenata) glasačkih prava dostave pisani zahtjev za održavanje Skupštine akcionara;</w:t>
      </w:r>
    </w:p>
    <w:p w:rsidR="00782DE7" w:rsidRPr="00EE5B66" w:rsidRDefault="002745DF" w:rsidP="003E15A5">
      <w:pPr>
        <w:pStyle w:val="BodyText20"/>
        <w:numPr>
          <w:ilvl w:val="1"/>
          <w:numId w:val="9"/>
        </w:numPr>
        <w:shd w:val="clear" w:color="auto" w:fill="auto"/>
        <w:tabs>
          <w:tab w:val="left" w:pos="361"/>
        </w:tabs>
        <w:spacing w:after="0" w:line="240" w:lineRule="auto"/>
        <w:ind w:left="340" w:right="20" w:hanging="320"/>
        <w:jc w:val="both"/>
        <w:rPr>
          <w:rFonts w:ascii="Arial" w:hAnsi="Arial" w:cs="Arial"/>
          <w:sz w:val="24"/>
          <w:szCs w:val="24"/>
        </w:rPr>
      </w:pPr>
      <w:r w:rsidRPr="00EE5B66">
        <w:rPr>
          <w:rFonts w:ascii="Arial" w:hAnsi="Arial" w:cs="Arial"/>
          <w:sz w:val="24"/>
          <w:szCs w:val="24"/>
        </w:rPr>
        <w:t>Odbor direktora predlaže da se:</w:t>
      </w:r>
    </w:p>
    <w:p w:rsidR="00782DE7" w:rsidRPr="00EE5B66" w:rsidRDefault="002745DF" w:rsidP="003E15A5">
      <w:pPr>
        <w:pStyle w:val="BodyText20"/>
        <w:shd w:val="clear" w:color="auto" w:fill="auto"/>
        <w:tabs>
          <w:tab w:val="left" w:pos="361"/>
        </w:tabs>
        <w:spacing w:after="0" w:line="240" w:lineRule="auto"/>
        <w:ind w:left="340" w:right="20" w:firstLine="0"/>
        <w:jc w:val="both"/>
        <w:rPr>
          <w:rFonts w:ascii="Arial" w:hAnsi="Arial" w:cs="Arial"/>
          <w:sz w:val="24"/>
          <w:szCs w:val="24"/>
        </w:rPr>
      </w:pPr>
      <w:r w:rsidRPr="00EE5B66">
        <w:rPr>
          <w:rFonts w:ascii="Arial" w:hAnsi="Arial" w:cs="Arial"/>
          <w:sz w:val="24"/>
          <w:szCs w:val="24"/>
        </w:rPr>
        <w:t xml:space="preserve"> a) mijenja djelatnost Društva;</w:t>
      </w:r>
    </w:p>
    <w:p w:rsidR="00782DE7" w:rsidRPr="00EE5B66" w:rsidRDefault="002745DF" w:rsidP="003E15A5">
      <w:pPr>
        <w:pStyle w:val="BodyText20"/>
        <w:shd w:val="clear" w:color="auto" w:fill="auto"/>
        <w:tabs>
          <w:tab w:val="left" w:pos="361"/>
        </w:tabs>
        <w:spacing w:after="0" w:line="240" w:lineRule="auto"/>
        <w:ind w:left="340" w:right="20" w:firstLine="0"/>
        <w:jc w:val="both"/>
        <w:rPr>
          <w:rFonts w:ascii="Arial" w:hAnsi="Arial" w:cs="Arial"/>
          <w:sz w:val="24"/>
          <w:szCs w:val="24"/>
        </w:rPr>
      </w:pPr>
      <w:r w:rsidRPr="00EE5B66">
        <w:rPr>
          <w:rFonts w:ascii="Arial" w:hAnsi="Arial" w:cs="Arial"/>
          <w:sz w:val="24"/>
          <w:szCs w:val="24"/>
        </w:rPr>
        <w:t xml:space="preserve"> b) mijenja iznos osnovnog kapitala Društva; </w:t>
      </w:r>
    </w:p>
    <w:p w:rsidR="00782DE7" w:rsidRPr="00EE5B66" w:rsidRDefault="002745DF" w:rsidP="003E15A5">
      <w:pPr>
        <w:pStyle w:val="BodyText20"/>
        <w:shd w:val="clear" w:color="auto" w:fill="auto"/>
        <w:tabs>
          <w:tab w:val="left" w:pos="361"/>
        </w:tabs>
        <w:spacing w:after="0" w:line="240" w:lineRule="auto"/>
        <w:ind w:left="340" w:right="20" w:firstLine="0"/>
        <w:jc w:val="both"/>
        <w:rPr>
          <w:rFonts w:ascii="Arial" w:hAnsi="Arial" w:cs="Arial"/>
          <w:sz w:val="24"/>
          <w:szCs w:val="24"/>
        </w:rPr>
      </w:pPr>
      <w:r w:rsidRPr="00EE5B66">
        <w:rPr>
          <w:rFonts w:ascii="Arial" w:hAnsi="Arial" w:cs="Arial"/>
          <w:sz w:val="24"/>
          <w:szCs w:val="24"/>
        </w:rPr>
        <w:t xml:space="preserve"> c) prije isteka ugovorenog roka mijenja nezavisni revizor;</w:t>
      </w:r>
    </w:p>
    <w:p w:rsidR="00782DE7" w:rsidRPr="00EE5B66" w:rsidRDefault="002745DF" w:rsidP="003E15A5">
      <w:pPr>
        <w:pStyle w:val="BodyText20"/>
        <w:shd w:val="clear" w:color="auto" w:fill="auto"/>
        <w:tabs>
          <w:tab w:val="left" w:pos="361"/>
        </w:tabs>
        <w:spacing w:after="0" w:line="240" w:lineRule="auto"/>
        <w:ind w:left="340" w:right="20" w:firstLine="0"/>
        <w:jc w:val="both"/>
        <w:rPr>
          <w:rFonts w:ascii="Arial" w:hAnsi="Arial" w:cs="Arial"/>
          <w:sz w:val="24"/>
          <w:szCs w:val="24"/>
        </w:rPr>
      </w:pPr>
      <w:r w:rsidRPr="00EE5B66">
        <w:rPr>
          <w:rFonts w:ascii="Arial" w:hAnsi="Arial" w:cs="Arial"/>
          <w:sz w:val="24"/>
          <w:szCs w:val="24"/>
        </w:rPr>
        <w:t xml:space="preserve"> d) mijenja član Odbora direktora prije isteka njegovog mandata;</w:t>
      </w:r>
    </w:p>
    <w:p w:rsidR="00782DE7" w:rsidRPr="00EE5B66" w:rsidRDefault="002745DF" w:rsidP="003E15A5">
      <w:pPr>
        <w:pStyle w:val="BodyText20"/>
        <w:numPr>
          <w:ilvl w:val="1"/>
          <w:numId w:val="9"/>
        </w:numPr>
        <w:shd w:val="clear" w:color="auto" w:fill="auto"/>
        <w:tabs>
          <w:tab w:val="left" w:pos="337"/>
        </w:tabs>
        <w:spacing w:after="0" w:line="240" w:lineRule="auto"/>
        <w:ind w:left="340" w:right="20" w:hanging="320"/>
        <w:jc w:val="both"/>
        <w:rPr>
          <w:rFonts w:ascii="Arial" w:hAnsi="Arial" w:cs="Arial"/>
          <w:sz w:val="24"/>
          <w:szCs w:val="24"/>
        </w:rPr>
      </w:pPr>
      <w:r w:rsidRPr="00EE5B66">
        <w:rPr>
          <w:rFonts w:ascii="Arial" w:hAnsi="Arial" w:cs="Arial"/>
          <w:sz w:val="24"/>
          <w:szCs w:val="24"/>
        </w:rPr>
        <w:t>je potrebno razmotriti ozbiljne gubitke Društva ili dati odobrenje Društvu da kupi sopstvene akcije;</w:t>
      </w:r>
    </w:p>
    <w:p w:rsidR="00782DE7" w:rsidRPr="00EE5B66" w:rsidRDefault="002745DF" w:rsidP="003E15A5">
      <w:pPr>
        <w:pStyle w:val="BodyText20"/>
        <w:numPr>
          <w:ilvl w:val="1"/>
          <w:numId w:val="9"/>
        </w:numPr>
        <w:shd w:val="clear" w:color="auto" w:fill="auto"/>
        <w:tabs>
          <w:tab w:val="left" w:pos="361"/>
        </w:tabs>
        <w:spacing w:after="0" w:line="240" w:lineRule="auto"/>
        <w:ind w:left="340" w:right="20" w:hanging="320"/>
        <w:jc w:val="both"/>
        <w:rPr>
          <w:rFonts w:ascii="Arial" w:hAnsi="Arial" w:cs="Arial"/>
          <w:sz w:val="24"/>
          <w:szCs w:val="24"/>
        </w:rPr>
      </w:pPr>
      <w:r w:rsidRPr="00EE5B66">
        <w:rPr>
          <w:rFonts w:ascii="Arial" w:hAnsi="Arial" w:cs="Arial"/>
          <w:sz w:val="24"/>
          <w:szCs w:val="24"/>
        </w:rPr>
        <w:t>se odobrava reorganizacija, spajanje, dobrovoljna likvidacija ili podnošenje predloga za pokretanje stečajnog postupka Društva:</w:t>
      </w:r>
    </w:p>
    <w:p w:rsidR="00782DE7" w:rsidRPr="00EE5B66" w:rsidRDefault="002745DF" w:rsidP="003E15A5">
      <w:pPr>
        <w:pStyle w:val="BodyText20"/>
        <w:numPr>
          <w:ilvl w:val="1"/>
          <w:numId w:val="9"/>
        </w:numPr>
        <w:shd w:val="clear" w:color="auto" w:fill="auto"/>
        <w:tabs>
          <w:tab w:val="left" w:pos="356"/>
        </w:tabs>
        <w:spacing w:after="0" w:line="240" w:lineRule="auto"/>
        <w:ind w:left="340" w:hanging="320"/>
        <w:jc w:val="both"/>
        <w:rPr>
          <w:rFonts w:ascii="Arial" w:hAnsi="Arial" w:cs="Arial"/>
          <w:sz w:val="24"/>
          <w:szCs w:val="24"/>
        </w:rPr>
      </w:pPr>
      <w:r w:rsidRPr="00EE5B66">
        <w:rPr>
          <w:rFonts w:ascii="Arial" w:hAnsi="Arial" w:cs="Arial"/>
          <w:sz w:val="24"/>
          <w:szCs w:val="24"/>
        </w:rPr>
        <w:t>prestane članstvo članu Odbora direktora:</w:t>
      </w:r>
    </w:p>
    <w:p w:rsidR="00782DE7" w:rsidRPr="00EE5B66" w:rsidRDefault="002745DF" w:rsidP="003E15A5">
      <w:pPr>
        <w:pStyle w:val="BodyText20"/>
        <w:numPr>
          <w:ilvl w:val="1"/>
          <w:numId w:val="9"/>
        </w:numPr>
        <w:shd w:val="clear" w:color="auto" w:fill="auto"/>
        <w:tabs>
          <w:tab w:val="left" w:pos="356"/>
        </w:tabs>
        <w:spacing w:after="0" w:line="240" w:lineRule="auto"/>
        <w:ind w:left="340" w:hanging="320"/>
        <w:jc w:val="both"/>
        <w:rPr>
          <w:rFonts w:ascii="Arial" w:hAnsi="Arial" w:cs="Arial"/>
          <w:sz w:val="24"/>
          <w:szCs w:val="24"/>
        </w:rPr>
      </w:pPr>
      <w:r w:rsidRPr="00EE5B66">
        <w:rPr>
          <w:rFonts w:ascii="Arial" w:hAnsi="Arial" w:cs="Arial"/>
          <w:sz w:val="24"/>
          <w:szCs w:val="24"/>
        </w:rPr>
        <w:t>to zahtjeva revizor koji je podnio ostavku;</w:t>
      </w:r>
    </w:p>
    <w:p w:rsidR="00782DE7" w:rsidRPr="00EE5B66" w:rsidRDefault="002745DF" w:rsidP="003E15A5">
      <w:pPr>
        <w:pStyle w:val="BodyText20"/>
        <w:numPr>
          <w:ilvl w:val="1"/>
          <w:numId w:val="9"/>
        </w:numPr>
        <w:shd w:val="clear" w:color="auto" w:fill="auto"/>
        <w:tabs>
          <w:tab w:val="left" w:pos="356"/>
        </w:tabs>
        <w:spacing w:after="0" w:line="240" w:lineRule="auto"/>
        <w:ind w:left="340" w:hanging="320"/>
        <w:jc w:val="both"/>
        <w:rPr>
          <w:rFonts w:ascii="Arial" w:hAnsi="Arial" w:cs="Arial"/>
          <w:sz w:val="24"/>
          <w:szCs w:val="24"/>
        </w:rPr>
      </w:pPr>
      <w:r w:rsidRPr="00EE5B66">
        <w:rPr>
          <w:rFonts w:ascii="Arial" w:hAnsi="Arial" w:cs="Arial"/>
          <w:sz w:val="24"/>
          <w:szCs w:val="24"/>
        </w:rPr>
        <w:lastRenderedPageBreak/>
        <w:t>Odbor direktora smatra da određeno pitanje treba razmotriti na vanrednoj Skupštini.</w:t>
      </w:r>
    </w:p>
    <w:p w:rsidR="00782DE7" w:rsidRPr="00EE5B66" w:rsidRDefault="00782DE7" w:rsidP="003E15A5">
      <w:pPr>
        <w:pStyle w:val="Heading20"/>
        <w:keepNext/>
        <w:keepLines/>
        <w:shd w:val="clear" w:color="auto" w:fill="auto"/>
        <w:spacing w:before="0" w:after="0" w:line="240" w:lineRule="auto"/>
        <w:ind w:firstLine="0"/>
        <w:rPr>
          <w:rFonts w:ascii="Arial" w:hAnsi="Arial" w:cs="Arial"/>
          <w:b/>
          <w:sz w:val="24"/>
          <w:szCs w:val="24"/>
        </w:rPr>
      </w:pPr>
      <w:bookmarkStart w:id="17" w:name="bookmark45"/>
    </w:p>
    <w:p w:rsidR="00DA31EC" w:rsidRPr="00EE5B66" w:rsidRDefault="00DA31EC" w:rsidP="00DA31EC">
      <w:pPr>
        <w:spacing w:after="0" w:line="240" w:lineRule="auto"/>
        <w:jc w:val="both"/>
        <w:rPr>
          <w:rFonts w:ascii="Arial" w:hAnsi="Arial" w:cs="Arial"/>
          <w:b/>
          <w:sz w:val="24"/>
          <w:szCs w:val="24"/>
        </w:rPr>
      </w:pPr>
      <w:r w:rsidRPr="00EE5B66">
        <w:rPr>
          <w:rFonts w:ascii="Arial" w:hAnsi="Arial" w:cs="Arial"/>
          <w:b/>
          <w:sz w:val="24"/>
          <w:szCs w:val="24"/>
        </w:rPr>
        <w:t xml:space="preserve">                                                                  Član 66a</w:t>
      </w:r>
    </w:p>
    <w:p w:rsidR="00DA31EC" w:rsidRPr="00EE5B66" w:rsidRDefault="00DA31EC" w:rsidP="00DA31EC">
      <w:pPr>
        <w:spacing w:after="0" w:line="240" w:lineRule="auto"/>
        <w:jc w:val="both"/>
        <w:rPr>
          <w:rFonts w:ascii="Arial" w:hAnsi="Arial" w:cs="Arial"/>
          <w:b/>
          <w:sz w:val="24"/>
          <w:szCs w:val="24"/>
        </w:rPr>
      </w:pPr>
    </w:p>
    <w:p w:rsidR="00DA31EC" w:rsidRPr="00EE5B66" w:rsidRDefault="00DA31EC" w:rsidP="00DA31EC">
      <w:pPr>
        <w:autoSpaceDE w:val="0"/>
        <w:adjustRightInd w:val="0"/>
        <w:spacing w:after="0" w:line="240" w:lineRule="auto"/>
        <w:jc w:val="both"/>
        <w:rPr>
          <w:rFonts w:ascii="Arial" w:hAnsi="Arial" w:cs="Arial"/>
          <w:sz w:val="24"/>
          <w:szCs w:val="24"/>
        </w:rPr>
      </w:pPr>
      <w:r w:rsidRPr="00EE5B66">
        <w:rPr>
          <w:rFonts w:ascii="Arial" w:hAnsi="Arial" w:cs="Arial"/>
          <w:sz w:val="24"/>
          <w:szCs w:val="24"/>
        </w:rPr>
        <w:t>1) Odbor direktora, odnosno nadzorni odbor dužan je da sazove vanrednu skupštinu akcionara na zahtjev 95% akcionara sa pravom glasa.</w:t>
      </w:r>
    </w:p>
    <w:p w:rsidR="00DA31EC" w:rsidRPr="00EE5B66" w:rsidRDefault="00DA31EC" w:rsidP="00DA31EC">
      <w:pPr>
        <w:autoSpaceDE w:val="0"/>
        <w:adjustRightInd w:val="0"/>
        <w:spacing w:after="0" w:line="240" w:lineRule="auto"/>
        <w:jc w:val="both"/>
        <w:rPr>
          <w:rFonts w:ascii="Arial" w:hAnsi="Arial" w:cs="Arial"/>
          <w:sz w:val="24"/>
          <w:szCs w:val="24"/>
        </w:rPr>
      </w:pPr>
      <w:r w:rsidRPr="00EE5B66">
        <w:rPr>
          <w:rFonts w:ascii="Arial" w:hAnsi="Arial" w:cs="Arial"/>
          <w:sz w:val="24"/>
          <w:szCs w:val="24"/>
        </w:rPr>
        <w:t>(2) Vanredna skupština iz stava 1 ovog člana saziva se u roku od osam dana od dana prijema zahtjeva za sazivanje skupštine, a održaće se u roku od 21 dan od dana donošenja odluke o sazivanju skupštine.</w:t>
      </w:r>
    </w:p>
    <w:p w:rsidR="00DA31EC" w:rsidRPr="00EE5B66" w:rsidRDefault="00DA31EC" w:rsidP="00DA31EC">
      <w:pPr>
        <w:autoSpaceDE w:val="0"/>
        <w:adjustRightInd w:val="0"/>
        <w:spacing w:after="0" w:line="240" w:lineRule="auto"/>
        <w:jc w:val="both"/>
        <w:rPr>
          <w:rFonts w:ascii="Arial" w:hAnsi="Arial" w:cs="Arial"/>
          <w:sz w:val="24"/>
          <w:szCs w:val="24"/>
        </w:rPr>
      </w:pPr>
      <w:r w:rsidRPr="00EE5B66">
        <w:rPr>
          <w:rFonts w:ascii="Arial" w:hAnsi="Arial" w:cs="Arial"/>
          <w:sz w:val="24"/>
          <w:szCs w:val="24"/>
        </w:rPr>
        <w:t>(3) Ako odbor direktora ili nadzorni odbor, u roku iz stava 2 ovog člana, ne sazove skupštinu akcionara, akcionari koji su podnijeli zahtjev za sazivanje skupštine imaju pravo da sazovu skupštinu, na teret sredstava društva, u roku od pet dana od dana isteka roka za sazivanje skupštine.</w:t>
      </w:r>
    </w:p>
    <w:p w:rsidR="00DA31EC" w:rsidRPr="00EE5B66" w:rsidRDefault="00DA31EC" w:rsidP="00DA31EC">
      <w:pPr>
        <w:autoSpaceDE w:val="0"/>
        <w:adjustRightInd w:val="0"/>
        <w:spacing w:after="0" w:line="240" w:lineRule="auto"/>
        <w:jc w:val="both"/>
        <w:rPr>
          <w:rFonts w:ascii="Arial" w:hAnsi="Arial" w:cs="Arial"/>
          <w:sz w:val="24"/>
          <w:szCs w:val="24"/>
        </w:rPr>
      </w:pPr>
      <w:r w:rsidRPr="00EE5B66">
        <w:rPr>
          <w:rFonts w:ascii="Arial" w:hAnsi="Arial" w:cs="Arial"/>
          <w:sz w:val="24"/>
          <w:szCs w:val="24"/>
        </w:rPr>
        <w:t>(4) Skupština akcionara iz stava 3 ovog člana održaće se u roku od 15 dana od dana donošenja odluke o sazivanju.</w:t>
      </w:r>
    </w:p>
    <w:p w:rsidR="00DA31EC" w:rsidRPr="00EE5B66" w:rsidRDefault="00DA31EC" w:rsidP="00DA31EC">
      <w:pPr>
        <w:autoSpaceDE w:val="0"/>
        <w:adjustRightInd w:val="0"/>
        <w:spacing w:after="0" w:line="240" w:lineRule="auto"/>
        <w:jc w:val="both"/>
        <w:rPr>
          <w:rFonts w:ascii="Arial" w:hAnsi="Arial" w:cs="Arial"/>
          <w:sz w:val="24"/>
          <w:szCs w:val="24"/>
        </w:rPr>
      </w:pPr>
      <w:r w:rsidRPr="00EE5B66">
        <w:rPr>
          <w:rFonts w:ascii="Arial" w:hAnsi="Arial" w:cs="Arial"/>
          <w:sz w:val="24"/>
          <w:szCs w:val="24"/>
        </w:rPr>
        <w:t>(5) Obavještenje o sazivanju skupštine iz st. 1 i 3 ovog člana objaviće se dva puta u najmanje jednom dnevnom štampanom mediju koji se izdaje u Crnoj Gori i na internet stranici društva, u što kraćem roku, a ne duže od dva dana od dana donošenja odluke o sazivanju.</w:t>
      </w:r>
    </w:p>
    <w:p w:rsidR="00DA31EC" w:rsidRPr="00EE5B66" w:rsidRDefault="00DA31EC" w:rsidP="00DA31EC">
      <w:pPr>
        <w:autoSpaceDE w:val="0"/>
        <w:adjustRightInd w:val="0"/>
        <w:spacing w:after="0" w:line="240" w:lineRule="auto"/>
        <w:jc w:val="both"/>
        <w:rPr>
          <w:rFonts w:ascii="Arial" w:hAnsi="Arial" w:cs="Arial"/>
          <w:sz w:val="24"/>
          <w:szCs w:val="24"/>
        </w:rPr>
      </w:pPr>
      <w:r w:rsidRPr="00EE5B66">
        <w:rPr>
          <w:rFonts w:ascii="Arial" w:hAnsi="Arial" w:cs="Arial"/>
          <w:sz w:val="24"/>
          <w:szCs w:val="24"/>
        </w:rPr>
        <w:t>(6) Vanredna skupština akcionara može biti sazvana bez pridržavanja navedenih rokova, uz uslov da se svi akcionari sa pravom glasa ili njihovi punomoćnici saglase sa tim.</w:t>
      </w:r>
    </w:p>
    <w:p w:rsidR="00DA31EC" w:rsidRPr="00EE5B66" w:rsidRDefault="00DA31EC" w:rsidP="00DA31EC">
      <w:pPr>
        <w:autoSpaceDE w:val="0"/>
        <w:adjustRightInd w:val="0"/>
        <w:spacing w:after="0" w:line="240" w:lineRule="auto"/>
        <w:jc w:val="both"/>
        <w:rPr>
          <w:rFonts w:ascii="Arial" w:hAnsi="Arial" w:cs="Arial"/>
          <w:sz w:val="24"/>
          <w:szCs w:val="24"/>
        </w:rPr>
      </w:pPr>
    </w:p>
    <w:p w:rsidR="00782DE7" w:rsidRPr="00EE5B66" w:rsidRDefault="002745DF">
      <w:pPr>
        <w:pStyle w:val="Heading20"/>
        <w:keepNext/>
        <w:keepLines/>
        <w:shd w:val="clear" w:color="auto" w:fill="auto"/>
        <w:spacing w:before="0" w:after="0" w:line="240" w:lineRule="auto"/>
        <w:ind w:firstLine="0"/>
        <w:rPr>
          <w:rFonts w:ascii="Arial" w:hAnsi="Arial" w:cs="Arial"/>
          <w:b/>
          <w:sz w:val="24"/>
          <w:szCs w:val="24"/>
        </w:rPr>
      </w:pPr>
      <w:r w:rsidRPr="00EE5B66">
        <w:rPr>
          <w:rFonts w:ascii="Arial" w:hAnsi="Arial" w:cs="Arial"/>
          <w:b/>
          <w:sz w:val="24"/>
          <w:szCs w:val="24"/>
        </w:rPr>
        <w:t xml:space="preserve">Član </w:t>
      </w:r>
      <w:bookmarkEnd w:id="17"/>
      <w:r w:rsidRPr="00EE5B66">
        <w:rPr>
          <w:rFonts w:ascii="Arial" w:hAnsi="Arial" w:cs="Arial"/>
          <w:b/>
          <w:sz w:val="24"/>
          <w:szCs w:val="24"/>
          <w:lang w:val="sr-Latn-CS"/>
        </w:rPr>
        <w:t>67</w:t>
      </w:r>
      <w:r w:rsidRPr="00EE5B66">
        <w:rPr>
          <w:rFonts w:ascii="Arial" w:hAnsi="Arial" w:cs="Arial"/>
          <w:b/>
          <w:sz w:val="24"/>
          <w:szCs w:val="24"/>
        </w:rPr>
        <w:t>.</w:t>
      </w:r>
    </w:p>
    <w:p w:rsidR="00782DE7" w:rsidRPr="00EE5B66" w:rsidRDefault="00782DE7">
      <w:pPr>
        <w:pStyle w:val="Heading20"/>
        <w:keepNext/>
        <w:keepLines/>
        <w:shd w:val="clear" w:color="auto" w:fill="auto"/>
        <w:spacing w:before="0" w:after="0" w:line="240" w:lineRule="auto"/>
        <w:ind w:left="3960" w:firstLine="0"/>
        <w:jc w:val="left"/>
        <w:rPr>
          <w:rFonts w:ascii="Arial" w:hAnsi="Arial" w:cs="Arial"/>
          <w:b/>
          <w:sz w:val="24"/>
          <w:szCs w:val="24"/>
        </w:rPr>
      </w:pPr>
    </w:p>
    <w:p w:rsidR="00782DE7" w:rsidRPr="00EE5B66" w:rsidRDefault="002745DF">
      <w:pPr>
        <w:pStyle w:val="BodyText20"/>
        <w:shd w:val="clear" w:color="auto" w:fill="auto"/>
        <w:spacing w:after="0" w:line="240" w:lineRule="auto"/>
        <w:ind w:left="60" w:right="60" w:firstLine="0"/>
        <w:jc w:val="both"/>
        <w:rPr>
          <w:rFonts w:ascii="Arial" w:hAnsi="Arial" w:cs="Arial"/>
          <w:sz w:val="24"/>
          <w:szCs w:val="24"/>
        </w:rPr>
      </w:pPr>
      <w:r w:rsidRPr="00EE5B66">
        <w:rPr>
          <w:rFonts w:ascii="Arial" w:hAnsi="Arial" w:cs="Arial"/>
          <w:sz w:val="24"/>
          <w:szCs w:val="24"/>
        </w:rPr>
        <w:t>Odredbe ovog Statuta u vezi sa dnevnim redom, postupanjem, kvorumom i odlučivanjem redovne Skupštine akcionara shodno se primjenjuju i na vanrednu Skupštinu akcionara. ukoliko nije drugačije regulisano u pogledu vanredne Skupštine akcionara.</w:t>
      </w:r>
    </w:p>
    <w:p w:rsidR="00782DE7" w:rsidRPr="00EE5B66" w:rsidRDefault="00782DE7">
      <w:pPr>
        <w:pStyle w:val="BodyText20"/>
        <w:shd w:val="clear" w:color="auto" w:fill="auto"/>
        <w:spacing w:after="0" w:line="240" w:lineRule="auto"/>
        <w:ind w:left="60" w:right="60" w:firstLine="0"/>
        <w:jc w:val="both"/>
        <w:rPr>
          <w:rFonts w:ascii="Arial" w:hAnsi="Arial" w:cs="Arial"/>
          <w:sz w:val="24"/>
          <w:szCs w:val="24"/>
        </w:rPr>
      </w:pPr>
    </w:p>
    <w:p w:rsidR="00782DE7" w:rsidRPr="00EE5B66" w:rsidRDefault="002745DF" w:rsidP="00013924">
      <w:pPr>
        <w:pStyle w:val="Heading20"/>
        <w:keepNext/>
        <w:keepLines/>
        <w:shd w:val="clear" w:color="auto" w:fill="auto"/>
        <w:spacing w:before="0" w:after="0" w:line="240" w:lineRule="auto"/>
        <w:ind w:firstLine="0"/>
        <w:rPr>
          <w:rFonts w:ascii="Arial" w:hAnsi="Arial" w:cs="Arial"/>
          <w:b/>
          <w:sz w:val="24"/>
          <w:szCs w:val="24"/>
        </w:rPr>
      </w:pPr>
      <w:bookmarkStart w:id="18" w:name="bookmark46"/>
      <w:r w:rsidRPr="00EE5B66">
        <w:rPr>
          <w:rFonts w:ascii="Arial" w:hAnsi="Arial" w:cs="Arial"/>
          <w:b/>
          <w:sz w:val="24"/>
          <w:szCs w:val="24"/>
        </w:rPr>
        <w:t xml:space="preserve">Član </w:t>
      </w:r>
      <w:bookmarkEnd w:id="18"/>
      <w:r w:rsidRPr="00EE5B66">
        <w:rPr>
          <w:rFonts w:ascii="Arial" w:hAnsi="Arial" w:cs="Arial"/>
          <w:b/>
          <w:sz w:val="24"/>
          <w:szCs w:val="24"/>
          <w:lang w:val="sr-Latn-CS"/>
        </w:rPr>
        <w:t>68</w:t>
      </w:r>
      <w:r w:rsidRPr="00EE5B66">
        <w:rPr>
          <w:rFonts w:ascii="Arial" w:hAnsi="Arial" w:cs="Arial"/>
          <w:b/>
          <w:sz w:val="24"/>
          <w:szCs w:val="24"/>
        </w:rPr>
        <w:t>.</w:t>
      </w:r>
    </w:p>
    <w:p w:rsidR="00782DE7" w:rsidRPr="00EE5B66" w:rsidRDefault="00782DE7">
      <w:pPr>
        <w:pStyle w:val="Heading20"/>
        <w:keepNext/>
        <w:keepLines/>
        <w:shd w:val="clear" w:color="auto" w:fill="auto"/>
        <w:spacing w:before="0" w:after="0" w:line="240" w:lineRule="auto"/>
        <w:ind w:left="3960" w:firstLine="0"/>
        <w:jc w:val="left"/>
        <w:rPr>
          <w:rFonts w:ascii="Arial" w:hAnsi="Arial" w:cs="Arial"/>
          <w:b/>
          <w:sz w:val="24"/>
          <w:szCs w:val="24"/>
        </w:rPr>
      </w:pPr>
    </w:p>
    <w:p w:rsidR="00782DE7" w:rsidRPr="00EE5B66" w:rsidRDefault="002745DF">
      <w:pPr>
        <w:pStyle w:val="BodyText20"/>
        <w:shd w:val="clear" w:color="auto" w:fill="auto"/>
        <w:spacing w:after="0" w:line="240" w:lineRule="auto"/>
        <w:ind w:left="60" w:right="60" w:firstLine="0"/>
        <w:jc w:val="both"/>
        <w:rPr>
          <w:rFonts w:ascii="Arial" w:hAnsi="Arial" w:cs="Arial"/>
          <w:sz w:val="24"/>
          <w:szCs w:val="24"/>
        </w:rPr>
      </w:pPr>
      <w:r w:rsidRPr="00EE5B66">
        <w:rPr>
          <w:rFonts w:ascii="Arial" w:hAnsi="Arial" w:cs="Arial"/>
          <w:sz w:val="24"/>
          <w:szCs w:val="24"/>
        </w:rPr>
        <w:t>U ime Odbora direktora, Sekretar Društva organizuje vanrednu Skupštinu akcionara u skladu sa postupkom predviđenim za sazivanje redovne Skupštine akcionara, najkasnije 30 (trideset) dana prije dana održavanja Skupštine.</w:t>
      </w:r>
    </w:p>
    <w:p w:rsidR="00782DE7" w:rsidRPr="00EE5B66" w:rsidRDefault="00782DE7">
      <w:pPr>
        <w:pStyle w:val="BodyText20"/>
        <w:shd w:val="clear" w:color="auto" w:fill="auto"/>
        <w:spacing w:after="0" w:line="240" w:lineRule="auto"/>
        <w:ind w:left="60" w:right="60" w:firstLine="0"/>
        <w:jc w:val="both"/>
        <w:rPr>
          <w:rFonts w:ascii="Arial" w:hAnsi="Arial" w:cs="Arial"/>
          <w:sz w:val="24"/>
          <w:szCs w:val="24"/>
        </w:rPr>
      </w:pPr>
    </w:p>
    <w:p w:rsidR="00782DE7" w:rsidRPr="00EE5B66" w:rsidRDefault="002745DF">
      <w:pPr>
        <w:pStyle w:val="Heading20"/>
        <w:keepNext/>
        <w:keepLines/>
        <w:shd w:val="clear" w:color="auto" w:fill="auto"/>
        <w:spacing w:before="0" w:after="0" w:line="240" w:lineRule="auto"/>
        <w:ind w:firstLine="0"/>
        <w:rPr>
          <w:rFonts w:ascii="Arial" w:eastAsia="Lucida Sans Unicode" w:hAnsi="Arial" w:cs="Arial"/>
          <w:b/>
          <w:spacing w:val="0"/>
          <w:sz w:val="24"/>
          <w:szCs w:val="24"/>
        </w:rPr>
      </w:pPr>
      <w:bookmarkStart w:id="19" w:name="bookmark47"/>
      <w:r w:rsidRPr="00EE5B66">
        <w:rPr>
          <w:rFonts w:ascii="Arial" w:eastAsia="Lucida Sans Unicode" w:hAnsi="Arial" w:cs="Arial"/>
          <w:b/>
          <w:spacing w:val="0"/>
          <w:sz w:val="24"/>
          <w:szCs w:val="24"/>
        </w:rPr>
        <w:t xml:space="preserve">Član </w:t>
      </w:r>
      <w:bookmarkEnd w:id="19"/>
      <w:r w:rsidRPr="00EE5B66">
        <w:rPr>
          <w:rFonts w:ascii="Arial" w:eastAsia="Lucida Sans Unicode" w:hAnsi="Arial" w:cs="Arial"/>
          <w:b/>
          <w:spacing w:val="0"/>
          <w:sz w:val="24"/>
          <w:szCs w:val="24"/>
          <w:lang w:val="sr-Latn-CS"/>
        </w:rPr>
        <w:t>69</w:t>
      </w:r>
      <w:r w:rsidRPr="00EE5B66">
        <w:rPr>
          <w:rFonts w:ascii="Arial" w:eastAsia="Lucida Sans Unicode" w:hAnsi="Arial" w:cs="Arial"/>
          <w:b/>
          <w:spacing w:val="0"/>
          <w:sz w:val="24"/>
          <w:szCs w:val="24"/>
        </w:rPr>
        <w:t>.</w:t>
      </w:r>
    </w:p>
    <w:p w:rsidR="00782DE7" w:rsidRPr="00EE5B66" w:rsidRDefault="00782DE7">
      <w:pPr>
        <w:pStyle w:val="Heading20"/>
        <w:keepNext/>
        <w:keepLines/>
        <w:shd w:val="clear" w:color="auto" w:fill="auto"/>
        <w:spacing w:before="0" w:after="0" w:line="240" w:lineRule="auto"/>
        <w:ind w:left="3960" w:firstLine="0"/>
        <w:jc w:val="left"/>
        <w:rPr>
          <w:rFonts w:ascii="Arial" w:eastAsia="Lucida Sans Unicode" w:hAnsi="Arial" w:cs="Arial"/>
          <w:spacing w:val="0"/>
          <w:sz w:val="24"/>
          <w:szCs w:val="24"/>
        </w:rPr>
      </w:pPr>
    </w:p>
    <w:p w:rsidR="00782DE7" w:rsidRPr="00EE5B66" w:rsidRDefault="002745DF">
      <w:pPr>
        <w:pStyle w:val="BodyText20"/>
        <w:shd w:val="clear" w:color="auto" w:fill="auto"/>
        <w:spacing w:after="0" w:line="240" w:lineRule="auto"/>
        <w:ind w:left="60" w:right="60" w:firstLine="0"/>
        <w:jc w:val="both"/>
        <w:rPr>
          <w:rFonts w:ascii="Arial" w:hAnsi="Arial" w:cs="Arial"/>
          <w:sz w:val="24"/>
          <w:szCs w:val="24"/>
        </w:rPr>
      </w:pPr>
      <w:r w:rsidRPr="00EE5B66">
        <w:rPr>
          <w:rFonts w:ascii="Arial" w:hAnsi="Arial" w:cs="Arial"/>
          <w:sz w:val="24"/>
          <w:szCs w:val="24"/>
        </w:rPr>
        <w:t>Ako se Skupština akcionara ponovo saziva, akcionari moraju biti o tome obaviješteni najkasnije 10 (deset) dana prije dana održavanja Skupštine akcionara.</w:t>
      </w:r>
    </w:p>
    <w:p w:rsidR="00782DE7" w:rsidRPr="00EE5B66" w:rsidRDefault="00782DE7">
      <w:pPr>
        <w:pStyle w:val="BodyText20"/>
        <w:shd w:val="clear" w:color="auto" w:fill="auto"/>
        <w:spacing w:after="0" w:line="240" w:lineRule="auto"/>
        <w:ind w:left="60" w:right="60" w:firstLine="0"/>
        <w:jc w:val="both"/>
        <w:rPr>
          <w:rFonts w:ascii="Arial" w:hAnsi="Arial" w:cs="Arial"/>
          <w:sz w:val="24"/>
          <w:szCs w:val="24"/>
        </w:rPr>
      </w:pPr>
    </w:p>
    <w:p w:rsidR="00782DE7" w:rsidRPr="00EE5B66" w:rsidRDefault="002745DF">
      <w:pPr>
        <w:pStyle w:val="Heading20"/>
        <w:keepNext/>
        <w:keepLines/>
        <w:shd w:val="clear" w:color="auto" w:fill="auto"/>
        <w:spacing w:before="0" w:after="0" w:line="240" w:lineRule="auto"/>
        <w:ind w:firstLine="0"/>
        <w:rPr>
          <w:rFonts w:ascii="Arial" w:eastAsia="Lucida Sans Unicode" w:hAnsi="Arial" w:cs="Arial"/>
          <w:b/>
          <w:spacing w:val="0"/>
          <w:sz w:val="24"/>
          <w:szCs w:val="24"/>
        </w:rPr>
      </w:pPr>
      <w:bookmarkStart w:id="20" w:name="bookmark48"/>
      <w:r w:rsidRPr="00EE5B66">
        <w:rPr>
          <w:rFonts w:ascii="Arial" w:eastAsia="Lucida Sans Unicode" w:hAnsi="Arial" w:cs="Arial"/>
          <w:b/>
          <w:spacing w:val="0"/>
          <w:sz w:val="24"/>
          <w:szCs w:val="24"/>
        </w:rPr>
        <w:t xml:space="preserve">Član </w:t>
      </w:r>
      <w:bookmarkEnd w:id="20"/>
      <w:r w:rsidRPr="00EE5B66">
        <w:rPr>
          <w:rFonts w:ascii="Arial" w:eastAsia="Lucida Sans Unicode" w:hAnsi="Arial" w:cs="Arial"/>
          <w:b/>
          <w:spacing w:val="0"/>
          <w:sz w:val="24"/>
          <w:szCs w:val="24"/>
          <w:lang w:val="sr-Latn-CS"/>
        </w:rPr>
        <w:t>70</w:t>
      </w:r>
      <w:r w:rsidRPr="00EE5B66">
        <w:rPr>
          <w:rFonts w:ascii="Arial" w:eastAsia="Lucida Sans Unicode" w:hAnsi="Arial" w:cs="Arial"/>
          <w:b/>
          <w:spacing w:val="0"/>
          <w:sz w:val="24"/>
          <w:szCs w:val="24"/>
        </w:rPr>
        <w:t>.</w:t>
      </w:r>
    </w:p>
    <w:p w:rsidR="00782DE7" w:rsidRPr="00EE5B66" w:rsidRDefault="00782DE7">
      <w:pPr>
        <w:pStyle w:val="Heading20"/>
        <w:keepNext/>
        <w:keepLines/>
        <w:shd w:val="clear" w:color="auto" w:fill="auto"/>
        <w:spacing w:before="0" w:after="0" w:line="240" w:lineRule="auto"/>
        <w:ind w:left="3960" w:firstLine="0"/>
        <w:jc w:val="left"/>
        <w:rPr>
          <w:rFonts w:ascii="Arial" w:eastAsia="Lucida Sans Unicode" w:hAnsi="Arial" w:cs="Arial"/>
          <w:spacing w:val="0"/>
          <w:sz w:val="24"/>
          <w:szCs w:val="24"/>
        </w:rPr>
      </w:pPr>
    </w:p>
    <w:p w:rsidR="00782DE7" w:rsidRPr="00EE5B66" w:rsidRDefault="002745DF">
      <w:pPr>
        <w:pStyle w:val="BodyText20"/>
        <w:shd w:val="clear" w:color="auto" w:fill="auto"/>
        <w:spacing w:after="0" w:line="240" w:lineRule="auto"/>
        <w:ind w:left="60" w:right="60" w:firstLine="0"/>
        <w:jc w:val="both"/>
        <w:rPr>
          <w:rFonts w:ascii="Arial" w:hAnsi="Arial" w:cs="Arial"/>
          <w:sz w:val="24"/>
          <w:szCs w:val="24"/>
        </w:rPr>
      </w:pPr>
      <w:r w:rsidRPr="00EE5B66">
        <w:rPr>
          <w:rFonts w:ascii="Arial" w:hAnsi="Arial" w:cs="Arial"/>
          <w:sz w:val="24"/>
          <w:szCs w:val="24"/>
        </w:rPr>
        <w:t xml:space="preserve">Skupština akcionara može biti sazvana bez pridržavanja navedenih rokova, uz uslov da se svi akcionari sa pravom glasa ili njihovi punomoćnici saglase sa tim. </w:t>
      </w:r>
      <w:bookmarkStart w:id="21" w:name="bookmark49"/>
    </w:p>
    <w:p w:rsidR="00782DE7" w:rsidRPr="00EE5B66" w:rsidRDefault="00782DE7">
      <w:pPr>
        <w:pStyle w:val="Heading20"/>
        <w:keepNext/>
        <w:keepLines/>
        <w:shd w:val="clear" w:color="auto" w:fill="auto"/>
        <w:spacing w:before="0" w:after="0" w:line="240" w:lineRule="auto"/>
        <w:ind w:left="3960" w:firstLine="0"/>
        <w:jc w:val="both"/>
        <w:rPr>
          <w:rFonts w:ascii="Arial" w:eastAsia="Lucida Sans Unicode" w:hAnsi="Arial" w:cs="Arial"/>
          <w:spacing w:val="0"/>
          <w:sz w:val="24"/>
          <w:szCs w:val="24"/>
        </w:rPr>
      </w:pPr>
    </w:p>
    <w:p w:rsidR="00782DE7" w:rsidRPr="00EE5B66" w:rsidRDefault="002745DF">
      <w:pPr>
        <w:pStyle w:val="Heading20"/>
        <w:keepNext/>
        <w:keepLines/>
        <w:shd w:val="clear" w:color="auto" w:fill="auto"/>
        <w:spacing w:before="0" w:after="0" w:line="240" w:lineRule="auto"/>
        <w:ind w:firstLine="0"/>
        <w:rPr>
          <w:rFonts w:ascii="Arial" w:eastAsia="Lucida Sans Unicode" w:hAnsi="Arial" w:cs="Arial"/>
          <w:b/>
          <w:spacing w:val="0"/>
          <w:sz w:val="24"/>
          <w:szCs w:val="24"/>
        </w:rPr>
      </w:pPr>
      <w:r w:rsidRPr="00EE5B66">
        <w:rPr>
          <w:rFonts w:ascii="Arial" w:eastAsia="Lucida Sans Unicode" w:hAnsi="Arial" w:cs="Arial"/>
          <w:b/>
          <w:spacing w:val="0"/>
          <w:sz w:val="24"/>
          <w:szCs w:val="24"/>
        </w:rPr>
        <w:t xml:space="preserve">Član </w:t>
      </w:r>
      <w:r w:rsidRPr="00EE5B66">
        <w:rPr>
          <w:rFonts w:ascii="Arial" w:eastAsia="Lucida Sans Unicode" w:hAnsi="Arial" w:cs="Arial"/>
          <w:b/>
          <w:spacing w:val="0"/>
          <w:sz w:val="24"/>
          <w:szCs w:val="24"/>
          <w:lang w:val="sr-Latn-CS"/>
        </w:rPr>
        <w:t>71</w:t>
      </w:r>
      <w:r w:rsidRPr="00EE5B66">
        <w:rPr>
          <w:rFonts w:ascii="Arial" w:eastAsia="Lucida Sans Unicode" w:hAnsi="Arial" w:cs="Arial"/>
          <w:b/>
          <w:spacing w:val="0"/>
          <w:sz w:val="24"/>
          <w:szCs w:val="24"/>
        </w:rPr>
        <w:t>.</w:t>
      </w:r>
      <w:bookmarkEnd w:id="21"/>
    </w:p>
    <w:p w:rsidR="00782DE7" w:rsidRPr="00EE5B66" w:rsidRDefault="00782DE7">
      <w:pPr>
        <w:pStyle w:val="Heading20"/>
        <w:keepNext/>
        <w:keepLines/>
        <w:shd w:val="clear" w:color="auto" w:fill="auto"/>
        <w:spacing w:before="0" w:after="0" w:line="240" w:lineRule="auto"/>
        <w:ind w:left="3960" w:firstLine="0"/>
        <w:jc w:val="left"/>
        <w:rPr>
          <w:rFonts w:ascii="Arial" w:eastAsia="Lucida Sans Unicode" w:hAnsi="Arial" w:cs="Arial"/>
          <w:spacing w:val="0"/>
          <w:sz w:val="24"/>
          <w:szCs w:val="24"/>
        </w:rPr>
      </w:pPr>
    </w:p>
    <w:p w:rsidR="00782DE7" w:rsidRPr="00EE5B66" w:rsidRDefault="002745DF">
      <w:pPr>
        <w:pStyle w:val="BodyText20"/>
        <w:shd w:val="clear" w:color="auto" w:fill="auto"/>
        <w:spacing w:after="0" w:line="240" w:lineRule="auto"/>
        <w:ind w:left="60" w:right="60" w:firstLine="0"/>
        <w:jc w:val="both"/>
        <w:rPr>
          <w:rFonts w:ascii="Arial" w:hAnsi="Arial" w:cs="Arial"/>
          <w:sz w:val="24"/>
          <w:szCs w:val="24"/>
        </w:rPr>
      </w:pPr>
      <w:r w:rsidRPr="00EE5B66">
        <w:rPr>
          <w:rFonts w:ascii="Arial" w:hAnsi="Arial" w:cs="Arial"/>
          <w:sz w:val="24"/>
          <w:szCs w:val="24"/>
        </w:rPr>
        <w:t>Dnevni red Vanredne Skupštine akcionara utvrđuje Odbor direktora, izuzev u slučajevima kada Skupštinu akcionara saziva Privredni sud Crne Gore.</w:t>
      </w:r>
    </w:p>
    <w:p w:rsidR="00782DE7" w:rsidRPr="00EE5B66" w:rsidRDefault="00782DE7" w:rsidP="00013924">
      <w:pPr>
        <w:shd w:val="clear" w:color="auto" w:fill="FFFFFF"/>
        <w:rPr>
          <w:rFonts w:ascii="Arial" w:hAnsi="Arial" w:cs="Arial"/>
          <w:b/>
          <w:bCs/>
          <w:sz w:val="24"/>
          <w:szCs w:val="24"/>
        </w:rPr>
      </w:pPr>
    </w:p>
    <w:p w:rsidR="00782DE7" w:rsidRPr="00EE5B66" w:rsidRDefault="002745DF" w:rsidP="0092736E">
      <w:pPr>
        <w:pStyle w:val="Heading20"/>
        <w:keepNext/>
        <w:keepLines/>
        <w:shd w:val="clear" w:color="auto" w:fill="auto"/>
        <w:spacing w:before="0" w:after="0" w:line="470" w:lineRule="exact"/>
        <w:ind w:firstLine="0"/>
        <w:jc w:val="both"/>
        <w:rPr>
          <w:rFonts w:ascii="Arial" w:eastAsia="Lucida Sans Unicode" w:hAnsi="Arial" w:cs="Arial"/>
          <w:b/>
          <w:spacing w:val="0"/>
          <w:sz w:val="24"/>
          <w:szCs w:val="24"/>
        </w:rPr>
      </w:pPr>
      <w:bookmarkStart w:id="22" w:name="bookmark50"/>
      <w:r w:rsidRPr="00EE5B66">
        <w:rPr>
          <w:rFonts w:ascii="Arial" w:eastAsia="Lucida Sans Unicode" w:hAnsi="Arial" w:cs="Arial"/>
          <w:b/>
          <w:spacing w:val="0"/>
          <w:sz w:val="24"/>
          <w:szCs w:val="24"/>
        </w:rPr>
        <w:t>Odbor direktora</w:t>
      </w:r>
      <w:bookmarkStart w:id="23" w:name="bookmark52"/>
      <w:bookmarkEnd w:id="22"/>
    </w:p>
    <w:p w:rsidR="00782DE7" w:rsidRPr="00EE5B66" w:rsidRDefault="002745DF">
      <w:pPr>
        <w:pStyle w:val="Heading20"/>
        <w:keepNext/>
        <w:keepLines/>
        <w:shd w:val="clear" w:color="auto" w:fill="auto"/>
        <w:spacing w:before="0" w:after="0" w:line="240" w:lineRule="auto"/>
        <w:ind w:firstLine="0"/>
        <w:rPr>
          <w:rFonts w:ascii="Arial" w:eastAsia="Lucida Sans Unicode" w:hAnsi="Arial" w:cs="Arial"/>
          <w:b/>
          <w:spacing w:val="0"/>
          <w:sz w:val="24"/>
          <w:szCs w:val="24"/>
        </w:rPr>
      </w:pPr>
      <w:r w:rsidRPr="00EE5B66">
        <w:rPr>
          <w:rFonts w:ascii="Arial" w:eastAsia="Lucida Sans Unicode" w:hAnsi="Arial" w:cs="Arial"/>
          <w:b/>
          <w:spacing w:val="0"/>
          <w:sz w:val="24"/>
          <w:szCs w:val="24"/>
        </w:rPr>
        <w:t xml:space="preserve">Član </w:t>
      </w:r>
      <w:bookmarkEnd w:id="23"/>
      <w:r w:rsidRPr="00EE5B66">
        <w:rPr>
          <w:rFonts w:ascii="Arial" w:eastAsia="Lucida Sans Unicode" w:hAnsi="Arial" w:cs="Arial"/>
          <w:b/>
          <w:spacing w:val="0"/>
          <w:sz w:val="24"/>
          <w:szCs w:val="24"/>
          <w:lang w:val="sr-Latn-CS"/>
        </w:rPr>
        <w:t>72</w:t>
      </w:r>
      <w:r w:rsidRPr="00EE5B66">
        <w:rPr>
          <w:rFonts w:ascii="Arial" w:eastAsia="Lucida Sans Unicode" w:hAnsi="Arial" w:cs="Arial"/>
          <w:b/>
          <w:spacing w:val="0"/>
          <w:sz w:val="24"/>
          <w:szCs w:val="24"/>
        </w:rPr>
        <w:t>.</w:t>
      </w:r>
    </w:p>
    <w:p w:rsidR="00782DE7" w:rsidRPr="00EE5B66" w:rsidRDefault="00782DE7">
      <w:pPr>
        <w:pStyle w:val="Heading20"/>
        <w:keepNext/>
        <w:keepLines/>
        <w:shd w:val="clear" w:color="auto" w:fill="auto"/>
        <w:spacing w:before="0" w:after="0" w:line="240" w:lineRule="auto"/>
        <w:ind w:firstLine="0"/>
        <w:rPr>
          <w:rFonts w:ascii="Arial" w:eastAsia="Lucida Sans Unicode" w:hAnsi="Arial" w:cs="Arial"/>
          <w:b/>
          <w:spacing w:val="0"/>
          <w:sz w:val="24"/>
          <w:szCs w:val="24"/>
        </w:rPr>
      </w:pPr>
    </w:p>
    <w:p w:rsidR="00782DE7" w:rsidRPr="00EE5B66" w:rsidRDefault="002745DF">
      <w:pPr>
        <w:pStyle w:val="BodyText20"/>
        <w:shd w:val="clear" w:color="auto" w:fill="auto"/>
        <w:spacing w:after="0" w:line="240" w:lineRule="auto"/>
        <w:ind w:left="360" w:hanging="360"/>
        <w:jc w:val="both"/>
        <w:rPr>
          <w:rFonts w:ascii="Arial" w:hAnsi="Arial" w:cs="Arial"/>
          <w:sz w:val="24"/>
          <w:szCs w:val="24"/>
        </w:rPr>
      </w:pPr>
      <w:r w:rsidRPr="00EE5B66">
        <w:rPr>
          <w:rFonts w:ascii="Arial" w:hAnsi="Arial" w:cs="Arial"/>
          <w:sz w:val="24"/>
          <w:szCs w:val="24"/>
        </w:rPr>
        <w:t>Odbor direktora je kolektivno tijelo koje bira Skupština akcionara.</w:t>
      </w:r>
    </w:p>
    <w:p w:rsidR="00782DE7" w:rsidRPr="00EE5B66" w:rsidRDefault="00782DE7">
      <w:pPr>
        <w:pStyle w:val="BodyText20"/>
        <w:shd w:val="clear" w:color="auto" w:fill="auto"/>
        <w:spacing w:after="0" w:line="240" w:lineRule="auto"/>
        <w:ind w:left="360" w:hanging="300"/>
        <w:jc w:val="both"/>
        <w:rPr>
          <w:rFonts w:ascii="Arial" w:hAnsi="Arial" w:cs="Arial"/>
          <w:sz w:val="24"/>
          <w:szCs w:val="24"/>
        </w:rPr>
      </w:pPr>
    </w:p>
    <w:p w:rsidR="00782DE7" w:rsidRPr="00EE5B66" w:rsidRDefault="002745DF">
      <w:pPr>
        <w:pStyle w:val="BodyText20"/>
        <w:shd w:val="clear" w:color="auto" w:fill="auto"/>
        <w:spacing w:after="0" w:line="240" w:lineRule="auto"/>
        <w:ind w:left="360" w:hanging="360"/>
        <w:jc w:val="both"/>
        <w:rPr>
          <w:rFonts w:ascii="Arial" w:hAnsi="Arial" w:cs="Arial"/>
          <w:sz w:val="24"/>
          <w:szCs w:val="24"/>
        </w:rPr>
      </w:pPr>
      <w:r w:rsidRPr="00EE5B66">
        <w:rPr>
          <w:rFonts w:ascii="Arial" w:hAnsi="Arial" w:cs="Arial"/>
          <w:sz w:val="24"/>
          <w:szCs w:val="24"/>
        </w:rPr>
        <w:t>Odbor direktora upravlja poslovima Društva i vrši nadzor nad tekućim poslovanjem.</w:t>
      </w:r>
    </w:p>
    <w:p w:rsidR="00782DE7" w:rsidRPr="00EE5B66" w:rsidRDefault="00782DE7">
      <w:pPr>
        <w:pStyle w:val="BodyText20"/>
        <w:shd w:val="clear" w:color="auto" w:fill="auto"/>
        <w:spacing w:after="0" w:line="240" w:lineRule="auto"/>
        <w:ind w:left="360" w:hanging="300"/>
        <w:jc w:val="both"/>
        <w:rPr>
          <w:rFonts w:ascii="Arial" w:hAnsi="Arial" w:cs="Arial"/>
          <w:sz w:val="24"/>
          <w:szCs w:val="24"/>
        </w:rPr>
      </w:pPr>
    </w:p>
    <w:p w:rsidR="00782DE7" w:rsidRPr="00EE5B66" w:rsidRDefault="002745DF">
      <w:pPr>
        <w:pStyle w:val="BodyText20"/>
        <w:shd w:val="clear" w:color="auto" w:fill="auto"/>
        <w:spacing w:after="0" w:line="240" w:lineRule="auto"/>
        <w:ind w:left="360" w:hanging="360"/>
        <w:jc w:val="both"/>
        <w:rPr>
          <w:rFonts w:ascii="Arial" w:hAnsi="Arial" w:cs="Arial"/>
          <w:sz w:val="24"/>
          <w:szCs w:val="24"/>
        </w:rPr>
      </w:pPr>
      <w:r w:rsidRPr="00EE5B66">
        <w:rPr>
          <w:rFonts w:ascii="Arial" w:hAnsi="Arial" w:cs="Arial"/>
          <w:sz w:val="24"/>
          <w:szCs w:val="24"/>
        </w:rPr>
        <w:t>Odluke Odbora direktora izvršavaju izvršni direktor i sekretar Društva.</w:t>
      </w:r>
    </w:p>
    <w:p w:rsidR="00782DE7" w:rsidRPr="00EE5B66" w:rsidRDefault="00782DE7">
      <w:pPr>
        <w:pStyle w:val="BodyText20"/>
        <w:shd w:val="clear" w:color="auto" w:fill="auto"/>
        <w:spacing w:after="0" w:line="240" w:lineRule="auto"/>
        <w:ind w:left="360" w:hanging="300"/>
        <w:jc w:val="both"/>
        <w:rPr>
          <w:rFonts w:ascii="Arial" w:hAnsi="Arial" w:cs="Arial"/>
          <w:sz w:val="24"/>
          <w:szCs w:val="24"/>
        </w:rPr>
      </w:pPr>
    </w:p>
    <w:p w:rsidR="00DA31EC" w:rsidRPr="00EE5B66" w:rsidRDefault="00DA31EC">
      <w:pPr>
        <w:pStyle w:val="BodyText20"/>
        <w:shd w:val="clear" w:color="auto" w:fill="auto"/>
        <w:spacing w:after="0" w:line="240" w:lineRule="auto"/>
        <w:ind w:left="360" w:hanging="300"/>
        <w:jc w:val="both"/>
        <w:rPr>
          <w:rFonts w:ascii="Arial" w:hAnsi="Arial" w:cs="Arial"/>
          <w:sz w:val="24"/>
          <w:szCs w:val="24"/>
        </w:rPr>
      </w:pPr>
      <w:r w:rsidRPr="00EE5B66">
        <w:rPr>
          <w:rFonts w:ascii="Arial" w:hAnsi="Arial" w:cs="Arial"/>
          <w:sz w:val="24"/>
          <w:szCs w:val="24"/>
        </w:rPr>
        <w:t>Članovi Odbora direktora upisuju se u CRPS u skladu sa Zakonom.</w:t>
      </w:r>
    </w:p>
    <w:p w:rsidR="00DA31EC" w:rsidRPr="00EE5B66" w:rsidRDefault="00DA31EC">
      <w:pPr>
        <w:pStyle w:val="BodyText20"/>
        <w:shd w:val="clear" w:color="auto" w:fill="auto"/>
        <w:spacing w:after="0" w:line="240" w:lineRule="auto"/>
        <w:ind w:left="360" w:hanging="300"/>
        <w:jc w:val="both"/>
        <w:rPr>
          <w:rFonts w:ascii="Arial" w:hAnsi="Arial" w:cs="Arial"/>
          <w:sz w:val="24"/>
          <w:szCs w:val="24"/>
        </w:rPr>
      </w:pPr>
    </w:p>
    <w:p w:rsidR="00782DE7" w:rsidRPr="00EE5B66" w:rsidRDefault="002745DF">
      <w:pPr>
        <w:pStyle w:val="Heading20"/>
        <w:keepNext/>
        <w:keepLines/>
        <w:shd w:val="clear" w:color="auto" w:fill="auto"/>
        <w:spacing w:before="0" w:after="0" w:line="240" w:lineRule="auto"/>
        <w:ind w:firstLine="0"/>
        <w:rPr>
          <w:rFonts w:ascii="Arial" w:eastAsia="Lucida Sans Unicode" w:hAnsi="Arial" w:cs="Arial"/>
          <w:b/>
          <w:spacing w:val="0"/>
          <w:sz w:val="24"/>
          <w:szCs w:val="24"/>
        </w:rPr>
      </w:pPr>
      <w:bookmarkStart w:id="24" w:name="bookmark53"/>
      <w:r w:rsidRPr="00EE5B66">
        <w:rPr>
          <w:rFonts w:ascii="Arial" w:eastAsia="Lucida Sans Unicode" w:hAnsi="Arial" w:cs="Arial"/>
          <w:b/>
          <w:spacing w:val="0"/>
          <w:sz w:val="24"/>
          <w:szCs w:val="24"/>
        </w:rPr>
        <w:t xml:space="preserve">Član </w:t>
      </w:r>
      <w:bookmarkEnd w:id="24"/>
      <w:r w:rsidRPr="00EE5B66">
        <w:rPr>
          <w:rFonts w:ascii="Arial" w:eastAsia="Lucida Sans Unicode" w:hAnsi="Arial" w:cs="Arial"/>
          <w:b/>
          <w:spacing w:val="0"/>
          <w:sz w:val="24"/>
          <w:szCs w:val="24"/>
          <w:lang w:val="sr-Latn-CS"/>
        </w:rPr>
        <w:t>73</w:t>
      </w:r>
      <w:r w:rsidRPr="00EE5B66">
        <w:rPr>
          <w:rFonts w:ascii="Arial" w:eastAsia="Lucida Sans Unicode" w:hAnsi="Arial" w:cs="Arial"/>
          <w:b/>
          <w:spacing w:val="0"/>
          <w:sz w:val="24"/>
          <w:szCs w:val="24"/>
        </w:rPr>
        <w:t>.</w:t>
      </w:r>
    </w:p>
    <w:p w:rsidR="00782DE7" w:rsidRPr="00EE5B66" w:rsidRDefault="00782DE7">
      <w:pPr>
        <w:pStyle w:val="Heading20"/>
        <w:keepNext/>
        <w:keepLines/>
        <w:shd w:val="clear" w:color="auto" w:fill="auto"/>
        <w:spacing w:before="0" w:after="0" w:line="240" w:lineRule="auto"/>
        <w:ind w:left="3960" w:firstLine="0"/>
        <w:jc w:val="left"/>
        <w:rPr>
          <w:rFonts w:ascii="Arial" w:eastAsia="Lucida Sans Unicode" w:hAnsi="Arial" w:cs="Arial"/>
          <w:b/>
          <w:spacing w:val="0"/>
          <w:sz w:val="24"/>
          <w:szCs w:val="24"/>
        </w:rPr>
      </w:pPr>
    </w:p>
    <w:p w:rsidR="00782DE7" w:rsidRPr="00EE5B66" w:rsidRDefault="002745DF">
      <w:pPr>
        <w:pStyle w:val="BodyText20"/>
        <w:shd w:val="clear" w:color="auto" w:fill="auto"/>
        <w:spacing w:after="0" w:line="240" w:lineRule="auto"/>
        <w:ind w:left="360" w:hanging="360"/>
        <w:jc w:val="both"/>
        <w:rPr>
          <w:rFonts w:ascii="Arial" w:hAnsi="Arial" w:cs="Arial"/>
          <w:sz w:val="24"/>
          <w:szCs w:val="24"/>
        </w:rPr>
      </w:pPr>
      <w:r w:rsidRPr="00EE5B66">
        <w:rPr>
          <w:rFonts w:ascii="Arial" w:hAnsi="Arial" w:cs="Arial"/>
          <w:sz w:val="24"/>
          <w:szCs w:val="24"/>
        </w:rPr>
        <w:t>Odbor direktora ima 5 (pet) članova, od kojih su 2 (dva) člana nezavisna.</w:t>
      </w:r>
    </w:p>
    <w:p w:rsidR="00782DE7" w:rsidRPr="00EE5B66" w:rsidRDefault="00782DE7">
      <w:pPr>
        <w:pStyle w:val="BodyText20"/>
        <w:shd w:val="clear" w:color="auto" w:fill="auto"/>
        <w:spacing w:after="0" w:line="240" w:lineRule="auto"/>
        <w:ind w:left="360" w:hanging="300"/>
        <w:jc w:val="both"/>
        <w:rPr>
          <w:rFonts w:ascii="Arial" w:hAnsi="Arial" w:cs="Arial"/>
          <w:sz w:val="24"/>
          <w:szCs w:val="24"/>
        </w:rPr>
      </w:pPr>
    </w:p>
    <w:p w:rsidR="00782DE7" w:rsidRPr="00EE5B66" w:rsidRDefault="002745DF">
      <w:pPr>
        <w:pStyle w:val="Heading20"/>
        <w:keepNext/>
        <w:keepLines/>
        <w:shd w:val="clear" w:color="auto" w:fill="auto"/>
        <w:spacing w:before="0" w:after="0" w:line="240" w:lineRule="auto"/>
        <w:ind w:firstLine="0"/>
        <w:rPr>
          <w:rFonts w:ascii="Arial" w:eastAsia="Lucida Sans Unicode" w:hAnsi="Arial" w:cs="Arial"/>
          <w:b/>
          <w:spacing w:val="0"/>
          <w:sz w:val="24"/>
          <w:szCs w:val="24"/>
        </w:rPr>
      </w:pPr>
      <w:bookmarkStart w:id="25" w:name="bookmark54"/>
      <w:r w:rsidRPr="00EE5B66">
        <w:rPr>
          <w:rFonts w:ascii="Arial" w:eastAsia="Lucida Sans Unicode" w:hAnsi="Arial" w:cs="Arial"/>
          <w:b/>
          <w:spacing w:val="0"/>
          <w:sz w:val="24"/>
          <w:szCs w:val="24"/>
        </w:rPr>
        <w:t xml:space="preserve">Član </w:t>
      </w:r>
      <w:bookmarkEnd w:id="25"/>
      <w:r w:rsidRPr="00EE5B66">
        <w:rPr>
          <w:rFonts w:ascii="Arial" w:eastAsia="Lucida Sans Unicode" w:hAnsi="Arial" w:cs="Arial"/>
          <w:b/>
          <w:spacing w:val="0"/>
          <w:sz w:val="24"/>
          <w:szCs w:val="24"/>
          <w:lang w:val="sr-Latn-CS"/>
        </w:rPr>
        <w:t>74</w:t>
      </w:r>
      <w:r w:rsidRPr="00EE5B66">
        <w:rPr>
          <w:rFonts w:ascii="Arial" w:eastAsia="Lucida Sans Unicode" w:hAnsi="Arial" w:cs="Arial"/>
          <w:b/>
          <w:spacing w:val="0"/>
          <w:sz w:val="24"/>
          <w:szCs w:val="24"/>
        </w:rPr>
        <w:t>.</w:t>
      </w:r>
    </w:p>
    <w:p w:rsidR="00782DE7" w:rsidRPr="00EE5B66" w:rsidRDefault="00782DE7">
      <w:pPr>
        <w:pStyle w:val="Heading20"/>
        <w:keepNext/>
        <w:keepLines/>
        <w:shd w:val="clear" w:color="auto" w:fill="auto"/>
        <w:spacing w:before="0" w:after="0" w:line="240" w:lineRule="auto"/>
        <w:ind w:left="3960" w:firstLine="0"/>
        <w:jc w:val="left"/>
        <w:rPr>
          <w:rFonts w:ascii="Arial" w:eastAsia="Lucida Sans Unicode" w:hAnsi="Arial" w:cs="Arial"/>
          <w:spacing w:val="0"/>
          <w:sz w:val="24"/>
          <w:szCs w:val="24"/>
        </w:rPr>
      </w:pPr>
    </w:p>
    <w:p w:rsidR="00782DE7" w:rsidRPr="00EE5B66" w:rsidRDefault="002745DF">
      <w:pPr>
        <w:pStyle w:val="BodyText20"/>
        <w:shd w:val="clear" w:color="auto" w:fill="auto"/>
        <w:spacing w:after="0" w:line="240" w:lineRule="auto"/>
        <w:ind w:left="360" w:hanging="300"/>
        <w:jc w:val="both"/>
        <w:rPr>
          <w:rFonts w:ascii="Arial" w:hAnsi="Arial" w:cs="Arial"/>
          <w:sz w:val="24"/>
          <w:szCs w:val="24"/>
        </w:rPr>
      </w:pPr>
      <w:r w:rsidRPr="00EE5B66">
        <w:rPr>
          <w:rFonts w:ascii="Arial" w:hAnsi="Arial" w:cs="Arial"/>
          <w:sz w:val="24"/>
          <w:szCs w:val="24"/>
        </w:rPr>
        <w:t>Pitanja od značaja za rad Odbora direktora ure</w:t>
      </w:r>
      <w:r w:rsidRPr="00EE5B66">
        <w:rPr>
          <w:rFonts w:ascii="Arial" w:hAnsi="Arial" w:cs="Arial"/>
          <w:sz w:val="24"/>
          <w:szCs w:val="24"/>
          <w:lang w:val="sr-Latn-CS"/>
        </w:rPr>
        <w:t>đ</w:t>
      </w:r>
      <w:r w:rsidRPr="00EE5B66">
        <w:rPr>
          <w:rFonts w:ascii="Arial" w:hAnsi="Arial" w:cs="Arial"/>
          <w:sz w:val="24"/>
          <w:szCs w:val="24"/>
        </w:rPr>
        <w:t>uju se Poslovnikom o radu Odbor</w:t>
      </w:r>
    </w:p>
    <w:p w:rsidR="00782DE7" w:rsidRPr="00EE5B66" w:rsidRDefault="002745DF">
      <w:pPr>
        <w:pStyle w:val="BodyText20"/>
        <w:shd w:val="clear" w:color="auto" w:fill="auto"/>
        <w:spacing w:after="0" w:line="240" w:lineRule="auto"/>
        <w:ind w:left="360" w:hanging="300"/>
        <w:jc w:val="both"/>
        <w:rPr>
          <w:rFonts w:ascii="Arial" w:hAnsi="Arial" w:cs="Arial"/>
          <w:sz w:val="24"/>
          <w:szCs w:val="24"/>
        </w:rPr>
      </w:pPr>
      <w:r w:rsidRPr="00EE5B66">
        <w:rPr>
          <w:rFonts w:ascii="Arial" w:hAnsi="Arial" w:cs="Arial"/>
          <w:sz w:val="24"/>
          <w:szCs w:val="24"/>
        </w:rPr>
        <w:t>direktora.</w:t>
      </w:r>
    </w:p>
    <w:p w:rsidR="00782DE7" w:rsidRPr="00EE5B66" w:rsidRDefault="00782DE7">
      <w:pPr>
        <w:pStyle w:val="BodyText20"/>
        <w:shd w:val="clear" w:color="auto" w:fill="auto"/>
        <w:spacing w:after="0" w:line="240" w:lineRule="auto"/>
        <w:ind w:left="360" w:hanging="300"/>
        <w:jc w:val="both"/>
        <w:rPr>
          <w:rFonts w:ascii="Arial" w:hAnsi="Arial" w:cs="Arial"/>
          <w:sz w:val="24"/>
          <w:szCs w:val="24"/>
        </w:rPr>
      </w:pPr>
    </w:p>
    <w:p w:rsidR="00782DE7" w:rsidRPr="00EE5B66" w:rsidRDefault="002745DF">
      <w:pPr>
        <w:pStyle w:val="Heading20"/>
        <w:keepNext/>
        <w:keepLines/>
        <w:shd w:val="clear" w:color="auto" w:fill="auto"/>
        <w:spacing w:before="0" w:after="0" w:line="240" w:lineRule="auto"/>
        <w:ind w:firstLine="0"/>
        <w:rPr>
          <w:rFonts w:ascii="Arial" w:eastAsia="Lucida Sans Unicode" w:hAnsi="Arial" w:cs="Arial"/>
          <w:b/>
          <w:spacing w:val="0"/>
          <w:sz w:val="24"/>
          <w:szCs w:val="24"/>
        </w:rPr>
      </w:pPr>
      <w:bookmarkStart w:id="26" w:name="bookmark55"/>
      <w:r w:rsidRPr="00EE5B66">
        <w:rPr>
          <w:rFonts w:ascii="Arial" w:eastAsia="Lucida Sans Unicode" w:hAnsi="Arial" w:cs="Arial"/>
          <w:b/>
          <w:spacing w:val="0"/>
          <w:sz w:val="24"/>
          <w:szCs w:val="24"/>
        </w:rPr>
        <w:t xml:space="preserve">Član </w:t>
      </w:r>
      <w:bookmarkEnd w:id="26"/>
      <w:r w:rsidRPr="00EE5B66">
        <w:rPr>
          <w:rFonts w:ascii="Arial" w:eastAsia="Lucida Sans Unicode" w:hAnsi="Arial" w:cs="Arial"/>
          <w:b/>
          <w:spacing w:val="0"/>
          <w:sz w:val="24"/>
          <w:szCs w:val="24"/>
          <w:lang w:val="sr-Latn-CS"/>
        </w:rPr>
        <w:t>75</w:t>
      </w:r>
      <w:r w:rsidRPr="00EE5B66">
        <w:rPr>
          <w:rFonts w:ascii="Arial" w:eastAsia="Lucida Sans Unicode" w:hAnsi="Arial" w:cs="Arial"/>
          <w:b/>
          <w:spacing w:val="0"/>
          <w:sz w:val="24"/>
          <w:szCs w:val="24"/>
        </w:rPr>
        <w:t>.</w:t>
      </w:r>
    </w:p>
    <w:p w:rsidR="00782DE7" w:rsidRPr="00EE5B66" w:rsidRDefault="00782DE7">
      <w:pPr>
        <w:pStyle w:val="Heading20"/>
        <w:keepNext/>
        <w:keepLines/>
        <w:shd w:val="clear" w:color="auto" w:fill="auto"/>
        <w:spacing w:before="0" w:after="0" w:line="240" w:lineRule="auto"/>
        <w:ind w:left="3960" w:firstLine="0"/>
        <w:jc w:val="left"/>
        <w:rPr>
          <w:rFonts w:ascii="Arial" w:eastAsia="Lucida Sans Unicode" w:hAnsi="Arial" w:cs="Arial"/>
          <w:b/>
          <w:spacing w:val="0"/>
          <w:sz w:val="24"/>
          <w:szCs w:val="24"/>
        </w:rPr>
      </w:pPr>
    </w:p>
    <w:p w:rsidR="00782DE7" w:rsidRPr="00EE5B66" w:rsidRDefault="002745DF">
      <w:pPr>
        <w:pStyle w:val="BodyText20"/>
        <w:shd w:val="clear" w:color="auto" w:fill="auto"/>
        <w:spacing w:after="0" w:line="240" w:lineRule="auto"/>
        <w:ind w:left="360" w:hanging="360"/>
        <w:jc w:val="both"/>
        <w:rPr>
          <w:rFonts w:ascii="Arial" w:hAnsi="Arial" w:cs="Arial"/>
          <w:sz w:val="24"/>
          <w:szCs w:val="24"/>
        </w:rPr>
      </w:pPr>
      <w:r w:rsidRPr="00EE5B66">
        <w:rPr>
          <w:rFonts w:ascii="Arial" w:hAnsi="Arial" w:cs="Arial"/>
          <w:sz w:val="24"/>
          <w:szCs w:val="24"/>
        </w:rPr>
        <w:t>Radom Odbora direktora rukovodi predsjednik Odbora direktora.</w:t>
      </w:r>
    </w:p>
    <w:p w:rsidR="00782DE7" w:rsidRPr="00EE5B66" w:rsidRDefault="00782DE7">
      <w:pPr>
        <w:pStyle w:val="BodyText20"/>
        <w:shd w:val="clear" w:color="auto" w:fill="auto"/>
        <w:spacing w:after="0" w:line="240" w:lineRule="auto"/>
        <w:ind w:left="360" w:hanging="300"/>
        <w:jc w:val="both"/>
        <w:rPr>
          <w:rFonts w:ascii="Arial" w:hAnsi="Arial" w:cs="Arial"/>
          <w:sz w:val="24"/>
          <w:szCs w:val="24"/>
        </w:rPr>
      </w:pPr>
    </w:p>
    <w:p w:rsidR="00782DE7" w:rsidRPr="00EE5B66" w:rsidRDefault="00782DE7">
      <w:pPr>
        <w:pStyle w:val="BodyText20"/>
        <w:shd w:val="clear" w:color="auto" w:fill="auto"/>
        <w:spacing w:after="0" w:line="240" w:lineRule="auto"/>
        <w:ind w:left="360" w:hanging="300"/>
        <w:jc w:val="both"/>
        <w:rPr>
          <w:rFonts w:ascii="Arial" w:hAnsi="Arial" w:cs="Arial"/>
          <w:sz w:val="24"/>
          <w:szCs w:val="24"/>
        </w:rPr>
      </w:pPr>
    </w:p>
    <w:p w:rsidR="00782DE7" w:rsidRPr="00EE5B66" w:rsidRDefault="002745DF">
      <w:pPr>
        <w:pStyle w:val="Heading20"/>
        <w:keepNext/>
        <w:keepLines/>
        <w:shd w:val="clear" w:color="auto" w:fill="auto"/>
        <w:tabs>
          <w:tab w:val="left" w:pos="691"/>
        </w:tabs>
        <w:spacing w:before="0" w:after="0" w:line="240" w:lineRule="auto"/>
        <w:ind w:firstLine="0"/>
        <w:jc w:val="both"/>
        <w:rPr>
          <w:rFonts w:ascii="Arial" w:eastAsia="Lucida Sans Unicode" w:hAnsi="Arial" w:cs="Arial"/>
          <w:b/>
          <w:spacing w:val="0"/>
          <w:sz w:val="24"/>
          <w:szCs w:val="24"/>
        </w:rPr>
      </w:pPr>
      <w:bookmarkStart w:id="27" w:name="bookmark56"/>
      <w:r w:rsidRPr="00EE5B66">
        <w:rPr>
          <w:rFonts w:ascii="Arial" w:eastAsia="Lucida Sans Unicode" w:hAnsi="Arial" w:cs="Arial"/>
          <w:b/>
          <w:spacing w:val="0"/>
          <w:sz w:val="24"/>
          <w:szCs w:val="24"/>
        </w:rPr>
        <w:t>Izbor članova Odbora direktora</w:t>
      </w:r>
      <w:bookmarkEnd w:id="27"/>
    </w:p>
    <w:p w:rsidR="00782DE7" w:rsidRPr="00EE5B66" w:rsidRDefault="00782DE7">
      <w:pPr>
        <w:pStyle w:val="Heading20"/>
        <w:keepNext/>
        <w:keepLines/>
        <w:shd w:val="clear" w:color="auto" w:fill="auto"/>
        <w:spacing w:before="0" w:after="0" w:line="240" w:lineRule="auto"/>
        <w:ind w:left="3960" w:firstLine="0"/>
        <w:jc w:val="left"/>
        <w:rPr>
          <w:rFonts w:ascii="Arial" w:eastAsia="Lucida Sans Unicode" w:hAnsi="Arial" w:cs="Arial"/>
          <w:b/>
          <w:spacing w:val="0"/>
          <w:sz w:val="24"/>
          <w:szCs w:val="24"/>
        </w:rPr>
      </w:pPr>
      <w:bookmarkStart w:id="28" w:name="bookmark57"/>
    </w:p>
    <w:p w:rsidR="00782DE7" w:rsidRPr="00EE5B66" w:rsidRDefault="002745DF">
      <w:pPr>
        <w:pStyle w:val="Heading20"/>
        <w:keepNext/>
        <w:keepLines/>
        <w:shd w:val="clear" w:color="auto" w:fill="auto"/>
        <w:spacing w:before="0" w:after="0" w:line="240" w:lineRule="auto"/>
        <w:ind w:firstLine="0"/>
        <w:rPr>
          <w:rFonts w:ascii="Arial" w:eastAsia="Lucida Sans Unicode" w:hAnsi="Arial" w:cs="Arial"/>
          <w:b/>
          <w:spacing w:val="0"/>
          <w:sz w:val="24"/>
          <w:szCs w:val="24"/>
        </w:rPr>
      </w:pPr>
      <w:r w:rsidRPr="00EE5B66">
        <w:rPr>
          <w:rFonts w:ascii="Arial" w:eastAsia="Lucida Sans Unicode" w:hAnsi="Arial" w:cs="Arial"/>
          <w:b/>
          <w:spacing w:val="0"/>
          <w:sz w:val="24"/>
          <w:szCs w:val="24"/>
        </w:rPr>
        <w:t xml:space="preserve">Član </w:t>
      </w:r>
      <w:bookmarkEnd w:id="28"/>
      <w:r w:rsidRPr="00EE5B66">
        <w:rPr>
          <w:rFonts w:ascii="Arial" w:eastAsia="Lucida Sans Unicode" w:hAnsi="Arial" w:cs="Arial"/>
          <w:b/>
          <w:spacing w:val="0"/>
          <w:sz w:val="24"/>
          <w:szCs w:val="24"/>
          <w:lang w:val="sr-Latn-CS"/>
        </w:rPr>
        <w:t>76</w:t>
      </w:r>
      <w:r w:rsidRPr="00EE5B66">
        <w:rPr>
          <w:rFonts w:ascii="Arial" w:eastAsia="Lucida Sans Unicode" w:hAnsi="Arial" w:cs="Arial"/>
          <w:b/>
          <w:spacing w:val="0"/>
          <w:sz w:val="24"/>
          <w:szCs w:val="24"/>
        </w:rPr>
        <w:t>.</w:t>
      </w:r>
    </w:p>
    <w:p w:rsidR="00782DE7" w:rsidRPr="00EE5B66" w:rsidRDefault="00782DE7">
      <w:pPr>
        <w:pStyle w:val="Heading20"/>
        <w:keepNext/>
        <w:keepLines/>
        <w:shd w:val="clear" w:color="auto" w:fill="auto"/>
        <w:spacing w:before="0" w:after="0" w:line="240" w:lineRule="auto"/>
        <w:ind w:left="3960" w:firstLine="0"/>
        <w:jc w:val="left"/>
        <w:rPr>
          <w:rFonts w:ascii="Arial" w:eastAsia="Lucida Sans Unicode" w:hAnsi="Arial" w:cs="Arial"/>
          <w:b/>
          <w:spacing w:val="0"/>
          <w:sz w:val="24"/>
          <w:szCs w:val="24"/>
        </w:rPr>
      </w:pPr>
    </w:p>
    <w:p w:rsidR="00782DE7" w:rsidRPr="00EE5B66" w:rsidRDefault="002745DF">
      <w:pPr>
        <w:pStyle w:val="BodyText20"/>
        <w:shd w:val="clear" w:color="auto" w:fill="auto"/>
        <w:spacing w:after="0" w:line="240" w:lineRule="auto"/>
        <w:ind w:right="60" w:firstLine="0"/>
        <w:jc w:val="both"/>
        <w:rPr>
          <w:rFonts w:ascii="Arial" w:hAnsi="Arial" w:cs="Arial"/>
          <w:sz w:val="24"/>
          <w:szCs w:val="24"/>
        </w:rPr>
      </w:pPr>
      <w:r w:rsidRPr="00EE5B66">
        <w:rPr>
          <w:rFonts w:ascii="Arial" w:hAnsi="Arial" w:cs="Arial"/>
          <w:sz w:val="24"/>
          <w:szCs w:val="24"/>
        </w:rPr>
        <w:t xml:space="preserve">Za člana Odbora direktora može biti izabrano samo poslovno sposobno lice, koje ima najmanje VI stepen stručne spreme.  </w:t>
      </w:r>
    </w:p>
    <w:p w:rsidR="00782DE7" w:rsidRPr="00EE5B66" w:rsidRDefault="00782DE7">
      <w:pPr>
        <w:pStyle w:val="BodyText20"/>
        <w:shd w:val="clear" w:color="auto" w:fill="auto"/>
        <w:spacing w:after="0" w:line="240" w:lineRule="auto"/>
        <w:ind w:right="60" w:firstLine="0"/>
        <w:jc w:val="both"/>
        <w:rPr>
          <w:rFonts w:ascii="Arial" w:hAnsi="Arial" w:cs="Arial"/>
          <w:sz w:val="24"/>
          <w:szCs w:val="24"/>
        </w:rPr>
      </w:pPr>
    </w:p>
    <w:p w:rsidR="00782DE7" w:rsidRPr="00EE5B66" w:rsidRDefault="002745DF" w:rsidP="00013924">
      <w:pPr>
        <w:pStyle w:val="BodyText20"/>
        <w:shd w:val="clear" w:color="auto" w:fill="auto"/>
        <w:spacing w:after="0" w:line="240" w:lineRule="auto"/>
        <w:ind w:right="60" w:firstLine="0"/>
        <w:jc w:val="center"/>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77</w:t>
      </w:r>
      <w:r w:rsidRPr="00EE5B66">
        <w:rPr>
          <w:rFonts w:ascii="Arial" w:hAnsi="Arial" w:cs="Arial"/>
          <w:b/>
          <w:sz w:val="24"/>
          <w:szCs w:val="24"/>
        </w:rPr>
        <w:t>.</w:t>
      </w:r>
    </w:p>
    <w:p w:rsidR="00782DE7" w:rsidRPr="00EE5B66" w:rsidRDefault="00782DE7">
      <w:pPr>
        <w:pStyle w:val="Bodytext3"/>
        <w:shd w:val="clear" w:color="auto" w:fill="auto"/>
        <w:spacing w:before="0" w:line="240" w:lineRule="auto"/>
        <w:ind w:left="3960" w:firstLine="0"/>
        <w:rPr>
          <w:rFonts w:ascii="Arial" w:eastAsia="Lucida Sans Unicode" w:hAnsi="Arial" w:cs="Arial"/>
          <w:b/>
          <w:spacing w:val="0"/>
          <w:sz w:val="24"/>
          <w:szCs w:val="24"/>
        </w:rPr>
      </w:pPr>
    </w:p>
    <w:p w:rsidR="00782DE7" w:rsidRPr="00EE5B66" w:rsidRDefault="002745DF">
      <w:pPr>
        <w:pStyle w:val="BodyText20"/>
        <w:shd w:val="clear" w:color="auto" w:fill="auto"/>
        <w:spacing w:after="0" w:line="240" w:lineRule="auto"/>
        <w:ind w:left="360" w:hanging="360"/>
        <w:jc w:val="both"/>
        <w:rPr>
          <w:rFonts w:ascii="Arial" w:hAnsi="Arial" w:cs="Arial"/>
          <w:sz w:val="24"/>
          <w:szCs w:val="24"/>
        </w:rPr>
      </w:pPr>
      <w:r w:rsidRPr="00EE5B66">
        <w:rPr>
          <w:rFonts w:ascii="Arial" w:hAnsi="Arial" w:cs="Arial"/>
          <w:sz w:val="24"/>
          <w:szCs w:val="24"/>
        </w:rPr>
        <w:t>Član Odbora direktora ne može biti:</w:t>
      </w:r>
    </w:p>
    <w:p w:rsidR="00782DE7" w:rsidRPr="00EE5B66" w:rsidRDefault="002745DF">
      <w:pPr>
        <w:pStyle w:val="BodyText20"/>
        <w:numPr>
          <w:ilvl w:val="4"/>
          <w:numId w:val="9"/>
        </w:numPr>
        <w:shd w:val="clear" w:color="auto" w:fill="auto"/>
        <w:spacing w:after="0" w:line="240" w:lineRule="auto"/>
        <w:ind w:left="360" w:right="60" w:hanging="360"/>
        <w:jc w:val="both"/>
        <w:rPr>
          <w:rFonts w:ascii="Arial" w:hAnsi="Arial" w:cs="Arial"/>
          <w:sz w:val="24"/>
          <w:szCs w:val="24"/>
        </w:rPr>
      </w:pPr>
      <w:r w:rsidRPr="00EE5B66">
        <w:rPr>
          <w:rFonts w:ascii="Arial" w:hAnsi="Arial" w:cs="Arial"/>
          <w:sz w:val="24"/>
          <w:szCs w:val="24"/>
        </w:rPr>
        <w:t xml:space="preserve">lice koje je osuđeno za krivična djela: protiv prava iz rada, protiv intelektualne svojine, protiv platnog prometa i privrednog poslovanja, protiv imovine i službene dužnosti, u roku </w:t>
      </w:r>
      <w:r w:rsidRPr="00EE5B66">
        <w:rPr>
          <w:rFonts w:ascii="Arial" w:hAnsi="Arial" w:cs="Arial"/>
          <w:sz w:val="24"/>
          <w:szCs w:val="24"/>
        </w:rPr>
        <w:lastRenderedPageBreak/>
        <w:t>od tri godine od dana pravnosnažnosti presude, s tim da se u taj period ne uračunava vrijeme provedeno na izdržavanju kazne zatvora;</w:t>
      </w:r>
    </w:p>
    <w:p w:rsidR="00782DE7" w:rsidRPr="00EE5B66" w:rsidRDefault="002745DF">
      <w:pPr>
        <w:pStyle w:val="BodyText20"/>
        <w:numPr>
          <w:ilvl w:val="4"/>
          <w:numId w:val="9"/>
        </w:numPr>
        <w:shd w:val="clear" w:color="auto" w:fill="auto"/>
        <w:spacing w:after="0" w:line="240" w:lineRule="auto"/>
        <w:ind w:left="380" w:right="60"/>
        <w:jc w:val="both"/>
        <w:rPr>
          <w:rFonts w:ascii="Arial" w:hAnsi="Arial" w:cs="Arial"/>
          <w:sz w:val="24"/>
          <w:szCs w:val="24"/>
        </w:rPr>
      </w:pPr>
      <w:r w:rsidRPr="00EE5B66">
        <w:rPr>
          <w:rFonts w:ascii="Arial" w:hAnsi="Arial" w:cs="Arial"/>
          <w:sz w:val="24"/>
          <w:szCs w:val="24"/>
        </w:rPr>
        <w:t>lice kojem je izrečena mjera zabrane obavljanja djelatnosti koja čini pretežnu djelatnost Društva, za vrijeme dok traje ta zabrana;</w:t>
      </w:r>
    </w:p>
    <w:p w:rsidR="00782DE7" w:rsidRPr="00EE5B66" w:rsidRDefault="002745DF">
      <w:pPr>
        <w:pStyle w:val="BodyText20"/>
        <w:numPr>
          <w:ilvl w:val="3"/>
          <w:numId w:val="9"/>
        </w:numPr>
        <w:shd w:val="clear" w:color="auto" w:fill="auto"/>
        <w:tabs>
          <w:tab w:val="left" w:pos="390"/>
        </w:tabs>
        <w:spacing w:after="0" w:line="240" w:lineRule="auto"/>
        <w:ind w:left="380" w:right="60"/>
        <w:jc w:val="both"/>
        <w:rPr>
          <w:rFonts w:ascii="Arial" w:hAnsi="Arial" w:cs="Arial"/>
          <w:sz w:val="24"/>
          <w:szCs w:val="24"/>
        </w:rPr>
      </w:pPr>
      <w:r w:rsidRPr="00EE5B66">
        <w:rPr>
          <w:rFonts w:ascii="Arial" w:hAnsi="Arial" w:cs="Arial"/>
          <w:sz w:val="24"/>
          <w:szCs w:val="24"/>
        </w:rPr>
        <w:t>lice koje samostalno ili posredstvom povezanih lica obavlja privrednu djelatnost koja je konkurentska u odnosu na djelatnosti koje obavlja Društvo, u zemlji i/ili inostranstvu;</w:t>
      </w:r>
    </w:p>
    <w:p w:rsidR="00782DE7" w:rsidRPr="00EE5B66" w:rsidRDefault="002745DF">
      <w:pPr>
        <w:pStyle w:val="BodyText20"/>
        <w:numPr>
          <w:ilvl w:val="3"/>
          <w:numId w:val="9"/>
        </w:numPr>
        <w:shd w:val="clear" w:color="auto" w:fill="auto"/>
        <w:tabs>
          <w:tab w:val="left" w:pos="376"/>
        </w:tabs>
        <w:spacing w:after="0" w:line="240" w:lineRule="auto"/>
        <w:ind w:left="380" w:right="60"/>
        <w:jc w:val="both"/>
        <w:rPr>
          <w:rFonts w:ascii="Arial" w:hAnsi="Arial" w:cs="Arial"/>
          <w:sz w:val="24"/>
          <w:szCs w:val="24"/>
        </w:rPr>
      </w:pPr>
      <w:r w:rsidRPr="00EE5B66">
        <w:rPr>
          <w:rFonts w:ascii="Arial" w:hAnsi="Arial" w:cs="Arial"/>
          <w:sz w:val="24"/>
          <w:szCs w:val="24"/>
        </w:rPr>
        <w:t>revizor Društva ili lice koje je bilo angažovano u vršenju revizije finansijskih izvještaja Društva;</w:t>
      </w:r>
    </w:p>
    <w:p w:rsidR="00782DE7" w:rsidRPr="00EE5B66" w:rsidRDefault="002745DF">
      <w:pPr>
        <w:pStyle w:val="BodyText20"/>
        <w:numPr>
          <w:ilvl w:val="3"/>
          <w:numId w:val="9"/>
        </w:numPr>
        <w:shd w:val="clear" w:color="auto" w:fill="auto"/>
        <w:tabs>
          <w:tab w:val="left" w:pos="386"/>
        </w:tabs>
        <w:spacing w:after="0" w:line="240" w:lineRule="auto"/>
        <w:ind w:left="380" w:right="60"/>
        <w:jc w:val="both"/>
        <w:rPr>
          <w:rFonts w:ascii="Arial" w:hAnsi="Arial" w:cs="Arial"/>
          <w:sz w:val="24"/>
          <w:szCs w:val="24"/>
        </w:rPr>
      </w:pPr>
      <w:r w:rsidRPr="00EE5B66">
        <w:rPr>
          <w:rFonts w:ascii="Arial" w:hAnsi="Arial" w:cs="Arial"/>
          <w:sz w:val="24"/>
          <w:szCs w:val="24"/>
        </w:rPr>
        <w:t>izvršni direktor Društva.</w:t>
      </w:r>
    </w:p>
    <w:p w:rsidR="00782DE7" w:rsidRPr="00EE5B66" w:rsidRDefault="00782DE7">
      <w:pPr>
        <w:pStyle w:val="BodyText20"/>
        <w:shd w:val="clear" w:color="auto" w:fill="auto"/>
        <w:tabs>
          <w:tab w:val="left" w:pos="386"/>
        </w:tabs>
        <w:spacing w:after="0" w:line="240" w:lineRule="auto"/>
        <w:ind w:left="380" w:right="60" w:firstLine="0"/>
        <w:jc w:val="both"/>
        <w:rPr>
          <w:rFonts w:ascii="Arial" w:hAnsi="Arial" w:cs="Arial"/>
          <w:sz w:val="24"/>
          <w:szCs w:val="24"/>
        </w:rPr>
      </w:pPr>
    </w:p>
    <w:p w:rsidR="00782DE7" w:rsidRPr="00EE5B66" w:rsidRDefault="002745DF">
      <w:pPr>
        <w:shd w:val="clear" w:color="auto" w:fill="FFFFFF"/>
        <w:jc w:val="both"/>
        <w:rPr>
          <w:rFonts w:ascii="Arial" w:hAnsi="Arial" w:cs="Arial"/>
          <w:color w:val="000000"/>
          <w:sz w:val="24"/>
          <w:szCs w:val="24"/>
          <w:lang w:val="sr-Latn-CS"/>
        </w:rPr>
      </w:pPr>
      <w:r w:rsidRPr="00EE5B66">
        <w:rPr>
          <w:rFonts w:ascii="Arial" w:hAnsi="Arial" w:cs="Arial"/>
          <w:color w:val="000000"/>
          <w:sz w:val="24"/>
          <w:szCs w:val="24"/>
          <w:lang w:val="sr-Latn-CS"/>
        </w:rPr>
        <w:t>Lice koje ima status javnog funkcionera po nekom drugom osnovu može biti predsjednik ili član Odbora direktora, izuzetno u skladu sa Zakonom.</w:t>
      </w:r>
    </w:p>
    <w:p w:rsidR="00782DE7" w:rsidRPr="00EE5B66" w:rsidRDefault="00782DE7">
      <w:pPr>
        <w:pStyle w:val="BodyText20"/>
        <w:shd w:val="clear" w:color="auto" w:fill="auto"/>
        <w:tabs>
          <w:tab w:val="left" w:pos="386"/>
        </w:tabs>
        <w:spacing w:after="0" w:line="240" w:lineRule="auto"/>
        <w:ind w:right="60" w:firstLine="0"/>
        <w:jc w:val="center"/>
        <w:rPr>
          <w:rFonts w:ascii="Arial" w:hAnsi="Arial" w:cs="Arial"/>
          <w:sz w:val="24"/>
          <w:szCs w:val="24"/>
        </w:rPr>
      </w:pPr>
      <w:bookmarkStart w:id="29" w:name="bookmark58"/>
    </w:p>
    <w:p w:rsidR="00782DE7" w:rsidRPr="00EE5B66" w:rsidRDefault="002745DF">
      <w:pPr>
        <w:pStyle w:val="BodyText20"/>
        <w:shd w:val="clear" w:color="auto" w:fill="auto"/>
        <w:tabs>
          <w:tab w:val="left" w:pos="0"/>
        </w:tabs>
        <w:spacing w:after="0" w:line="240" w:lineRule="auto"/>
        <w:ind w:right="60" w:firstLine="0"/>
        <w:jc w:val="center"/>
        <w:rPr>
          <w:rFonts w:ascii="Arial" w:hAnsi="Arial" w:cs="Arial"/>
          <w:b/>
          <w:sz w:val="24"/>
          <w:szCs w:val="24"/>
        </w:rPr>
      </w:pPr>
      <w:r w:rsidRPr="00EE5B66">
        <w:rPr>
          <w:rFonts w:ascii="Arial" w:hAnsi="Arial" w:cs="Arial"/>
          <w:b/>
          <w:sz w:val="24"/>
          <w:szCs w:val="24"/>
        </w:rPr>
        <w:t xml:space="preserve">Član </w:t>
      </w:r>
      <w:bookmarkEnd w:id="29"/>
      <w:r w:rsidRPr="00EE5B66">
        <w:rPr>
          <w:rFonts w:ascii="Arial" w:hAnsi="Arial" w:cs="Arial"/>
          <w:b/>
          <w:sz w:val="24"/>
          <w:szCs w:val="24"/>
          <w:lang w:val="sr-Latn-CS"/>
        </w:rPr>
        <w:t>78</w:t>
      </w:r>
      <w:r w:rsidRPr="00EE5B66">
        <w:rPr>
          <w:rFonts w:ascii="Arial" w:hAnsi="Arial" w:cs="Arial"/>
          <w:b/>
          <w:sz w:val="24"/>
          <w:szCs w:val="24"/>
        </w:rPr>
        <w:t>.</w:t>
      </w:r>
    </w:p>
    <w:p w:rsidR="00782DE7" w:rsidRPr="00EE5B66" w:rsidRDefault="00782DE7">
      <w:pPr>
        <w:pStyle w:val="Heading20"/>
        <w:keepNext/>
        <w:keepLines/>
        <w:shd w:val="clear" w:color="auto" w:fill="auto"/>
        <w:spacing w:before="0" w:after="0" w:line="240" w:lineRule="auto"/>
        <w:ind w:left="3940" w:firstLine="0"/>
        <w:jc w:val="left"/>
        <w:rPr>
          <w:rFonts w:ascii="Arial" w:eastAsia="Lucida Sans Unicode" w:hAnsi="Arial" w:cs="Arial"/>
          <w:spacing w:val="0"/>
          <w:sz w:val="24"/>
          <w:szCs w:val="24"/>
        </w:rPr>
      </w:pPr>
    </w:p>
    <w:p w:rsidR="00782DE7" w:rsidRPr="00EE5B66" w:rsidRDefault="002745DF">
      <w:pPr>
        <w:pStyle w:val="BodyText20"/>
        <w:shd w:val="clear" w:color="auto" w:fill="auto"/>
        <w:tabs>
          <w:tab w:val="left" w:pos="386"/>
        </w:tabs>
        <w:spacing w:after="0" w:line="240" w:lineRule="auto"/>
        <w:ind w:right="60" w:firstLine="0"/>
        <w:rPr>
          <w:rFonts w:ascii="Arial" w:hAnsi="Arial" w:cs="Arial"/>
          <w:sz w:val="24"/>
          <w:szCs w:val="24"/>
        </w:rPr>
      </w:pPr>
      <w:r w:rsidRPr="00EE5B66">
        <w:rPr>
          <w:rFonts w:ascii="Arial" w:hAnsi="Arial" w:cs="Arial"/>
          <w:sz w:val="24"/>
          <w:szCs w:val="24"/>
        </w:rPr>
        <w:t>Članovi Odbora direktora biraju se na period od 1 (jedne) godine (mandat). Po isteku mandata, član Odbora direktora može biti ponovo imenovan.</w:t>
      </w:r>
    </w:p>
    <w:p w:rsidR="00782DE7" w:rsidRPr="00EE5B66" w:rsidRDefault="00782DE7">
      <w:pPr>
        <w:pStyle w:val="BodyText20"/>
        <w:shd w:val="clear" w:color="auto" w:fill="auto"/>
        <w:tabs>
          <w:tab w:val="left" w:pos="386"/>
        </w:tabs>
        <w:spacing w:after="0" w:line="240" w:lineRule="auto"/>
        <w:ind w:right="60" w:firstLine="0"/>
        <w:rPr>
          <w:rFonts w:ascii="Arial" w:hAnsi="Arial" w:cs="Arial"/>
          <w:sz w:val="24"/>
          <w:szCs w:val="24"/>
        </w:rPr>
      </w:pPr>
    </w:p>
    <w:p w:rsidR="00782DE7" w:rsidRPr="00EE5B66" w:rsidRDefault="002745DF">
      <w:pPr>
        <w:pStyle w:val="BodyText20"/>
        <w:shd w:val="clear" w:color="auto" w:fill="auto"/>
        <w:tabs>
          <w:tab w:val="left" w:pos="386"/>
        </w:tabs>
        <w:spacing w:after="0" w:line="240" w:lineRule="auto"/>
        <w:ind w:right="60" w:firstLine="0"/>
        <w:jc w:val="center"/>
        <w:rPr>
          <w:rFonts w:ascii="Arial" w:hAnsi="Arial" w:cs="Arial"/>
          <w:b/>
          <w:sz w:val="24"/>
          <w:szCs w:val="24"/>
        </w:rPr>
      </w:pPr>
      <w:bookmarkStart w:id="30" w:name="bookmark59"/>
      <w:r w:rsidRPr="00EE5B66">
        <w:rPr>
          <w:rFonts w:ascii="Arial" w:hAnsi="Arial" w:cs="Arial"/>
          <w:b/>
          <w:sz w:val="24"/>
          <w:szCs w:val="24"/>
        </w:rPr>
        <w:t xml:space="preserve">Član </w:t>
      </w:r>
      <w:bookmarkEnd w:id="30"/>
      <w:r w:rsidRPr="00EE5B66">
        <w:rPr>
          <w:rFonts w:ascii="Arial" w:hAnsi="Arial" w:cs="Arial"/>
          <w:b/>
          <w:sz w:val="24"/>
          <w:szCs w:val="24"/>
          <w:lang w:val="sr-Latn-CS"/>
        </w:rPr>
        <w:t>79</w:t>
      </w:r>
      <w:r w:rsidRPr="00EE5B66">
        <w:rPr>
          <w:rFonts w:ascii="Arial" w:hAnsi="Arial" w:cs="Arial"/>
          <w:b/>
          <w:sz w:val="24"/>
          <w:szCs w:val="24"/>
        </w:rPr>
        <w:t>.</w:t>
      </w:r>
    </w:p>
    <w:p w:rsidR="00782DE7" w:rsidRPr="00EE5B66" w:rsidRDefault="00782DE7">
      <w:pPr>
        <w:pStyle w:val="BodyText20"/>
        <w:shd w:val="clear" w:color="auto" w:fill="auto"/>
        <w:tabs>
          <w:tab w:val="left" w:pos="386"/>
        </w:tabs>
        <w:spacing w:after="0" w:line="240" w:lineRule="auto"/>
        <w:ind w:right="60" w:firstLine="0"/>
        <w:jc w:val="center"/>
        <w:rPr>
          <w:rFonts w:ascii="Arial" w:hAnsi="Arial" w:cs="Arial"/>
          <w:b/>
          <w:sz w:val="24"/>
          <w:szCs w:val="24"/>
        </w:rPr>
      </w:pPr>
    </w:p>
    <w:p w:rsidR="00782DE7" w:rsidRPr="00EE5B66" w:rsidRDefault="002745DF">
      <w:pPr>
        <w:pStyle w:val="BodyText20"/>
        <w:shd w:val="clear" w:color="auto" w:fill="auto"/>
        <w:tabs>
          <w:tab w:val="left" w:pos="386"/>
        </w:tabs>
        <w:spacing w:after="0" w:line="240" w:lineRule="auto"/>
        <w:ind w:right="60" w:firstLine="0"/>
        <w:rPr>
          <w:rFonts w:ascii="Arial" w:hAnsi="Arial" w:cs="Arial"/>
          <w:sz w:val="24"/>
          <w:szCs w:val="24"/>
        </w:rPr>
      </w:pPr>
      <w:r w:rsidRPr="00EE5B66">
        <w:rPr>
          <w:rFonts w:ascii="Arial" w:hAnsi="Arial" w:cs="Arial"/>
          <w:sz w:val="24"/>
          <w:szCs w:val="24"/>
        </w:rPr>
        <w:t>Pravo predlaganja kandidata za članove Odbora direktora imaju akcionar ili akcionari koji zajedno imaju najmanje 5% (pet procenata) osnovnog kapitala Društva.</w:t>
      </w:r>
    </w:p>
    <w:p w:rsidR="00782DE7" w:rsidRPr="00EE5B66" w:rsidRDefault="00782DE7">
      <w:pPr>
        <w:pStyle w:val="BodyText20"/>
        <w:shd w:val="clear" w:color="auto" w:fill="auto"/>
        <w:tabs>
          <w:tab w:val="left" w:pos="386"/>
        </w:tabs>
        <w:spacing w:after="0" w:line="240" w:lineRule="auto"/>
        <w:ind w:right="60" w:firstLine="0"/>
        <w:rPr>
          <w:rFonts w:ascii="Arial" w:hAnsi="Arial" w:cs="Arial"/>
          <w:sz w:val="24"/>
          <w:szCs w:val="24"/>
        </w:rPr>
      </w:pPr>
    </w:p>
    <w:p w:rsidR="00782DE7" w:rsidRPr="00EE5B66" w:rsidRDefault="002745DF">
      <w:pPr>
        <w:pStyle w:val="BodyText20"/>
        <w:shd w:val="clear" w:color="auto" w:fill="auto"/>
        <w:tabs>
          <w:tab w:val="left" w:pos="386"/>
        </w:tabs>
        <w:spacing w:after="0" w:line="240" w:lineRule="auto"/>
        <w:ind w:right="60" w:firstLine="0"/>
        <w:rPr>
          <w:rFonts w:ascii="Arial" w:hAnsi="Arial" w:cs="Arial"/>
          <w:sz w:val="24"/>
          <w:szCs w:val="24"/>
        </w:rPr>
      </w:pPr>
      <w:r w:rsidRPr="00EE5B66">
        <w:rPr>
          <w:rFonts w:ascii="Arial" w:hAnsi="Arial" w:cs="Arial"/>
          <w:sz w:val="24"/>
          <w:szCs w:val="24"/>
        </w:rPr>
        <w:t>Prijedlog kandidata za člana ili članove Odbora direktora mora biti obrazložen na način što će se navesti osnovni podaci o kandidatu, datum i mjesto rođenja, školska sprema, kratka radna biografija, radni status i mjesto prebivališta.</w:t>
      </w:r>
    </w:p>
    <w:p w:rsidR="00782DE7" w:rsidRPr="00EE5B66" w:rsidRDefault="00782DE7">
      <w:pPr>
        <w:pStyle w:val="BodyText20"/>
        <w:shd w:val="clear" w:color="auto" w:fill="auto"/>
        <w:tabs>
          <w:tab w:val="left" w:pos="386"/>
        </w:tabs>
        <w:spacing w:after="0" w:line="240" w:lineRule="auto"/>
        <w:ind w:right="60" w:firstLine="0"/>
        <w:rPr>
          <w:rFonts w:ascii="Arial" w:hAnsi="Arial" w:cs="Arial"/>
          <w:sz w:val="24"/>
          <w:szCs w:val="24"/>
        </w:rPr>
      </w:pPr>
    </w:p>
    <w:p w:rsidR="00782DE7" w:rsidRPr="00EE5B66" w:rsidRDefault="002745DF">
      <w:pPr>
        <w:pStyle w:val="BodyText20"/>
        <w:shd w:val="clear" w:color="auto" w:fill="auto"/>
        <w:tabs>
          <w:tab w:val="left" w:pos="386"/>
        </w:tabs>
        <w:spacing w:after="0" w:line="240" w:lineRule="auto"/>
        <w:ind w:right="60" w:firstLine="0"/>
        <w:rPr>
          <w:rFonts w:ascii="Arial" w:hAnsi="Arial" w:cs="Arial"/>
          <w:sz w:val="24"/>
          <w:szCs w:val="24"/>
        </w:rPr>
      </w:pPr>
      <w:r w:rsidRPr="00EE5B66">
        <w:rPr>
          <w:rFonts w:ascii="Arial" w:hAnsi="Arial" w:cs="Arial"/>
          <w:sz w:val="24"/>
          <w:szCs w:val="24"/>
        </w:rPr>
        <w:t xml:space="preserve">Uz prijedlog se mora dostaviti potpisana izjava o prihvatanju kandidature. </w:t>
      </w:r>
    </w:p>
    <w:p w:rsidR="00782DE7" w:rsidRPr="00EE5B66" w:rsidRDefault="00782DE7">
      <w:pPr>
        <w:pStyle w:val="BodyText20"/>
        <w:shd w:val="clear" w:color="auto" w:fill="auto"/>
        <w:tabs>
          <w:tab w:val="left" w:pos="386"/>
        </w:tabs>
        <w:spacing w:after="0" w:line="240" w:lineRule="auto"/>
        <w:ind w:right="60" w:firstLine="0"/>
        <w:rPr>
          <w:rFonts w:ascii="Arial" w:hAnsi="Arial" w:cs="Arial"/>
          <w:sz w:val="24"/>
          <w:szCs w:val="24"/>
        </w:rPr>
      </w:pPr>
    </w:p>
    <w:p w:rsidR="00782DE7" w:rsidRPr="00EE5B66" w:rsidRDefault="002745DF">
      <w:pPr>
        <w:pStyle w:val="BodyText20"/>
        <w:shd w:val="clear" w:color="auto" w:fill="auto"/>
        <w:tabs>
          <w:tab w:val="left" w:pos="386"/>
        </w:tabs>
        <w:spacing w:after="0" w:line="240" w:lineRule="auto"/>
        <w:ind w:right="60" w:firstLine="0"/>
        <w:jc w:val="center"/>
        <w:rPr>
          <w:rFonts w:ascii="Arial" w:hAnsi="Arial" w:cs="Arial"/>
          <w:b/>
          <w:sz w:val="24"/>
          <w:szCs w:val="24"/>
        </w:rPr>
      </w:pPr>
      <w:bookmarkStart w:id="31" w:name="bookmark60"/>
      <w:r w:rsidRPr="00EE5B66">
        <w:rPr>
          <w:rFonts w:ascii="Arial" w:hAnsi="Arial" w:cs="Arial"/>
          <w:b/>
          <w:sz w:val="24"/>
          <w:szCs w:val="24"/>
        </w:rPr>
        <w:t xml:space="preserve">Član </w:t>
      </w:r>
      <w:bookmarkEnd w:id="31"/>
      <w:r w:rsidRPr="00EE5B66">
        <w:rPr>
          <w:rFonts w:ascii="Arial" w:hAnsi="Arial" w:cs="Arial"/>
          <w:b/>
          <w:sz w:val="24"/>
          <w:szCs w:val="24"/>
          <w:lang w:val="sr-Latn-CS"/>
        </w:rPr>
        <w:t>80</w:t>
      </w:r>
      <w:r w:rsidRPr="00EE5B66">
        <w:rPr>
          <w:rFonts w:ascii="Arial" w:hAnsi="Arial" w:cs="Arial"/>
          <w:b/>
          <w:sz w:val="24"/>
          <w:szCs w:val="24"/>
        </w:rPr>
        <w:t>.</w:t>
      </w:r>
    </w:p>
    <w:p w:rsidR="00782DE7" w:rsidRPr="00EE5B66" w:rsidRDefault="00782DE7">
      <w:pPr>
        <w:pStyle w:val="BodyText20"/>
        <w:shd w:val="clear" w:color="auto" w:fill="auto"/>
        <w:tabs>
          <w:tab w:val="left" w:pos="386"/>
        </w:tabs>
        <w:spacing w:after="0" w:line="240" w:lineRule="auto"/>
        <w:ind w:right="60" w:firstLine="0"/>
        <w:jc w:val="center"/>
        <w:rPr>
          <w:rFonts w:ascii="Arial" w:hAnsi="Arial" w:cs="Arial"/>
          <w:b/>
          <w:sz w:val="24"/>
          <w:szCs w:val="24"/>
        </w:rPr>
      </w:pPr>
    </w:p>
    <w:p w:rsidR="00782DE7" w:rsidRPr="00EE5B66" w:rsidRDefault="002745DF">
      <w:pPr>
        <w:pStyle w:val="BodyText20"/>
        <w:shd w:val="clear" w:color="auto" w:fill="auto"/>
        <w:tabs>
          <w:tab w:val="left" w:pos="386"/>
        </w:tabs>
        <w:spacing w:after="0" w:line="240" w:lineRule="auto"/>
        <w:ind w:right="60" w:firstLine="0"/>
        <w:jc w:val="both"/>
        <w:rPr>
          <w:rFonts w:ascii="Arial" w:hAnsi="Arial" w:cs="Arial"/>
          <w:sz w:val="24"/>
          <w:szCs w:val="24"/>
        </w:rPr>
      </w:pPr>
      <w:r w:rsidRPr="00EE5B66">
        <w:rPr>
          <w:rFonts w:ascii="Arial" w:hAnsi="Arial" w:cs="Arial"/>
          <w:sz w:val="24"/>
          <w:szCs w:val="24"/>
        </w:rPr>
        <w:t>Prilikom izbora Odbora direktora, svaka akcija sa pravom glasa daje broj glasova jednak broju članova Odbora direktora. Kandidati koji osvoje najveći broj glasova, izabrani su za članove Odbora direktora. Akcionar ima pravo da sve svoje glasove da jednom kandidatu ili da ih rasporedi na više kandidata.</w:t>
      </w:r>
    </w:p>
    <w:p w:rsidR="00782DE7" w:rsidRPr="00EE5B66" w:rsidRDefault="00782DE7">
      <w:pPr>
        <w:pStyle w:val="BodyText20"/>
        <w:shd w:val="clear" w:color="auto" w:fill="auto"/>
        <w:tabs>
          <w:tab w:val="left" w:pos="386"/>
        </w:tabs>
        <w:spacing w:after="0" w:line="240" w:lineRule="auto"/>
        <w:ind w:right="60" w:firstLine="0"/>
        <w:jc w:val="both"/>
        <w:rPr>
          <w:rFonts w:ascii="Arial" w:hAnsi="Arial" w:cs="Arial"/>
          <w:sz w:val="24"/>
          <w:szCs w:val="24"/>
        </w:rPr>
      </w:pPr>
    </w:p>
    <w:p w:rsidR="00782DE7" w:rsidRPr="00EE5B66" w:rsidRDefault="002745DF">
      <w:pPr>
        <w:pStyle w:val="BodyText20"/>
        <w:shd w:val="clear" w:color="auto" w:fill="auto"/>
        <w:tabs>
          <w:tab w:val="left" w:pos="386"/>
        </w:tabs>
        <w:spacing w:after="0" w:line="240" w:lineRule="auto"/>
        <w:ind w:right="60" w:firstLine="0"/>
        <w:jc w:val="both"/>
        <w:rPr>
          <w:rFonts w:ascii="Arial" w:hAnsi="Arial" w:cs="Arial"/>
          <w:sz w:val="24"/>
          <w:szCs w:val="24"/>
        </w:rPr>
      </w:pPr>
      <w:r w:rsidRPr="00EE5B66">
        <w:rPr>
          <w:rFonts w:ascii="Arial" w:hAnsi="Arial" w:cs="Arial"/>
          <w:sz w:val="24"/>
          <w:szCs w:val="24"/>
        </w:rPr>
        <w:t>Glasanje za članove Odbora direktora je uspješno ako:</w:t>
      </w:r>
    </w:p>
    <w:p w:rsidR="00782DE7" w:rsidRPr="00EE5B66" w:rsidRDefault="002745DF">
      <w:pPr>
        <w:pStyle w:val="BodyText20"/>
        <w:numPr>
          <w:ilvl w:val="4"/>
          <w:numId w:val="9"/>
        </w:numPr>
        <w:shd w:val="clear" w:color="auto" w:fill="auto"/>
        <w:tabs>
          <w:tab w:val="left" w:pos="381"/>
        </w:tabs>
        <w:spacing w:after="0" w:line="240" w:lineRule="auto"/>
        <w:ind w:right="60" w:firstLine="0"/>
        <w:jc w:val="both"/>
        <w:rPr>
          <w:rFonts w:ascii="Arial" w:hAnsi="Arial" w:cs="Arial"/>
          <w:sz w:val="24"/>
          <w:szCs w:val="24"/>
        </w:rPr>
      </w:pPr>
      <w:r w:rsidRPr="00EE5B66">
        <w:rPr>
          <w:rFonts w:ascii="Arial" w:hAnsi="Arial" w:cs="Arial"/>
          <w:sz w:val="24"/>
          <w:szCs w:val="24"/>
        </w:rPr>
        <w:t>su svi članovi Odbora direktora izabrani u istom krugu glasanja;</w:t>
      </w:r>
    </w:p>
    <w:p w:rsidR="00782DE7" w:rsidRPr="00EE5B66" w:rsidRDefault="002745DF">
      <w:pPr>
        <w:pStyle w:val="BodyText20"/>
        <w:numPr>
          <w:ilvl w:val="4"/>
          <w:numId w:val="9"/>
        </w:numPr>
        <w:shd w:val="clear" w:color="auto" w:fill="auto"/>
        <w:tabs>
          <w:tab w:val="left" w:pos="386"/>
        </w:tabs>
        <w:spacing w:after="0" w:line="240" w:lineRule="auto"/>
        <w:ind w:left="426" w:right="60" w:hanging="426"/>
        <w:jc w:val="both"/>
        <w:rPr>
          <w:rFonts w:ascii="Arial" w:hAnsi="Arial" w:cs="Arial"/>
          <w:sz w:val="24"/>
          <w:szCs w:val="24"/>
        </w:rPr>
      </w:pPr>
      <w:r w:rsidRPr="00EE5B66">
        <w:rPr>
          <w:rFonts w:ascii="Arial" w:hAnsi="Arial" w:cs="Arial"/>
          <w:sz w:val="24"/>
          <w:szCs w:val="24"/>
        </w:rPr>
        <w:t>su nezavisni direktori zastupljeni u istom ili većem broju od broja utvrđenog ovim Statutom;</w:t>
      </w:r>
    </w:p>
    <w:p w:rsidR="00782DE7" w:rsidRPr="00EE5B66" w:rsidRDefault="002745DF">
      <w:pPr>
        <w:pStyle w:val="BodyText20"/>
        <w:numPr>
          <w:ilvl w:val="4"/>
          <w:numId w:val="9"/>
        </w:numPr>
        <w:shd w:val="clear" w:color="auto" w:fill="auto"/>
        <w:tabs>
          <w:tab w:val="left" w:pos="386"/>
        </w:tabs>
        <w:spacing w:after="0" w:line="240" w:lineRule="auto"/>
        <w:ind w:left="426" w:right="60" w:hanging="426"/>
        <w:jc w:val="both"/>
        <w:rPr>
          <w:rFonts w:ascii="Arial" w:hAnsi="Arial" w:cs="Arial"/>
          <w:sz w:val="24"/>
          <w:szCs w:val="24"/>
        </w:rPr>
      </w:pPr>
      <w:r w:rsidRPr="00EE5B66">
        <w:rPr>
          <w:rFonts w:ascii="Arial" w:hAnsi="Arial" w:cs="Arial"/>
          <w:sz w:val="24"/>
          <w:szCs w:val="24"/>
        </w:rPr>
        <w:t>je svaki od izabranih kandidata za člana Odbora direktora dobio više glasova od bilo koje kandidata koji nije izabran.</w:t>
      </w:r>
    </w:p>
    <w:p w:rsidR="00782DE7" w:rsidRPr="00EE5B66" w:rsidRDefault="00782DE7">
      <w:pPr>
        <w:pStyle w:val="BodyText20"/>
        <w:shd w:val="clear" w:color="auto" w:fill="auto"/>
        <w:tabs>
          <w:tab w:val="left" w:pos="386"/>
        </w:tabs>
        <w:spacing w:after="0" w:line="240" w:lineRule="auto"/>
        <w:ind w:right="60" w:firstLine="0"/>
        <w:jc w:val="center"/>
        <w:rPr>
          <w:rFonts w:ascii="Arial" w:hAnsi="Arial" w:cs="Arial"/>
          <w:b/>
          <w:sz w:val="24"/>
          <w:szCs w:val="24"/>
        </w:rPr>
      </w:pPr>
      <w:bookmarkStart w:id="32" w:name="bookmark61"/>
    </w:p>
    <w:p w:rsidR="0092736E" w:rsidRPr="00EE5B66" w:rsidRDefault="0092736E" w:rsidP="00EE5B66">
      <w:pPr>
        <w:pStyle w:val="BodyText20"/>
        <w:shd w:val="clear" w:color="auto" w:fill="auto"/>
        <w:tabs>
          <w:tab w:val="left" w:pos="386"/>
        </w:tabs>
        <w:spacing w:after="0" w:line="240" w:lineRule="auto"/>
        <w:ind w:right="60" w:firstLine="0"/>
        <w:rPr>
          <w:rFonts w:ascii="Arial" w:hAnsi="Arial" w:cs="Arial"/>
          <w:b/>
          <w:sz w:val="24"/>
          <w:szCs w:val="24"/>
        </w:rPr>
      </w:pPr>
    </w:p>
    <w:p w:rsidR="00FB6250" w:rsidRDefault="00FB6250">
      <w:pPr>
        <w:pStyle w:val="BodyText20"/>
        <w:shd w:val="clear" w:color="auto" w:fill="auto"/>
        <w:tabs>
          <w:tab w:val="left" w:pos="386"/>
        </w:tabs>
        <w:spacing w:after="0" w:line="240" w:lineRule="auto"/>
        <w:ind w:right="60" w:firstLine="0"/>
        <w:jc w:val="center"/>
        <w:rPr>
          <w:rFonts w:ascii="Arial" w:hAnsi="Arial" w:cs="Arial"/>
          <w:b/>
          <w:sz w:val="24"/>
          <w:szCs w:val="24"/>
        </w:rPr>
      </w:pPr>
    </w:p>
    <w:p w:rsidR="00782DE7" w:rsidRPr="00EE5B66" w:rsidRDefault="002745DF">
      <w:pPr>
        <w:pStyle w:val="BodyText20"/>
        <w:shd w:val="clear" w:color="auto" w:fill="auto"/>
        <w:tabs>
          <w:tab w:val="left" w:pos="386"/>
        </w:tabs>
        <w:spacing w:after="0" w:line="240" w:lineRule="auto"/>
        <w:ind w:right="60" w:firstLine="0"/>
        <w:jc w:val="center"/>
        <w:rPr>
          <w:rFonts w:ascii="Arial" w:hAnsi="Arial" w:cs="Arial"/>
          <w:b/>
          <w:sz w:val="24"/>
          <w:szCs w:val="24"/>
        </w:rPr>
      </w:pPr>
      <w:r w:rsidRPr="00EE5B66">
        <w:rPr>
          <w:rFonts w:ascii="Arial" w:hAnsi="Arial" w:cs="Arial"/>
          <w:b/>
          <w:sz w:val="24"/>
          <w:szCs w:val="24"/>
        </w:rPr>
        <w:lastRenderedPageBreak/>
        <w:t xml:space="preserve">Član </w:t>
      </w:r>
      <w:bookmarkEnd w:id="32"/>
      <w:r w:rsidRPr="00EE5B66">
        <w:rPr>
          <w:rFonts w:ascii="Arial" w:hAnsi="Arial" w:cs="Arial"/>
          <w:b/>
          <w:sz w:val="24"/>
          <w:szCs w:val="24"/>
          <w:lang w:val="sr-Latn-CS"/>
        </w:rPr>
        <w:t>81</w:t>
      </w:r>
      <w:r w:rsidRPr="00EE5B66">
        <w:rPr>
          <w:rFonts w:ascii="Arial" w:hAnsi="Arial" w:cs="Arial"/>
          <w:b/>
          <w:sz w:val="24"/>
          <w:szCs w:val="24"/>
        </w:rPr>
        <w:t>.</w:t>
      </w:r>
    </w:p>
    <w:p w:rsidR="00782DE7" w:rsidRPr="00EE5B66" w:rsidRDefault="00782DE7">
      <w:pPr>
        <w:pStyle w:val="BodyText20"/>
        <w:shd w:val="clear" w:color="auto" w:fill="auto"/>
        <w:tabs>
          <w:tab w:val="left" w:pos="386"/>
        </w:tabs>
        <w:spacing w:after="0" w:line="240" w:lineRule="auto"/>
        <w:ind w:right="60" w:firstLine="0"/>
        <w:jc w:val="center"/>
        <w:rPr>
          <w:rFonts w:ascii="Arial" w:hAnsi="Arial" w:cs="Arial"/>
          <w:b/>
          <w:sz w:val="24"/>
          <w:szCs w:val="24"/>
        </w:rPr>
      </w:pPr>
    </w:p>
    <w:p w:rsidR="00782DE7" w:rsidRPr="00EE5B66" w:rsidRDefault="002745DF">
      <w:pPr>
        <w:pStyle w:val="BodyText20"/>
        <w:shd w:val="clear" w:color="auto" w:fill="auto"/>
        <w:tabs>
          <w:tab w:val="left" w:pos="386"/>
        </w:tabs>
        <w:spacing w:after="0" w:line="240" w:lineRule="auto"/>
        <w:ind w:right="60" w:firstLine="0"/>
        <w:rPr>
          <w:rFonts w:ascii="Arial" w:hAnsi="Arial" w:cs="Arial"/>
          <w:sz w:val="24"/>
          <w:szCs w:val="24"/>
        </w:rPr>
      </w:pPr>
      <w:r w:rsidRPr="00EE5B66">
        <w:rPr>
          <w:rFonts w:ascii="Arial" w:hAnsi="Arial" w:cs="Arial"/>
          <w:sz w:val="24"/>
          <w:szCs w:val="24"/>
        </w:rPr>
        <w:t>Odlukom Skupštine akcionara predsjedniku i članovima Odbora direktora odredjuje se naknada za rad u Odboru direktora.</w:t>
      </w:r>
    </w:p>
    <w:p w:rsidR="003E15A5" w:rsidRPr="00EE5B66" w:rsidRDefault="003E15A5">
      <w:pPr>
        <w:pStyle w:val="BodyText20"/>
        <w:shd w:val="clear" w:color="auto" w:fill="auto"/>
        <w:tabs>
          <w:tab w:val="left" w:pos="386"/>
        </w:tabs>
        <w:spacing w:after="0" w:line="264" w:lineRule="exact"/>
        <w:ind w:right="60" w:firstLine="0"/>
        <w:rPr>
          <w:rFonts w:ascii="Arial" w:hAnsi="Arial" w:cs="Arial"/>
          <w:b/>
          <w:sz w:val="24"/>
          <w:szCs w:val="24"/>
        </w:rPr>
      </w:pPr>
      <w:bookmarkStart w:id="33" w:name="bookmark62"/>
    </w:p>
    <w:p w:rsidR="003E15A5" w:rsidRPr="00EE5B66" w:rsidRDefault="003E15A5">
      <w:pPr>
        <w:pStyle w:val="BodyText20"/>
        <w:shd w:val="clear" w:color="auto" w:fill="auto"/>
        <w:tabs>
          <w:tab w:val="left" w:pos="386"/>
        </w:tabs>
        <w:spacing w:after="0" w:line="264" w:lineRule="exact"/>
        <w:ind w:right="60" w:firstLine="0"/>
        <w:rPr>
          <w:rFonts w:ascii="Arial" w:hAnsi="Arial" w:cs="Arial"/>
          <w:b/>
          <w:sz w:val="24"/>
          <w:szCs w:val="24"/>
        </w:rPr>
      </w:pPr>
    </w:p>
    <w:p w:rsidR="00782DE7" w:rsidRPr="00EE5B66" w:rsidRDefault="002745DF">
      <w:pPr>
        <w:pStyle w:val="BodyText20"/>
        <w:shd w:val="clear" w:color="auto" w:fill="auto"/>
        <w:tabs>
          <w:tab w:val="left" w:pos="386"/>
        </w:tabs>
        <w:spacing w:after="0" w:line="264" w:lineRule="exact"/>
        <w:ind w:right="60" w:firstLine="0"/>
        <w:rPr>
          <w:rFonts w:ascii="Arial" w:hAnsi="Arial" w:cs="Arial"/>
          <w:b/>
          <w:sz w:val="24"/>
          <w:szCs w:val="24"/>
        </w:rPr>
      </w:pPr>
      <w:r w:rsidRPr="00EE5B66">
        <w:rPr>
          <w:rFonts w:ascii="Arial" w:hAnsi="Arial" w:cs="Arial"/>
          <w:b/>
          <w:sz w:val="24"/>
          <w:szCs w:val="24"/>
        </w:rPr>
        <w:t>Način rada Odbora direktora</w:t>
      </w:r>
      <w:bookmarkEnd w:id="33"/>
    </w:p>
    <w:p w:rsidR="00782DE7" w:rsidRPr="00EE5B66" w:rsidRDefault="00782DE7">
      <w:pPr>
        <w:pStyle w:val="BodyText20"/>
        <w:shd w:val="clear" w:color="auto" w:fill="auto"/>
        <w:tabs>
          <w:tab w:val="left" w:pos="386"/>
        </w:tabs>
        <w:spacing w:after="0" w:line="264" w:lineRule="exact"/>
        <w:ind w:right="60" w:firstLine="0"/>
        <w:jc w:val="center"/>
        <w:rPr>
          <w:rFonts w:ascii="Arial" w:hAnsi="Arial" w:cs="Arial"/>
          <w:b/>
          <w:sz w:val="24"/>
          <w:szCs w:val="24"/>
        </w:rPr>
      </w:pPr>
      <w:bookmarkStart w:id="34" w:name="bookmark63"/>
    </w:p>
    <w:p w:rsidR="00782DE7" w:rsidRPr="00EE5B66" w:rsidRDefault="002745DF">
      <w:pPr>
        <w:pStyle w:val="BodyText20"/>
        <w:shd w:val="clear" w:color="auto" w:fill="auto"/>
        <w:tabs>
          <w:tab w:val="left" w:pos="386"/>
        </w:tabs>
        <w:spacing w:after="0" w:line="264" w:lineRule="exact"/>
        <w:ind w:right="60" w:firstLine="0"/>
        <w:jc w:val="center"/>
        <w:rPr>
          <w:rFonts w:ascii="Arial" w:hAnsi="Arial" w:cs="Arial"/>
          <w:b/>
          <w:sz w:val="24"/>
          <w:szCs w:val="24"/>
        </w:rPr>
      </w:pPr>
      <w:r w:rsidRPr="00EE5B66">
        <w:rPr>
          <w:rFonts w:ascii="Arial" w:hAnsi="Arial" w:cs="Arial"/>
          <w:b/>
          <w:sz w:val="24"/>
          <w:szCs w:val="24"/>
        </w:rPr>
        <w:t xml:space="preserve">Član </w:t>
      </w:r>
      <w:bookmarkEnd w:id="34"/>
      <w:r w:rsidRPr="00EE5B66">
        <w:rPr>
          <w:rFonts w:ascii="Arial" w:hAnsi="Arial" w:cs="Arial"/>
          <w:b/>
          <w:sz w:val="24"/>
          <w:szCs w:val="24"/>
          <w:lang w:val="sr-Latn-CS"/>
        </w:rPr>
        <w:t>82</w:t>
      </w:r>
      <w:r w:rsidRPr="00EE5B66">
        <w:rPr>
          <w:rFonts w:ascii="Arial" w:hAnsi="Arial" w:cs="Arial"/>
          <w:b/>
          <w:sz w:val="24"/>
          <w:szCs w:val="24"/>
        </w:rPr>
        <w:t>.</w:t>
      </w:r>
    </w:p>
    <w:p w:rsidR="00782DE7" w:rsidRPr="00EE5B66" w:rsidRDefault="00782DE7">
      <w:pPr>
        <w:pStyle w:val="BodyText20"/>
        <w:shd w:val="clear" w:color="auto" w:fill="auto"/>
        <w:tabs>
          <w:tab w:val="left" w:pos="386"/>
        </w:tabs>
        <w:spacing w:after="0" w:line="264" w:lineRule="exact"/>
        <w:ind w:right="60" w:firstLine="0"/>
        <w:jc w:val="center"/>
        <w:rPr>
          <w:rFonts w:ascii="Arial" w:hAnsi="Arial" w:cs="Arial"/>
          <w:b/>
          <w:sz w:val="24"/>
          <w:szCs w:val="24"/>
        </w:rPr>
      </w:pPr>
    </w:p>
    <w:p w:rsidR="00782DE7" w:rsidRPr="00EE5B66" w:rsidRDefault="002745DF">
      <w:pPr>
        <w:pStyle w:val="BodyText20"/>
        <w:shd w:val="clear" w:color="auto" w:fill="auto"/>
        <w:tabs>
          <w:tab w:val="left" w:pos="386"/>
        </w:tabs>
        <w:spacing w:after="0" w:line="264" w:lineRule="exact"/>
        <w:ind w:right="60" w:firstLine="0"/>
        <w:jc w:val="both"/>
        <w:rPr>
          <w:rFonts w:ascii="Arial" w:hAnsi="Arial" w:cs="Arial"/>
          <w:sz w:val="24"/>
          <w:szCs w:val="24"/>
        </w:rPr>
      </w:pPr>
      <w:r w:rsidRPr="00EE5B66">
        <w:rPr>
          <w:rFonts w:ascii="Arial" w:hAnsi="Arial" w:cs="Arial"/>
          <w:sz w:val="24"/>
          <w:szCs w:val="24"/>
        </w:rPr>
        <w:t>Odbor direktora odlučuje o poslovima iz svog djelokruga na sjednicama koje se održavaju najmanje jednom mjesečno.</w:t>
      </w:r>
    </w:p>
    <w:p w:rsidR="00782DE7" w:rsidRPr="00EE5B66" w:rsidRDefault="00782DE7">
      <w:pPr>
        <w:pStyle w:val="BodyText20"/>
        <w:shd w:val="clear" w:color="auto" w:fill="auto"/>
        <w:tabs>
          <w:tab w:val="left" w:pos="386"/>
        </w:tabs>
        <w:spacing w:after="0" w:line="264" w:lineRule="exact"/>
        <w:ind w:right="60" w:firstLine="0"/>
        <w:jc w:val="center"/>
        <w:rPr>
          <w:rFonts w:ascii="Arial" w:hAnsi="Arial" w:cs="Arial"/>
          <w:b/>
          <w:sz w:val="24"/>
          <w:szCs w:val="24"/>
        </w:rPr>
      </w:pPr>
      <w:bookmarkStart w:id="35" w:name="bookmark64"/>
    </w:p>
    <w:p w:rsidR="00782DE7" w:rsidRPr="00EE5B66" w:rsidRDefault="002745DF">
      <w:pPr>
        <w:pStyle w:val="BodyText20"/>
        <w:shd w:val="clear" w:color="auto" w:fill="auto"/>
        <w:tabs>
          <w:tab w:val="left" w:pos="386"/>
        </w:tabs>
        <w:spacing w:after="0" w:line="264" w:lineRule="exact"/>
        <w:ind w:right="60" w:firstLine="0"/>
        <w:jc w:val="center"/>
        <w:rPr>
          <w:rFonts w:ascii="Arial" w:hAnsi="Arial" w:cs="Arial"/>
          <w:b/>
          <w:sz w:val="24"/>
          <w:szCs w:val="24"/>
        </w:rPr>
      </w:pPr>
      <w:r w:rsidRPr="00EE5B66">
        <w:rPr>
          <w:rFonts w:ascii="Arial" w:hAnsi="Arial" w:cs="Arial"/>
          <w:b/>
          <w:sz w:val="24"/>
          <w:szCs w:val="24"/>
        </w:rPr>
        <w:t xml:space="preserve">Član </w:t>
      </w:r>
      <w:bookmarkEnd w:id="35"/>
      <w:r w:rsidRPr="00EE5B66">
        <w:rPr>
          <w:rFonts w:ascii="Arial" w:hAnsi="Arial" w:cs="Arial"/>
          <w:b/>
          <w:sz w:val="24"/>
          <w:szCs w:val="24"/>
          <w:lang w:val="sr-Latn-CS"/>
        </w:rPr>
        <w:t>83</w:t>
      </w:r>
      <w:r w:rsidRPr="00EE5B66">
        <w:rPr>
          <w:rFonts w:ascii="Arial" w:hAnsi="Arial" w:cs="Arial"/>
          <w:b/>
          <w:sz w:val="24"/>
          <w:szCs w:val="24"/>
        </w:rPr>
        <w:t>.</w:t>
      </w:r>
    </w:p>
    <w:p w:rsidR="00782DE7" w:rsidRPr="00EE5B66" w:rsidRDefault="00782DE7">
      <w:pPr>
        <w:pStyle w:val="BodyText20"/>
        <w:shd w:val="clear" w:color="auto" w:fill="auto"/>
        <w:tabs>
          <w:tab w:val="left" w:pos="386"/>
        </w:tabs>
        <w:spacing w:after="0" w:line="264" w:lineRule="exact"/>
        <w:ind w:right="60" w:firstLine="0"/>
        <w:jc w:val="center"/>
        <w:rPr>
          <w:rFonts w:ascii="Arial" w:hAnsi="Arial" w:cs="Arial"/>
          <w:b/>
          <w:sz w:val="24"/>
          <w:szCs w:val="24"/>
        </w:rPr>
      </w:pPr>
    </w:p>
    <w:p w:rsidR="00782DE7" w:rsidRPr="00EE5B66" w:rsidRDefault="002745DF">
      <w:pPr>
        <w:pStyle w:val="BodyText20"/>
        <w:shd w:val="clear" w:color="auto" w:fill="auto"/>
        <w:tabs>
          <w:tab w:val="left" w:pos="386"/>
        </w:tabs>
        <w:spacing w:after="0" w:line="264" w:lineRule="exact"/>
        <w:ind w:right="60" w:firstLine="0"/>
        <w:jc w:val="both"/>
        <w:rPr>
          <w:rFonts w:ascii="Arial" w:hAnsi="Arial" w:cs="Arial"/>
          <w:sz w:val="24"/>
          <w:szCs w:val="24"/>
        </w:rPr>
      </w:pPr>
      <w:r w:rsidRPr="00EE5B66">
        <w:rPr>
          <w:rFonts w:ascii="Arial" w:hAnsi="Arial" w:cs="Arial"/>
          <w:sz w:val="24"/>
          <w:szCs w:val="24"/>
        </w:rPr>
        <w:t>Izvršni direktor i sekretar prisustvuju svim sjednicama Odbora direktora, ukoliko Odbor direktora  ne odluči drugačije.</w:t>
      </w:r>
    </w:p>
    <w:p w:rsidR="00782DE7" w:rsidRPr="00EE5B66" w:rsidRDefault="00782DE7">
      <w:pPr>
        <w:pStyle w:val="BodyText20"/>
        <w:shd w:val="clear" w:color="auto" w:fill="auto"/>
        <w:tabs>
          <w:tab w:val="left" w:pos="386"/>
        </w:tabs>
        <w:spacing w:after="0" w:line="240" w:lineRule="auto"/>
        <w:ind w:right="62" w:firstLine="0"/>
        <w:jc w:val="both"/>
        <w:rPr>
          <w:rFonts w:ascii="Arial" w:hAnsi="Arial" w:cs="Arial"/>
          <w:b/>
          <w:sz w:val="24"/>
          <w:szCs w:val="24"/>
        </w:rPr>
      </w:pPr>
      <w:bookmarkStart w:id="36" w:name="bookmark65"/>
    </w:p>
    <w:p w:rsidR="00782DE7" w:rsidRPr="00EE5B66" w:rsidRDefault="002745DF">
      <w:pPr>
        <w:pStyle w:val="BodyText20"/>
        <w:shd w:val="clear" w:color="auto" w:fill="auto"/>
        <w:tabs>
          <w:tab w:val="left" w:pos="386"/>
        </w:tabs>
        <w:spacing w:after="0" w:line="240" w:lineRule="auto"/>
        <w:ind w:right="62" w:firstLine="0"/>
        <w:jc w:val="center"/>
        <w:rPr>
          <w:rFonts w:ascii="Arial" w:hAnsi="Arial" w:cs="Arial"/>
          <w:b/>
          <w:sz w:val="24"/>
          <w:szCs w:val="24"/>
        </w:rPr>
      </w:pPr>
      <w:r w:rsidRPr="00EE5B66">
        <w:rPr>
          <w:rFonts w:ascii="Arial" w:hAnsi="Arial" w:cs="Arial"/>
          <w:b/>
          <w:sz w:val="24"/>
          <w:szCs w:val="24"/>
        </w:rPr>
        <w:t>Član</w:t>
      </w:r>
      <w:bookmarkEnd w:id="36"/>
      <w:r w:rsidRPr="00EE5B66">
        <w:rPr>
          <w:rFonts w:ascii="Arial" w:hAnsi="Arial" w:cs="Arial"/>
          <w:b/>
          <w:sz w:val="24"/>
          <w:szCs w:val="24"/>
          <w:lang w:val="sr-Latn-CS"/>
        </w:rPr>
        <w:t xml:space="preserve"> 84</w:t>
      </w:r>
      <w:r w:rsidRPr="00EE5B66">
        <w:rPr>
          <w:rFonts w:ascii="Arial" w:hAnsi="Arial" w:cs="Arial"/>
          <w:b/>
          <w:sz w:val="24"/>
          <w:szCs w:val="24"/>
        </w:rPr>
        <w:t>.</w:t>
      </w:r>
    </w:p>
    <w:p w:rsidR="00782DE7" w:rsidRPr="00EE5B66" w:rsidRDefault="00782DE7">
      <w:pPr>
        <w:pStyle w:val="BodyText20"/>
        <w:shd w:val="clear" w:color="auto" w:fill="auto"/>
        <w:tabs>
          <w:tab w:val="left" w:pos="386"/>
        </w:tabs>
        <w:spacing w:after="0" w:line="240" w:lineRule="auto"/>
        <w:ind w:right="62" w:firstLine="0"/>
        <w:jc w:val="both"/>
        <w:rPr>
          <w:rFonts w:ascii="Arial" w:hAnsi="Arial" w:cs="Arial"/>
          <w:b/>
          <w:sz w:val="24"/>
          <w:szCs w:val="24"/>
        </w:rPr>
      </w:pPr>
    </w:p>
    <w:p w:rsidR="00782DE7" w:rsidRPr="00EE5B66" w:rsidRDefault="002745DF">
      <w:pPr>
        <w:pStyle w:val="BodyText20"/>
        <w:shd w:val="clear" w:color="auto" w:fill="auto"/>
        <w:tabs>
          <w:tab w:val="left" w:pos="386"/>
        </w:tabs>
        <w:spacing w:after="0" w:line="240" w:lineRule="auto"/>
        <w:ind w:right="62" w:firstLine="0"/>
        <w:jc w:val="both"/>
        <w:rPr>
          <w:rFonts w:ascii="Arial" w:hAnsi="Arial" w:cs="Arial"/>
          <w:sz w:val="24"/>
          <w:szCs w:val="24"/>
        </w:rPr>
      </w:pPr>
      <w:r w:rsidRPr="00EE5B66">
        <w:rPr>
          <w:rFonts w:ascii="Arial" w:hAnsi="Arial" w:cs="Arial"/>
          <w:sz w:val="24"/>
          <w:szCs w:val="24"/>
        </w:rPr>
        <w:t>Predsjednik i članovi Odbora direktora po pravilu prisustvuju sjednicama Skupštine akcionara i dužni su da odgovore na postavljena pitanja od strane akcionara u vezi sa materijalom i predloženim tačkama dnevnog reda.</w:t>
      </w:r>
    </w:p>
    <w:p w:rsidR="00782DE7" w:rsidRPr="00EE5B66" w:rsidRDefault="00782DE7">
      <w:pPr>
        <w:pStyle w:val="BodyText20"/>
        <w:shd w:val="clear" w:color="auto" w:fill="auto"/>
        <w:tabs>
          <w:tab w:val="left" w:pos="386"/>
        </w:tabs>
        <w:spacing w:after="0" w:line="240" w:lineRule="auto"/>
        <w:ind w:right="60" w:firstLine="0"/>
        <w:rPr>
          <w:rFonts w:ascii="Arial" w:hAnsi="Arial" w:cs="Arial"/>
          <w:sz w:val="24"/>
          <w:szCs w:val="24"/>
        </w:rPr>
      </w:pPr>
    </w:p>
    <w:p w:rsidR="00782DE7" w:rsidRPr="00EE5B66" w:rsidRDefault="002745DF">
      <w:pPr>
        <w:pStyle w:val="Heading20"/>
        <w:keepNext/>
        <w:keepLines/>
        <w:shd w:val="clear" w:color="auto" w:fill="auto"/>
        <w:spacing w:before="0" w:after="0" w:line="240" w:lineRule="auto"/>
        <w:ind w:firstLine="0"/>
        <w:rPr>
          <w:rFonts w:ascii="Arial" w:eastAsia="Lucida Sans Unicode" w:hAnsi="Arial" w:cs="Arial"/>
          <w:b/>
          <w:spacing w:val="0"/>
          <w:sz w:val="24"/>
          <w:szCs w:val="24"/>
        </w:rPr>
      </w:pPr>
      <w:bookmarkStart w:id="37" w:name="bookmark67"/>
      <w:r w:rsidRPr="00EE5B66">
        <w:rPr>
          <w:rFonts w:ascii="Arial" w:eastAsia="Lucida Sans Unicode" w:hAnsi="Arial" w:cs="Arial"/>
          <w:b/>
          <w:spacing w:val="0"/>
          <w:sz w:val="24"/>
          <w:szCs w:val="24"/>
        </w:rPr>
        <w:t xml:space="preserve">Član </w:t>
      </w:r>
      <w:bookmarkEnd w:id="37"/>
      <w:r w:rsidRPr="00EE5B66">
        <w:rPr>
          <w:rFonts w:ascii="Arial" w:eastAsia="Lucida Sans Unicode" w:hAnsi="Arial" w:cs="Arial"/>
          <w:b/>
          <w:spacing w:val="0"/>
          <w:sz w:val="24"/>
          <w:szCs w:val="24"/>
          <w:lang w:val="sr-Latn-CS"/>
        </w:rPr>
        <w:t>85</w:t>
      </w:r>
      <w:r w:rsidRPr="00EE5B66">
        <w:rPr>
          <w:rFonts w:ascii="Arial" w:eastAsia="Lucida Sans Unicode" w:hAnsi="Arial" w:cs="Arial"/>
          <w:b/>
          <w:spacing w:val="0"/>
          <w:sz w:val="24"/>
          <w:szCs w:val="24"/>
        </w:rPr>
        <w:t>.</w:t>
      </w:r>
    </w:p>
    <w:p w:rsidR="00782DE7" w:rsidRPr="00EE5B66" w:rsidRDefault="00782DE7">
      <w:pPr>
        <w:pStyle w:val="Heading20"/>
        <w:keepNext/>
        <w:keepLines/>
        <w:shd w:val="clear" w:color="auto" w:fill="auto"/>
        <w:spacing w:before="0" w:after="0" w:line="240" w:lineRule="auto"/>
        <w:ind w:left="3920" w:firstLine="0"/>
        <w:jc w:val="both"/>
        <w:rPr>
          <w:rFonts w:ascii="Arial" w:eastAsia="Lucida Sans Unicode" w:hAnsi="Arial" w:cs="Arial"/>
          <w:b/>
          <w:spacing w:val="0"/>
          <w:sz w:val="24"/>
          <w:szCs w:val="24"/>
        </w:rPr>
      </w:pPr>
    </w:p>
    <w:p w:rsidR="00782DE7" w:rsidRPr="00EE5B66" w:rsidRDefault="002745DF">
      <w:pPr>
        <w:pStyle w:val="BodyText20"/>
        <w:shd w:val="clear" w:color="auto" w:fill="auto"/>
        <w:tabs>
          <w:tab w:val="left" w:pos="9314"/>
        </w:tabs>
        <w:spacing w:after="0" w:line="240" w:lineRule="auto"/>
        <w:ind w:left="60" w:right="-42" w:firstLine="0"/>
        <w:jc w:val="both"/>
        <w:rPr>
          <w:rFonts w:ascii="Arial" w:hAnsi="Arial" w:cs="Arial"/>
          <w:sz w:val="24"/>
          <w:szCs w:val="24"/>
        </w:rPr>
      </w:pPr>
      <w:r w:rsidRPr="00EE5B66">
        <w:rPr>
          <w:rFonts w:ascii="Arial" w:hAnsi="Arial" w:cs="Arial"/>
          <w:sz w:val="24"/>
          <w:szCs w:val="24"/>
        </w:rPr>
        <w:t>Član Odbora direktora nema pravo glasa kada odbor odlučuje o njegovoj odgovornosti ili radu u Društvu.</w:t>
      </w:r>
    </w:p>
    <w:p w:rsidR="00782DE7" w:rsidRPr="00EE5B66" w:rsidRDefault="00782DE7">
      <w:pPr>
        <w:pStyle w:val="BodyText20"/>
        <w:shd w:val="clear" w:color="auto" w:fill="auto"/>
        <w:tabs>
          <w:tab w:val="left" w:pos="9314"/>
        </w:tabs>
        <w:spacing w:after="0" w:line="240" w:lineRule="auto"/>
        <w:ind w:left="60" w:right="-42" w:firstLine="0"/>
        <w:jc w:val="both"/>
        <w:rPr>
          <w:rFonts w:ascii="Arial" w:hAnsi="Arial" w:cs="Arial"/>
          <w:sz w:val="24"/>
          <w:szCs w:val="24"/>
        </w:rPr>
      </w:pPr>
    </w:p>
    <w:p w:rsidR="00782DE7" w:rsidRPr="00EE5B66" w:rsidRDefault="002745DF" w:rsidP="00013924">
      <w:pPr>
        <w:pStyle w:val="Heading20"/>
        <w:keepNext/>
        <w:keepLines/>
        <w:shd w:val="clear" w:color="auto" w:fill="auto"/>
        <w:spacing w:before="0" w:after="0" w:line="240" w:lineRule="auto"/>
        <w:ind w:firstLine="0"/>
        <w:rPr>
          <w:rFonts w:ascii="Arial" w:eastAsia="Lucida Sans Unicode" w:hAnsi="Arial" w:cs="Arial"/>
          <w:b/>
          <w:spacing w:val="0"/>
          <w:sz w:val="24"/>
          <w:szCs w:val="24"/>
        </w:rPr>
      </w:pPr>
      <w:bookmarkStart w:id="38" w:name="bookmark68"/>
      <w:r w:rsidRPr="00EE5B66">
        <w:rPr>
          <w:rFonts w:ascii="Arial" w:eastAsia="Lucida Sans Unicode" w:hAnsi="Arial" w:cs="Arial"/>
          <w:b/>
          <w:spacing w:val="0"/>
          <w:sz w:val="24"/>
          <w:szCs w:val="24"/>
        </w:rPr>
        <w:t xml:space="preserve">Član </w:t>
      </w:r>
      <w:bookmarkEnd w:id="38"/>
      <w:r w:rsidRPr="00EE5B66">
        <w:rPr>
          <w:rFonts w:ascii="Arial" w:eastAsia="Lucida Sans Unicode" w:hAnsi="Arial" w:cs="Arial"/>
          <w:b/>
          <w:spacing w:val="0"/>
          <w:sz w:val="24"/>
          <w:szCs w:val="24"/>
          <w:lang w:val="sr-Latn-CS"/>
        </w:rPr>
        <w:t>86</w:t>
      </w:r>
      <w:r w:rsidRPr="00EE5B66">
        <w:rPr>
          <w:rFonts w:ascii="Arial" w:eastAsia="Lucida Sans Unicode" w:hAnsi="Arial" w:cs="Arial"/>
          <w:b/>
          <w:spacing w:val="0"/>
          <w:sz w:val="24"/>
          <w:szCs w:val="24"/>
        </w:rPr>
        <w:t>.</w:t>
      </w:r>
    </w:p>
    <w:p w:rsidR="00782DE7" w:rsidRPr="00EE5B66" w:rsidRDefault="00782DE7">
      <w:pPr>
        <w:pStyle w:val="Heading20"/>
        <w:keepNext/>
        <w:keepLines/>
        <w:shd w:val="clear" w:color="auto" w:fill="auto"/>
        <w:spacing w:before="0" w:after="0" w:line="240" w:lineRule="auto"/>
        <w:ind w:left="3920" w:firstLine="0"/>
        <w:jc w:val="left"/>
        <w:rPr>
          <w:rFonts w:ascii="Arial" w:eastAsia="Lucida Sans Unicode" w:hAnsi="Arial" w:cs="Arial"/>
          <w:b/>
          <w:spacing w:val="0"/>
          <w:sz w:val="24"/>
          <w:szCs w:val="24"/>
        </w:rPr>
      </w:pPr>
    </w:p>
    <w:p w:rsidR="00782DE7" w:rsidRPr="00EE5B66" w:rsidRDefault="002745DF">
      <w:pPr>
        <w:pStyle w:val="BodyText20"/>
        <w:shd w:val="clear" w:color="auto" w:fill="auto"/>
        <w:spacing w:after="0" w:line="240" w:lineRule="auto"/>
        <w:ind w:left="60" w:right="60" w:firstLine="0"/>
        <w:jc w:val="both"/>
        <w:rPr>
          <w:rFonts w:ascii="Arial" w:hAnsi="Arial" w:cs="Arial"/>
          <w:sz w:val="24"/>
          <w:szCs w:val="24"/>
        </w:rPr>
      </w:pPr>
      <w:r w:rsidRPr="00EE5B66">
        <w:rPr>
          <w:rFonts w:ascii="Arial" w:hAnsi="Arial" w:cs="Arial"/>
          <w:sz w:val="24"/>
          <w:szCs w:val="24"/>
        </w:rPr>
        <w:t>Sjednice Odbora direktora mogu se održati i elektronskim putem, telefonom, telegrafom, telefaksom ili upotrebom drugih sredstava audio-vizuelne komunikacije, u skladu sa odredbama Poslovnika o radu Odbora direktora.</w:t>
      </w:r>
    </w:p>
    <w:p w:rsidR="00782DE7" w:rsidRPr="00EE5B66" w:rsidRDefault="00782DE7">
      <w:pPr>
        <w:pStyle w:val="BodyText20"/>
        <w:shd w:val="clear" w:color="auto" w:fill="auto"/>
        <w:spacing w:after="0" w:line="240" w:lineRule="auto"/>
        <w:ind w:left="60" w:right="60" w:firstLine="0"/>
        <w:jc w:val="both"/>
        <w:rPr>
          <w:rFonts w:ascii="Arial" w:hAnsi="Arial" w:cs="Arial"/>
          <w:sz w:val="24"/>
          <w:szCs w:val="24"/>
        </w:rPr>
      </w:pPr>
    </w:p>
    <w:p w:rsidR="00782DE7" w:rsidRPr="00EE5B66" w:rsidRDefault="002745DF">
      <w:pPr>
        <w:pStyle w:val="Heading20"/>
        <w:keepNext/>
        <w:keepLines/>
        <w:shd w:val="clear" w:color="auto" w:fill="auto"/>
        <w:spacing w:before="0" w:after="0" w:line="240" w:lineRule="auto"/>
        <w:ind w:left="60" w:firstLine="0"/>
        <w:jc w:val="both"/>
        <w:rPr>
          <w:rFonts w:ascii="Arial" w:eastAsia="Lucida Sans Unicode" w:hAnsi="Arial" w:cs="Arial"/>
          <w:b/>
          <w:spacing w:val="0"/>
          <w:sz w:val="24"/>
          <w:szCs w:val="24"/>
        </w:rPr>
      </w:pPr>
      <w:bookmarkStart w:id="39" w:name="bookmark69"/>
      <w:r w:rsidRPr="00EE5B66">
        <w:rPr>
          <w:rFonts w:ascii="Arial" w:eastAsia="Lucida Sans Unicode" w:hAnsi="Arial" w:cs="Arial"/>
          <w:b/>
          <w:spacing w:val="0"/>
          <w:sz w:val="24"/>
          <w:szCs w:val="24"/>
        </w:rPr>
        <w:t>Nadležnosti Odbora direktora</w:t>
      </w:r>
      <w:bookmarkEnd w:id="39"/>
    </w:p>
    <w:p w:rsidR="00782DE7" w:rsidRPr="00EE5B66" w:rsidRDefault="00782DE7">
      <w:pPr>
        <w:pStyle w:val="Heading20"/>
        <w:keepNext/>
        <w:keepLines/>
        <w:shd w:val="clear" w:color="auto" w:fill="auto"/>
        <w:spacing w:before="0" w:after="0" w:line="240" w:lineRule="auto"/>
        <w:ind w:left="60" w:firstLine="0"/>
        <w:jc w:val="both"/>
        <w:rPr>
          <w:rFonts w:ascii="Arial" w:eastAsia="Lucida Sans Unicode" w:hAnsi="Arial" w:cs="Arial"/>
          <w:b/>
          <w:spacing w:val="0"/>
          <w:sz w:val="24"/>
          <w:szCs w:val="24"/>
        </w:rPr>
      </w:pPr>
    </w:p>
    <w:p w:rsidR="00782DE7" w:rsidRPr="00EE5B66" w:rsidRDefault="002745DF">
      <w:pPr>
        <w:pStyle w:val="Heading20"/>
        <w:keepNext/>
        <w:keepLines/>
        <w:shd w:val="clear" w:color="auto" w:fill="auto"/>
        <w:spacing w:before="0" w:after="0" w:line="240" w:lineRule="auto"/>
        <w:ind w:firstLine="0"/>
        <w:rPr>
          <w:rFonts w:ascii="Arial" w:eastAsia="Lucida Sans Unicode" w:hAnsi="Arial" w:cs="Arial"/>
          <w:b/>
          <w:spacing w:val="0"/>
          <w:sz w:val="24"/>
          <w:szCs w:val="24"/>
        </w:rPr>
      </w:pPr>
      <w:bookmarkStart w:id="40" w:name="bookmark70"/>
      <w:r w:rsidRPr="00EE5B66">
        <w:rPr>
          <w:rFonts w:ascii="Arial" w:eastAsia="Lucida Sans Unicode" w:hAnsi="Arial" w:cs="Arial"/>
          <w:b/>
          <w:spacing w:val="0"/>
          <w:sz w:val="24"/>
          <w:szCs w:val="24"/>
        </w:rPr>
        <w:t xml:space="preserve">Član </w:t>
      </w:r>
      <w:bookmarkEnd w:id="40"/>
      <w:r w:rsidRPr="00EE5B66">
        <w:rPr>
          <w:rFonts w:ascii="Arial" w:eastAsia="Lucida Sans Unicode" w:hAnsi="Arial" w:cs="Arial"/>
          <w:b/>
          <w:spacing w:val="0"/>
          <w:sz w:val="24"/>
          <w:szCs w:val="24"/>
          <w:lang w:val="sr-Latn-CS"/>
        </w:rPr>
        <w:t>87</w:t>
      </w:r>
      <w:r w:rsidRPr="00EE5B66">
        <w:rPr>
          <w:rFonts w:ascii="Arial" w:eastAsia="Lucida Sans Unicode" w:hAnsi="Arial" w:cs="Arial"/>
          <w:b/>
          <w:spacing w:val="0"/>
          <w:sz w:val="24"/>
          <w:szCs w:val="24"/>
        </w:rPr>
        <w:t>.</w:t>
      </w:r>
    </w:p>
    <w:p w:rsidR="00782DE7" w:rsidRPr="00EE5B66" w:rsidRDefault="00782DE7">
      <w:pPr>
        <w:pStyle w:val="Heading20"/>
        <w:keepNext/>
        <w:keepLines/>
        <w:shd w:val="clear" w:color="auto" w:fill="auto"/>
        <w:spacing w:before="0" w:after="0" w:line="240" w:lineRule="auto"/>
        <w:ind w:left="3920" w:firstLine="400"/>
        <w:jc w:val="left"/>
        <w:rPr>
          <w:rFonts w:ascii="Arial" w:eastAsia="Lucida Sans Unicode" w:hAnsi="Arial" w:cs="Arial"/>
          <w:b/>
          <w:spacing w:val="0"/>
          <w:sz w:val="24"/>
          <w:szCs w:val="24"/>
        </w:rPr>
      </w:pPr>
    </w:p>
    <w:p w:rsidR="00782DE7" w:rsidRPr="00EE5B66" w:rsidRDefault="002745DF">
      <w:pPr>
        <w:pStyle w:val="BodyText20"/>
        <w:shd w:val="clear" w:color="auto" w:fill="auto"/>
        <w:spacing w:after="0" w:line="240" w:lineRule="auto"/>
        <w:ind w:left="60" w:right="60" w:firstLine="0"/>
        <w:jc w:val="both"/>
        <w:rPr>
          <w:rFonts w:ascii="Arial" w:hAnsi="Arial" w:cs="Arial"/>
          <w:sz w:val="24"/>
          <w:szCs w:val="24"/>
        </w:rPr>
      </w:pPr>
      <w:r w:rsidRPr="00EE5B66">
        <w:rPr>
          <w:rFonts w:ascii="Arial" w:hAnsi="Arial" w:cs="Arial"/>
          <w:sz w:val="24"/>
          <w:szCs w:val="24"/>
        </w:rPr>
        <w:t>Odbor direktora upravlja Društvom, donosi odluke i preduzima aktivnosti koje smatra korisnim za poslovanje Društva, osim odluka i/ili poslova koji su izričito u nadležnosti Skupštine akcionara i odluka i/ili poslova koji su u nadležnosti izvršnog direktora.</w:t>
      </w:r>
    </w:p>
    <w:p w:rsidR="00013924" w:rsidRPr="00EE5B66" w:rsidRDefault="00013924">
      <w:pPr>
        <w:pStyle w:val="Heading20"/>
        <w:keepNext/>
        <w:keepLines/>
        <w:shd w:val="clear" w:color="auto" w:fill="auto"/>
        <w:spacing w:before="0" w:after="0" w:line="240" w:lineRule="auto"/>
        <w:ind w:left="3920" w:hanging="3920"/>
        <w:rPr>
          <w:rFonts w:ascii="Arial" w:eastAsia="Lucida Sans Unicode" w:hAnsi="Arial" w:cs="Arial"/>
          <w:b/>
          <w:spacing w:val="0"/>
          <w:sz w:val="24"/>
          <w:szCs w:val="24"/>
        </w:rPr>
      </w:pPr>
      <w:bookmarkStart w:id="41" w:name="bookmark71"/>
    </w:p>
    <w:p w:rsidR="00FB6250" w:rsidRDefault="00FB6250">
      <w:pPr>
        <w:pStyle w:val="Heading20"/>
        <w:keepNext/>
        <w:keepLines/>
        <w:shd w:val="clear" w:color="auto" w:fill="auto"/>
        <w:spacing w:before="0" w:after="0" w:line="240" w:lineRule="auto"/>
        <w:ind w:left="3920" w:hanging="3920"/>
        <w:rPr>
          <w:rFonts w:ascii="Arial" w:eastAsia="Lucida Sans Unicode" w:hAnsi="Arial" w:cs="Arial"/>
          <w:b/>
          <w:spacing w:val="0"/>
          <w:sz w:val="24"/>
          <w:szCs w:val="24"/>
        </w:rPr>
      </w:pPr>
    </w:p>
    <w:p w:rsidR="00782DE7" w:rsidRPr="00EE5B66" w:rsidRDefault="002745DF">
      <w:pPr>
        <w:pStyle w:val="Heading20"/>
        <w:keepNext/>
        <w:keepLines/>
        <w:shd w:val="clear" w:color="auto" w:fill="auto"/>
        <w:spacing w:before="0" w:after="0" w:line="240" w:lineRule="auto"/>
        <w:ind w:left="3920" w:hanging="3920"/>
        <w:rPr>
          <w:rFonts w:ascii="Arial" w:eastAsia="Lucida Sans Unicode" w:hAnsi="Arial" w:cs="Arial"/>
          <w:b/>
          <w:spacing w:val="0"/>
          <w:sz w:val="24"/>
          <w:szCs w:val="24"/>
        </w:rPr>
      </w:pPr>
      <w:r w:rsidRPr="00EE5B66">
        <w:rPr>
          <w:rFonts w:ascii="Arial" w:eastAsia="Lucida Sans Unicode" w:hAnsi="Arial" w:cs="Arial"/>
          <w:b/>
          <w:spacing w:val="0"/>
          <w:sz w:val="24"/>
          <w:szCs w:val="24"/>
        </w:rPr>
        <w:t xml:space="preserve">Član </w:t>
      </w:r>
      <w:bookmarkEnd w:id="41"/>
      <w:r w:rsidRPr="00EE5B66">
        <w:rPr>
          <w:rFonts w:ascii="Arial" w:eastAsia="Lucida Sans Unicode" w:hAnsi="Arial" w:cs="Arial"/>
          <w:b/>
          <w:spacing w:val="0"/>
          <w:sz w:val="24"/>
          <w:szCs w:val="24"/>
          <w:lang w:val="sr-Latn-CS"/>
        </w:rPr>
        <w:t>88</w:t>
      </w:r>
      <w:r w:rsidRPr="00EE5B66">
        <w:rPr>
          <w:rFonts w:ascii="Arial" w:eastAsia="Lucida Sans Unicode" w:hAnsi="Arial" w:cs="Arial"/>
          <w:b/>
          <w:spacing w:val="0"/>
          <w:sz w:val="24"/>
          <w:szCs w:val="24"/>
        </w:rPr>
        <w:t>.</w:t>
      </w:r>
    </w:p>
    <w:p w:rsidR="00782DE7" w:rsidRPr="00EE5B66" w:rsidRDefault="00782DE7">
      <w:pPr>
        <w:pStyle w:val="Heading20"/>
        <w:keepNext/>
        <w:keepLines/>
        <w:shd w:val="clear" w:color="auto" w:fill="auto"/>
        <w:spacing w:before="0" w:after="0" w:line="240" w:lineRule="auto"/>
        <w:ind w:left="3920" w:firstLine="400"/>
        <w:jc w:val="left"/>
        <w:rPr>
          <w:rFonts w:ascii="Arial" w:eastAsia="Lucida Sans Unicode" w:hAnsi="Arial" w:cs="Arial"/>
          <w:b/>
          <w:spacing w:val="0"/>
          <w:sz w:val="24"/>
          <w:szCs w:val="24"/>
        </w:rPr>
      </w:pPr>
    </w:p>
    <w:p w:rsidR="00782DE7" w:rsidRDefault="002745DF">
      <w:pPr>
        <w:pStyle w:val="BodyText20"/>
        <w:shd w:val="clear" w:color="auto" w:fill="auto"/>
        <w:spacing w:after="0" w:line="240" w:lineRule="auto"/>
        <w:ind w:left="60" w:firstLine="0"/>
        <w:jc w:val="both"/>
        <w:rPr>
          <w:rFonts w:ascii="Arial" w:hAnsi="Arial" w:cs="Arial"/>
          <w:sz w:val="24"/>
          <w:szCs w:val="24"/>
        </w:rPr>
      </w:pPr>
      <w:r w:rsidRPr="00EE5B66">
        <w:rPr>
          <w:rFonts w:ascii="Arial" w:hAnsi="Arial" w:cs="Arial"/>
          <w:sz w:val="24"/>
          <w:szCs w:val="24"/>
        </w:rPr>
        <w:t>Odbor direktora:</w:t>
      </w:r>
    </w:p>
    <w:p w:rsidR="00FB6250" w:rsidRPr="00EE5B66" w:rsidRDefault="00FB6250">
      <w:pPr>
        <w:pStyle w:val="BodyText20"/>
        <w:shd w:val="clear" w:color="auto" w:fill="auto"/>
        <w:spacing w:after="0" w:line="240" w:lineRule="auto"/>
        <w:ind w:left="60" w:firstLine="0"/>
        <w:jc w:val="both"/>
        <w:rPr>
          <w:rFonts w:ascii="Arial" w:hAnsi="Arial" w:cs="Arial"/>
          <w:sz w:val="24"/>
          <w:szCs w:val="24"/>
        </w:rPr>
      </w:pPr>
    </w:p>
    <w:p w:rsidR="00782DE7" w:rsidRPr="00EE5B66" w:rsidRDefault="002745DF" w:rsidP="00FB6250">
      <w:pPr>
        <w:pStyle w:val="BodyText20"/>
        <w:numPr>
          <w:ilvl w:val="5"/>
          <w:numId w:val="9"/>
        </w:numPr>
        <w:shd w:val="clear" w:color="auto" w:fill="auto"/>
        <w:tabs>
          <w:tab w:val="left" w:pos="360"/>
        </w:tabs>
        <w:spacing w:after="0" w:line="240" w:lineRule="auto"/>
        <w:ind w:left="360" w:hanging="440"/>
        <w:rPr>
          <w:rFonts w:ascii="Arial" w:hAnsi="Arial" w:cs="Arial"/>
          <w:sz w:val="24"/>
          <w:szCs w:val="24"/>
        </w:rPr>
      </w:pPr>
      <w:r w:rsidRPr="00EE5B66">
        <w:rPr>
          <w:rFonts w:ascii="Arial" w:hAnsi="Arial" w:cs="Arial"/>
          <w:sz w:val="24"/>
          <w:szCs w:val="24"/>
        </w:rPr>
        <w:t>utvrđuje poslovnu politiku i strategiju Društva;</w:t>
      </w:r>
    </w:p>
    <w:p w:rsidR="00782DE7" w:rsidRPr="00EE5B66" w:rsidRDefault="002745DF" w:rsidP="00FB6250">
      <w:pPr>
        <w:pStyle w:val="BodyText20"/>
        <w:numPr>
          <w:ilvl w:val="5"/>
          <w:numId w:val="9"/>
        </w:numPr>
        <w:shd w:val="clear" w:color="auto" w:fill="auto"/>
        <w:tabs>
          <w:tab w:val="left" w:pos="360"/>
          <w:tab w:val="left" w:pos="1350"/>
        </w:tabs>
        <w:spacing w:after="0" w:line="240" w:lineRule="auto"/>
        <w:ind w:left="360" w:hanging="440"/>
        <w:rPr>
          <w:rFonts w:ascii="Arial" w:hAnsi="Arial" w:cs="Arial"/>
          <w:sz w:val="24"/>
          <w:szCs w:val="24"/>
        </w:rPr>
      </w:pPr>
      <w:r w:rsidRPr="00EE5B66">
        <w:rPr>
          <w:rFonts w:ascii="Arial" w:hAnsi="Arial" w:cs="Arial"/>
          <w:sz w:val="24"/>
          <w:szCs w:val="24"/>
        </w:rPr>
        <w:t>utvrđuje računovodstvene politike Društva;</w:t>
      </w:r>
    </w:p>
    <w:p w:rsidR="00782DE7" w:rsidRPr="00EE5B66" w:rsidRDefault="002745DF" w:rsidP="00FB6250">
      <w:pPr>
        <w:pStyle w:val="BodyText20"/>
        <w:numPr>
          <w:ilvl w:val="5"/>
          <w:numId w:val="9"/>
        </w:numPr>
        <w:shd w:val="clear" w:color="auto" w:fill="auto"/>
        <w:tabs>
          <w:tab w:val="left" w:pos="360"/>
          <w:tab w:val="left" w:pos="1346"/>
        </w:tabs>
        <w:spacing w:after="0" w:line="240" w:lineRule="auto"/>
        <w:ind w:left="360" w:hanging="440"/>
        <w:rPr>
          <w:rFonts w:ascii="Arial" w:hAnsi="Arial" w:cs="Arial"/>
          <w:sz w:val="24"/>
          <w:szCs w:val="24"/>
        </w:rPr>
      </w:pPr>
      <w:r w:rsidRPr="00EE5B66">
        <w:rPr>
          <w:rFonts w:ascii="Arial" w:hAnsi="Arial" w:cs="Arial"/>
          <w:sz w:val="24"/>
          <w:szCs w:val="24"/>
        </w:rPr>
        <w:t>utvrđuje politike upravljanja rizicima u Društvu;</w:t>
      </w:r>
    </w:p>
    <w:p w:rsidR="00782DE7" w:rsidRPr="00EE5B66" w:rsidRDefault="002745DF" w:rsidP="00FB6250">
      <w:pPr>
        <w:pStyle w:val="BodyText20"/>
        <w:numPr>
          <w:ilvl w:val="5"/>
          <w:numId w:val="9"/>
        </w:numPr>
        <w:shd w:val="clear" w:color="auto" w:fill="auto"/>
        <w:tabs>
          <w:tab w:val="left" w:pos="360"/>
          <w:tab w:val="left" w:pos="1346"/>
        </w:tabs>
        <w:spacing w:after="0" w:line="240" w:lineRule="auto"/>
        <w:ind w:left="360" w:hanging="440"/>
        <w:rPr>
          <w:rFonts w:ascii="Arial" w:hAnsi="Arial" w:cs="Arial"/>
          <w:sz w:val="24"/>
          <w:szCs w:val="24"/>
        </w:rPr>
      </w:pPr>
      <w:r w:rsidRPr="00EE5B66">
        <w:rPr>
          <w:rFonts w:ascii="Arial" w:hAnsi="Arial" w:cs="Arial"/>
          <w:sz w:val="24"/>
          <w:szCs w:val="24"/>
        </w:rPr>
        <w:t>vrši nadzor nad poslovanjem Društva;</w:t>
      </w:r>
    </w:p>
    <w:p w:rsidR="00782DE7" w:rsidRPr="00EE5B66" w:rsidRDefault="002745DF" w:rsidP="00FB6250">
      <w:pPr>
        <w:pStyle w:val="BodyText20"/>
        <w:numPr>
          <w:ilvl w:val="5"/>
          <w:numId w:val="9"/>
        </w:numPr>
        <w:shd w:val="clear" w:color="auto" w:fill="auto"/>
        <w:tabs>
          <w:tab w:val="left" w:pos="360"/>
          <w:tab w:val="left" w:pos="1346"/>
          <w:tab w:val="left" w:pos="9314"/>
        </w:tabs>
        <w:spacing w:after="0" w:line="240" w:lineRule="auto"/>
        <w:ind w:left="360" w:right="-42" w:hanging="440"/>
        <w:jc w:val="both"/>
        <w:rPr>
          <w:rFonts w:ascii="Arial" w:hAnsi="Arial" w:cs="Arial"/>
          <w:sz w:val="24"/>
          <w:szCs w:val="24"/>
        </w:rPr>
      </w:pPr>
      <w:r w:rsidRPr="00EE5B66">
        <w:rPr>
          <w:rFonts w:ascii="Arial" w:hAnsi="Arial" w:cs="Arial"/>
          <w:sz w:val="24"/>
          <w:szCs w:val="24"/>
        </w:rPr>
        <w:t>upravlja Društvom i daje smjernice izvršnom direktoru u pogledu vođenja poslova Društva;</w:t>
      </w:r>
    </w:p>
    <w:p w:rsidR="00782DE7" w:rsidRPr="00EE5B66" w:rsidRDefault="002745DF" w:rsidP="00FB6250">
      <w:pPr>
        <w:pStyle w:val="BodyText20"/>
        <w:numPr>
          <w:ilvl w:val="5"/>
          <w:numId w:val="9"/>
        </w:numPr>
        <w:shd w:val="clear" w:color="auto" w:fill="auto"/>
        <w:tabs>
          <w:tab w:val="left" w:pos="360"/>
        </w:tabs>
        <w:spacing w:after="0" w:line="240" w:lineRule="auto"/>
        <w:ind w:left="360" w:hanging="440"/>
        <w:rPr>
          <w:rFonts w:ascii="Arial" w:hAnsi="Arial" w:cs="Arial"/>
          <w:sz w:val="24"/>
          <w:szCs w:val="24"/>
        </w:rPr>
      </w:pPr>
      <w:r w:rsidRPr="00EE5B66">
        <w:rPr>
          <w:rFonts w:ascii="Arial" w:hAnsi="Arial" w:cs="Arial"/>
          <w:sz w:val="24"/>
          <w:szCs w:val="24"/>
        </w:rPr>
        <w:t>donosi odluku o unutrašnjoj organizaciji Društva i akt o sistematizaciji u Društvu;</w:t>
      </w:r>
    </w:p>
    <w:p w:rsidR="00782DE7" w:rsidRPr="00EE5B66" w:rsidRDefault="002745DF" w:rsidP="00FB6250">
      <w:pPr>
        <w:pStyle w:val="BodyText20"/>
        <w:numPr>
          <w:ilvl w:val="5"/>
          <w:numId w:val="9"/>
        </w:numPr>
        <w:shd w:val="clear" w:color="auto" w:fill="auto"/>
        <w:tabs>
          <w:tab w:val="left" w:pos="360"/>
        </w:tabs>
        <w:spacing w:after="0" w:line="240" w:lineRule="auto"/>
        <w:ind w:left="360" w:right="-42" w:hanging="440"/>
        <w:jc w:val="both"/>
        <w:rPr>
          <w:rFonts w:ascii="Arial" w:hAnsi="Arial" w:cs="Arial"/>
          <w:sz w:val="24"/>
          <w:szCs w:val="24"/>
        </w:rPr>
      </w:pPr>
      <w:r w:rsidRPr="00EE5B66">
        <w:rPr>
          <w:rFonts w:ascii="Arial" w:hAnsi="Arial" w:cs="Arial"/>
          <w:sz w:val="24"/>
          <w:szCs w:val="24"/>
        </w:rPr>
        <w:t>bira predsjednika Odbora direktora, iz reda članova Odbora direktora;</w:t>
      </w:r>
    </w:p>
    <w:p w:rsidR="00782DE7" w:rsidRPr="00EE5B66" w:rsidRDefault="002745DF" w:rsidP="00FB6250">
      <w:pPr>
        <w:pStyle w:val="BodyText20"/>
        <w:numPr>
          <w:ilvl w:val="5"/>
          <w:numId w:val="9"/>
        </w:numPr>
        <w:shd w:val="clear" w:color="auto" w:fill="auto"/>
        <w:tabs>
          <w:tab w:val="left" w:pos="360"/>
          <w:tab w:val="left" w:pos="1346"/>
        </w:tabs>
        <w:spacing w:after="0" w:line="240" w:lineRule="auto"/>
        <w:ind w:left="360" w:hanging="440"/>
        <w:rPr>
          <w:rFonts w:ascii="Arial" w:hAnsi="Arial" w:cs="Arial"/>
          <w:sz w:val="24"/>
          <w:szCs w:val="24"/>
        </w:rPr>
      </w:pPr>
      <w:r w:rsidRPr="00EE5B66">
        <w:rPr>
          <w:rFonts w:ascii="Arial" w:hAnsi="Arial" w:cs="Arial"/>
          <w:sz w:val="24"/>
          <w:szCs w:val="24"/>
        </w:rPr>
        <w:t>imenuje i razrješava izvršnog direktora;</w:t>
      </w:r>
    </w:p>
    <w:p w:rsidR="00782DE7" w:rsidRPr="00EE5B66" w:rsidRDefault="002745DF" w:rsidP="00FB6250">
      <w:pPr>
        <w:pStyle w:val="BodyText20"/>
        <w:numPr>
          <w:ilvl w:val="5"/>
          <w:numId w:val="9"/>
        </w:numPr>
        <w:shd w:val="clear" w:color="auto" w:fill="auto"/>
        <w:tabs>
          <w:tab w:val="left" w:pos="360"/>
          <w:tab w:val="left" w:pos="1350"/>
        </w:tabs>
        <w:spacing w:after="0" w:line="240" w:lineRule="auto"/>
        <w:ind w:left="360" w:hanging="440"/>
        <w:rPr>
          <w:rFonts w:ascii="Arial" w:hAnsi="Arial" w:cs="Arial"/>
          <w:sz w:val="24"/>
          <w:szCs w:val="24"/>
        </w:rPr>
      </w:pPr>
      <w:r w:rsidRPr="00EE5B66">
        <w:rPr>
          <w:rFonts w:ascii="Arial" w:hAnsi="Arial" w:cs="Arial"/>
          <w:sz w:val="24"/>
          <w:szCs w:val="24"/>
        </w:rPr>
        <w:t>imenuje i razrješava sekretara Društva;</w:t>
      </w:r>
    </w:p>
    <w:p w:rsidR="00782DE7" w:rsidRPr="00EE5B66" w:rsidRDefault="002745DF" w:rsidP="00FB6250">
      <w:pPr>
        <w:pStyle w:val="BodyText20"/>
        <w:numPr>
          <w:ilvl w:val="5"/>
          <w:numId w:val="9"/>
        </w:numPr>
        <w:shd w:val="clear" w:color="auto" w:fill="auto"/>
        <w:tabs>
          <w:tab w:val="left" w:pos="360"/>
          <w:tab w:val="left" w:pos="1350"/>
        </w:tabs>
        <w:spacing w:after="0" w:line="240" w:lineRule="auto"/>
        <w:ind w:left="360" w:hanging="440"/>
        <w:jc w:val="both"/>
        <w:rPr>
          <w:rFonts w:ascii="Arial" w:hAnsi="Arial" w:cs="Arial"/>
          <w:sz w:val="24"/>
          <w:szCs w:val="24"/>
        </w:rPr>
      </w:pPr>
      <w:r w:rsidRPr="00EE5B66">
        <w:rPr>
          <w:rFonts w:ascii="Arial" w:hAnsi="Arial" w:cs="Arial"/>
          <w:sz w:val="24"/>
          <w:szCs w:val="24"/>
        </w:rPr>
        <w:t>imenuje i razrješava odgovorna lica u Društvu, na predlog izvršnog direktora;</w:t>
      </w:r>
    </w:p>
    <w:p w:rsidR="00782DE7" w:rsidRPr="00EE5B66" w:rsidRDefault="002745DF" w:rsidP="00FB6250">
      <w:pPr>
        <w:pStyle w:val="BodyText20"/>
        <w:numPr>
          <w:ilvl w:val="5"/>
          <w:numId w:val="9"/>
        </w:numPr>
        <w:shd w:val="clear" w:color="auto" w:fill="auto"/>
        <w:tabs>
          <w:tab w:val="left" w:pos="360"/>
          <w:tab w:val="left" w:pos="1350"/>
        </w:tabs>
        <w:spacing w:after="0" w:line="240" w:lineRule="auto"/>
        <w:ind w:left="360" w:hanging="440"/>
        <w:jc w:val="both"/>
        <w:rPr>
          <w:rFonts w:ascii="Arial" w:hAnsi="Arial" w:cs="Arial"/>
          <w:sz w:val="24"/>
          <w:szCs w:val="24"/>
        </w:rPr>
      </w:pPr>
      <w:r w:rsidRPr="00EE5B66">
        <w:rPr>
          <w:rFonts w:ascii="Arial" w:hAnsi="Arial" w:cs="Arial"/>
          <w:sz w:val="24"/>
          <w:szCs w:val="24"/>
        </w:rPr>
        <w:t>utvrđuje radna mjesta od posebnog značaja za rad i poslovanje Društva;</w:t>
      </w:r>
    </w:p>
    <w:p w:rsidR="00782DE7" w:rsidRPr="00EE5B66" w:rsidRDefault="002745DF" w:rsidP="00FB6250">
      <w:pPr>
        <w:pStyle w:val="BodyText20"/>
        <w:numPr>
          <w:ilvl w:val="5"/>
          <w:numId w:val="9"/>
        </w:numPr>
        <w:shd w:val="clear" w:color="auto" w:fill="auto"/>
        <w:tabs>
          <w:tab w:val="left" w:pos="360"/>
          <w:tab w:val="left" w:pos="1350"/>
        </w:tabs>
        <w:spacing w:after="0" w:line="240" w:lineRule="auto"/>
        <w:ind w:left="360" w:hanging="440"/>
        <w:rPr>
          <w:rFonts w:ascii="Arial" w:hAnsi="Arial" w:cs="Arial"/>
          <w:sz w:val="24"/>
          <w:szCs w:val="24"/>
        </w:rPr>
      </w:pPr>
      <w:r w:rsidRPr="00EE5B66">
        <w:rPr>
          <w:rFonts w:ascii="Arial" w:hAnsi="Arial" w:cs="Arial"/>
          <w:sz w:val="24"/>
          <w:szCs w:val="24"/>
        </w:rPr>
        <w:t>donosi planove programa rada i razvoja;</w:t>
      </w:r>
    </w:p>
    <w:p w:rsidR="00782DE7" w:rsidRPr="00EE5B66" w:rsidRDefault="002745DF" w:rsidP="00FB6250">
      <w:pPr>
        <w:pStyle w:val="BodyText20"/>
        <w:numPr>
          <w:ilvl w:val="5"/>
          <w:numId w:val="9"/>
        </w:numPr>
        <w:shd w:val="clear" w:color="auto" w:fill="auto"/>
        <w:tabs>
          <w:tab w:val="left" w:pos="360"/>
          <w:tab w:val="left" w:pos="1350"/>
        </w:tabs>
        <w:spacing w:after="0" w:line="240" w:lineRule="auto"/>
        <w:ind w:left="360" w:hanging="440"/>
        <w:rPr>
          <w:rFonts w:ascii="Arial" w:hAnsi="Arial" w:cs="Arial"/>
          <w:sz w:val="24"/>
          <w:szCs w:val="24"/>
        </w:rPr>
      </w:pPr>
      <w:r w:rsidRPr="00EE5B66">
        <w:rPr>
          <w:rFonts w:ascii="Arial" w:hAnsi="Arial" w:cs="Arial"/>
          <w:sz w:val="24"/>
          <w:szCs w:val="24"/>
        </w:rPr>
        <w:t>usvaja godišnje biznis planove;</w:t>
      </w:r>
    </w:p>
    <w:p w:rsidR="00782DE7" w:rsidRPr="00EE5B66" w:rsidRDefault="002745DF" w:rsidP="00FB6250">
      <w:pPr>
        <w:pStyle w:val="BodyText20"/>
        <w:numPr>
          <w:ilvl w:val="5"/>
          <w:numId w:val="9"/>
        </w:numPr>
        <w:shd w:val="clear" w:color="auto" w:fill="auto"/>
        <w:tabs>
          <w:tab w:val="left" w:pos="360"/>
          <w:tab w:val="left" w:pos="1350"/>
        </w:tabs>
        <w:spacing w:after="0" w:line="240" w:lineRule="auto"/>
        <w:ind w:left="360" w:hanging="440"/>
        <w:rPr>
          <w:rFonts w:ascii="Arial" w:hAnsi="Arial" w:cs="Arial"/>
          <w:sz w:val="24"/>
          <w:szCs w:val="24"/>
        </w:rPr>
      </w:pPr>
      <w:r w:rsidRPr="00EE5B66">
        <w:rPr>
          <w:rFonts w:ascii="Arial" w:hAnsi="Arial" w:cs="Arial"/>
          <w:sz w:val="24"/>
          <w:szCs w:val="24"/>
        </w:rPr>
        <w:t>odlučuje o otvaranju predstavništva Društva;</w:t>
      </w:r>
    </w:p>
    <w:p w:rsidR="00782DE7" w:rsidRPr="00EE5B66" w:rsidRDefault="002745DF" w:rsidP="00FB6250">
      <w:pPr>
        <w:pStyle w:val="BodyText20"/>
        <w:numPr>
          <w:ilvl w:val="5"/>
          <w:numId w:val="9"/>
        </w:numPr>
        <w:shd w:val="clear" w:color="auto" w:fill="auto"/>
        <w:tabs>
          <w:tab w:val="left" w:pos="360"/>
          <w:tab w:val="left" w:pos="1350"/>
        </w:tabs>
        <w:spacing w:after="0" w:line="240" w:lineRule="auto"/>
        <w:ind w:left="360" w:hanging="440"/>
        <w:rPr>
          <w:rFonts w:ascii="Arial" w:hAnsi="Arial" w:cs="Arial"/>
          <w:sz w:val="24"/>
          <w:szCs w:val="24"/>
        </w:rPr>
      </w:pPr>
      <w:r w:rsidRPr="00EE5B66">
        <w:rPr>
          <w:rFonts w:ascii="Arial" w:hAnsi="Arial" w:cs="Arial"/>
          <w:sz w:val="24"/>
          <w:szCs w:val="24"/>
        </w:rPr>
        <w:t xml:space="preserve">donosi odluke o utvrđivanju cijene </w:t>
      </w:r>
      <w:r w:rsidRPr="00EE5B66">
        <w:rPr>
          <w:rFonts w:ascii="Arial" w:hAnsi="Arial" w:cs="Arial"/>
          <w:sz w:val="24"/>
          <w:szCs w:val="24"/>
          <w:lang w:val="sr-Latn-CS"/>
        </w:rPr>
        <w:t>održavanja</w:t>
      </w:r>
      <w:r w:rsidRPr="00EE5B66">
        <w:rPr>
          <w:rFonts w:ascii="Arial" w:hAnsi="Arial" w:cs="Arial"/>
          <w:sz w:val="24"/>
          <w:szCs w:val="24"/>
        </w:rPr>
        <w:t xml:space="preserve"> i drugih usluga;</w:t>
      </w:r>
    </w:p>
    <w:p w:rsidR="00782DE7" w:rsidRPr="00EE5B66" w:rsidRDefault="002745DF" w:rsidP="00FB6250">
      <w:pPr>
        <w:pStyle w:val="BodyText20"/>
        <w:numPr>
          <w:ilvl w:val="5"/>
          <w:numId w:val="9"/>
        </w:numPr>
        <w:shd w:val="clear" w:color="auto" w:fill="auto"/>
        <w:tabs>
          <w:tab w:val="left" w:pos="360"/>
          <w:tab w:val="left" w:pos="1350"/>
        </w:tabs>
        <w:spacing w:after="0" w:line="240" w:lineRule="auto"/>
        <w:ind w:left="360" w:hanging="440"/>
        <w:rPr>
          <w:rFonts w:ascii="Arial" w:hAnsi="Arial" w:cs="Arial"/>
          <w:sz w:val="24"/>
          <w:szCs w:val="24"/>
        </w:rPr>
      </w:pPr>
      <w:r w:rsidRPr="00EE5B66">
        <w:rPr>
          <w:rFonts w:ascii="Arial" w:hAnsi="Arial" w:cs="Arial"/>
          <w:sz w:val="24"/>
          <w:szCs w:val="24"/>
        </w:rPr>
        <w:t>donosi odluku o utvrđivanju obračunske vrijednosti koeficijenta;</w:t>
      </w:r>
    </w:p>
    <w:p w:rsidR="00782DE7" w:rsidRPr="00EE5B66" w:rsidRDefault="002745DF" w:rsidP="00FB6250">
      <w:pPr>
        <w:pStyle w:val="BodyText20"/>
        <w:numPr>
          <w:ilvl w:val="5"/>
          <w:numId w:val="9"/>
        </w:numPr>
        <w:shd w:val="clear" w:color="auto" w:fill="auto"/>
        <w:tabs>
          <w:tab w:val="left" w:pos="360"/>
          <w:tab w:val="left" w:pos="1397"/>
        </w:tabs>
        <w:spacing w:after="0" w:line="240" w:lineRule="auto"/>
        <w:ind w:left="360" w:hanging="440"/>
        <w:jc w:val="both"/>
        <w:rPr>
          <w:rFonts w:ascii="Arial" w:hAnsi="Arial" w:cs="Arial"/>
          <w:sz w:val="24"/>
          <w:szCs w:val="24"/>
        </w:rPr>
      </w:pPr>
      <w:r w:rsidRPr="00EE5B66">
        <w:rPr>
          <w:rFonts w:ascii="Arial" w:hAnsi="Arial" w:cs="Arial"/>
          <w:sz w:val="24"/>
          <w:szCs w:val="24"/>
        </w:rPr>
        <w:t>imenuje i razrješava članove stalnih i povremenih komisija Odbora direktora;</w:t>
      </w:r>
    </w:p>
    <w:p w:rsidR="00782DE7" w:rsidRPr="00EE5B66" w:rsidRDefault="002745DF" w:rsidP="00FB6250">
      <w:pPr>
        <w:pStyle w:val="BodyText20"/>
        <w:numPr>
          <w:ilvl w:val="5"/>
          <w:numId w:val="9"/>
        </w:numPr>
        <w:shd w:val="clear" w:color="auto" w:fill="auto"/>
        <w:tabs>
          <w:tab w:val="left" w:pos="360"/>
          <w:tab w:val="left" w:pos="1397"/>
        </w:tabs>
        <w:spacing w:after="0" w:line="240" w:lineRule="auto"/>
        <w:ind w:left="360" w:hanging="440"/>
        <w:jc w:val="both"/>
        <w:rPr>
          <w:rFonts w:ascii="Arial" w:hAnsi="Arial" w:cs="Arial"/>
          <w:sz w:val="24"/>
          <w:szCs w:val="24"/>
        </w:rPr>
      </w:pPr>
      <w:r w:rsidRPr="00EE5B66">
        <w:rPr>
          <w:rFonts w:ascii="Arial" w:hAnsi="Arial" w:cs="Arial"/>
          <w:sz w:val="24"/>
          <w:szCs w:val="24"/>
        </w:rPr>
        <w:t>izdaje i opoziva pojedinačnu i zajedničku prokuru;</w:t>
      </w:r>
    </w:p>
    <w:p w:rsidR="00782DE7" w:rsidRPr="00EE5B66" w:rsidRDefault="002745DF" w:rsidP="00FB6250">
      <w:pPr>
        <w:pStyle w:val="BodyText20"/>
        <w:numPr>
          <w:ilvl w:val="5"/>
          <w:numId w:val="9"/>
        </w:numPr>
        <w:shd w:val="clear" w:color="auto" w:fill="auto"/>
        <w:tabs>
          <w:tab w:val="left" w:pos="360"/>
          <w:tab w:val="left" w:pos="1382"/>
        </w:tabs>
        <w:spacing w:after="0" w:line="240" w:lineRule="auto"/>
        <w:ind w:left="360" w:hanging="440"/>
        <w:jc w:val="both"/>
        <w:rPr>
          <w:rFonts w:ascii="Arial" w:hAnsi="Arial" w:cs="Arial"/>
          <w:sz w:val="24"/>
          <w:szCs w:val="24"/>
        </w:rPr>
      </w:pPr>
      <w:r w:rsidRPr="00EE5B66">
        <w:rPr>
          <w:rFonts w:ascii="Arial" w:hAnsi="Arial" w:cs="Arial"/>
          <w:sz w:val="24"/>
          <w:szCs w:val="24"/>
        </w:rPr>
        <w:t>saziva redovnu i vanrednu Skupštinu akcionara i utvrđuje predlog dnevnog reda sa predlozima odluka i drugih materijala;</w:t>
      </w:r>
    </w:p>
    <w:p w:rsidR="00782DE7" w:rsidRPr="00EE5B66" w:rsidRDefault="002745DF" w:rsidP="00FB6250">
      <w:pPr>
        <w:pStyle w:val="BodyText20"/>
        <w:numPr>
          <w:ilvl w:val="5"/>
          <w:numId w:val="9"/>
        </w:numPr>
        <w:shd w:val="clear" w:color="auto" w:fill="auto"/>
        <w:tabs>
          <w:tab w:val="left" w:pos="360"/>
          <w:tab w:val="left" w:pos="1392"/>
        </w:tabs>
        <w:spacing w:after="0" w:line="240" w:lineRule="auto"/>
        <w:ind w:left="360" w:hanging="440"/>
        <w:jc w:val="both"/>
        <w:rPr>
          <w:rFonts w:ascii="Arial" w:hAnsi="Arial" w:cs="Arial"/>
          <w:sz w:val="24"/>
          <w:szCs w:val="24"/>
        </w:rPr>
      </w:pPr>
      <w:r w:rsidRPr="00EE5B66">
        <w:rPr>
          <w:rFonts w:ascii="Arial" w:hAnsi="Arial" w:cs="Arial"/>
          <w:sz w:val="24"/>
          <w:szCs w:val="24"/>
        </w:rPr>
        <w:t>izvršava odluke Skupštine akcionara;</w:t>
      </w:r>
    </w:p>
    <w:p w:rsidR="00782DE7" w:rsidRPr="00EE5B66" w:rsidRDefault="002745DF" w:rsidP="00FB6250">
      <w:pPr>
        <w:pStyle w:val="BodyText20"/>
        <w:numPr>
          <w:ilvl w:val="5"/>
          <w:numId w:val="9"/>
        </w:numPr>
        <w:shd w:val="clear" w:color="auto" w:fill="auto"/>
        <w:tabs>
          <w:tab w:val="left" w:pos="360"/>
          <w:tab w:val="left" w:pos="1392"/>
        </w:tabs>
        <w:spacing w:after="0" w:line="240" w:lineRule="auto"/>
        <w:ind w:left="360" w:hanging="440"/>
        <w:jc w:val="both"/>
        <w:rPr>
          <w:rFonts w:ascii="Arial" w:hAnsi="Arial" w:cs="Arial"/>
          <w:sz w:val="24"/>
          <w:szCs w:val="24"/>
        </w:rPr>
      </w:pPr>
      <w:r w:rsidRPr="00EE5B66">
        <w:rPr>
          <w:rFonts w:ascii="Arial" w:hAnsi="Arial" w:cs="Arial"/>
          <w:sz w:val="24"/>
          <w:szCs w:val="24"/>
        </w:rPr>
        <w:t>predlaže politiku naknada članovima organa upravljanja;</w:t>
      </w:r>
    </w:p>
    <w:p w:rsidR="00782DE7" w:rsidRPr="00EE5B66" w:rsidRDefault="002745DF" w:rsidP="00FB6250">
      <w:pPr>
        <w:pStyle w:val="BodyText20"/>
        <w:numPr>
          <w:ilvl w:val="5"/>
          <w:numId w:val="9"/>
        </w:numPr>
        <w:shd w:val="clear" w:color="auto" w:fill="auto"/>
        <w:tabs>
          <w:tab w:val="left" w:pos="360"/>
          <w:tab w:val="left" w:pos="1392"/>
        </w:tabs>
        <w:spacing w:after="0" w:line="240" w:lineRule="auto"/>
        <w:ind w:left="360" w:hanging="440"/>
        <w:jc w:val="both"/>
        <w:rPr>
          <w:rFonts w:ascii="Arial" w:hAnsi="Arial" w:cs="Arial"/>
          <w:sz w:val="24"/>
          <w:szCs w:val="24"/>
        </w:rPr>
      </w:pPr>
      <w:r w:rsidRPr="00EE5B66">
        <w:rPr>
          <w:rFonts w:ascii="Arial" w:hAnsi="Arial" w:cs="Arial"/>
          <w:sz w:val="24"/>
          <w:szCs w:val="24"/>
        </w:rPr>
        <w:t>imenuje revizorski odbor;</w:t>
      </w:r>
    </w:p>
    <w:p w:rsidR="00782DE7" w:rsidRPr="00EE5B66" w:rsidRDefault="002745DF" w:rsidP="00FB6250">
      <w:pPr>
        <w:pStyle w:val="BodyText20"/>
        <w:numPr>
          <w:ilvl w:val="5"/>
          <w:numId w:val="9"/>
        </w:numPr>
        <w:shd w:val="clear" w:color="auto" w:fill="auto"/>
        <w:tabs>
          <w:tab w:val="left" w:pos="360"/>
          <w:tab w:val="left" w:pos="1387"/>
        </w:tabs>
        <w:spacing w:after="0" w:line="240" w:lineRule="auto"/>
        <w:ind w:left="360" w:hanging="440"/>
        <w:jc w:val="both"/>
        <w:rPr>
          <w:rFonts w:ascii="Arial" w:hAnsi="Arial" w:cs="Arial"/>
          <w:sz w:val="24"/>
          <w:szCs w:val="24"/>
        </w:rPr>
      </w:pPr>
      <w:r w:rsidRPr="00EE5B66">
        <w:rPr>
          <w:rFonts w:ascii="Arial" w:hAnsi="Arial" w:cs="Arial"/>
          <w:sz w:val="24"/>
          <w:szCs w:val="24"/>
        </w:rPr>
        <w:t>na predlog revizorskog odbora imenuje lica zadužena za sprovođenje interne revizije u Društvu;</w:t>
      </w:r>
    </w:p>
    <w:p w:rsidR="00782DE7" w:rsidRPr="00EE5B66" w:rsidRDefault="002745DF" w:rsidP="00FB6250">
      <w:pPr>
        <w:pStyle w:val="BodyText20"/>
        <w:numPr>
          <w:ilvl w:val="5"/>
          <w:numId w:val="9"/>
        </w:numPr>
        <w:shd w:val="clear" w:color="auto" w:fill="auto"/>
        <w:tabs>
          <w:tab w:val="left" w:pos="360"/>
          <w:tab w:val="left" w:pos="1387"/>
        </w:tabs>
        <w:spacing w:after="0" w:line="240" w:lineRule="auto"/>
        <w:ind w:left="360" w:hanging="440"/>
        <w:jc w:val="both"/>
        <w:rPr>
          <w:rFonts w:ascii="Arial" w:hAnsi="Arial" w:cs="Arial"/>
          <w:sz w:val="24"/>
          <w:szCs w:val="24"/>
        </w:rPr>
      </w:pPr>
      <w:r w:rsidRPr="00EE5B66">
        <w:rPr>
          <w:rFonts w:ascii="Arial" w:hAnsi="Arial" w:cs="Arial"/>
          <w:sz w:val="24"/>
          <w:szCs w:val="24"/>
        </w:rPr>
        <w:t>imenuje lice odgovorno za praćenje usklađenosti poslovanja sa zakonom i drugim propisima;</w:t>
      </w:r>
    </w:p>
    <w:p w:rsidR="00782DE7" w:rsidRPr="00EE5B66" w:rsidRDefault="002745DF" w:rsidP="00FB6250">
      <w:pPr>
        <w:pStyle w:val="BodyText20"/>
        <w:numPr>
          <w:ilvl w:val="5"/>
          <w:numId w:val="9"/>
        </w:numPr>
        <w:shd w:val="clear" w:color="auto" w:fill="auto"/>
        <w:tabs>
          <w:tab w:val="left" w:pos="360"/>
          <w:tab w:val="left" w:pos="1387"/>
        </w:tabs>
        <w:spacing w:after="0" w:line="240" w:lineRule="auto"/>
        <w:ind w:left="360" w:hanging="440"/>
        <w:jc w:val="both"/>
        <w:rPr>
          <w:rFonts w:ascii="Arial" w:hAnsi="Arial" w:cs="Arial"/>
          <w:sz w:val="24"/>
          <w:szCs w:val="24"/>
        </w:rPr>
      </w:pPr>
      <w:r w:rsidRPr="00EE5B66">
        <w:rPr>
          <w:rFonts w:ascii="Arial" w:hAnsi="Arial" w:cs="Arial"/>
          <w:sz w:val="24"/>
          <w:szCs w:val="24"/>
        </w:rPr>
        <w:t>usvaja tromjesečne izvještaje izvršnog direktora o poslovanju Društva;</w:t>
      </w:r>
    </w:p>
    <w:p w:rsidR="00782DE7" w:rsidRPr="00EE5B66" w:rsidRDefault="002745DF" w:rsidP="00FB6250">
      <w:pPr>
        <w:pStyle w:val="BodyText20"/>
        <w:numPr>
          <w:ilvl w:val="5"/>
          <w:numId w:val="9"/>
        </w:numPr>
        <w:shd w:val="clear" w:color="auto" w:fill="auto"/>
        <w:tabs>
          <w:tab w:val="left" w:pos="360"/>
          <w:tab w:val="left" w:pos="1392"/>
        </w:tabs>
        <w:spacing w:after="0" w:line="240" w:lineRule="auto"/>
        <w:ind w:left="360" w:hanging="440"/>
        <w:jc w:val="both"/>
        <w:rPr>
          <w:rFonts w:ascii="Arial" w:hAnsi="Arial" w:cs="Arial"/>
          <w:sz w:val="24"/>
          <w:szCs w:val="24"/>
        </w:rPr>
      </w:pPr>
      <w:r w:rsidRPr="00EE5B66">
        <w:rPr>
          <w:rFonts w:ascii="Arial" w:hAnsi="Arial" w:cs="Arial"/>
          <w:sz w:val="24"/>
          <w:szCs w:val="24"/>
        </w:rPr>
        <w:t>podnosi skupštini akcionara godišnje finansijske iskaze i izvještaj o poslovanju Društva;</w:t>
      </w:r>
    </w:p>
    <w:p w:rsidR="00782DE7" w:rsidRPr="00EE5B66" w:rsidRDefault="002745DF" w:rsidP="00FB6250">
      <w:pPr>
        <w:pStyle w:val="BodyText20"/>
        <w:numPr>
          <w:ilvl w:val="5"/>
          <w:numId w:val="9"/>
        </w:numPr>
        <w:shd w:val="clear" w:color="auto" w:fill="auto"/>
        <w:tabs>
          <w:tab w:val="left" w:pos="360"/>
          <w:tab w:val="left" w:pos="1421"/>
        </w:tabs>
        <w:spacing w:after="0" w:line="240" w:lineRule="auto"/>
        <w:ind w:left="360" w:hanging="440"/>
        <w:jc w:val="both"/>
        <w:rPr>
          <w:rFonts w:ascii="Arial" w:hAnsi="Arial" w:cs="Arial"/>
          <w:sz w:val="24"/>
          <w:szCs w:val="24"/>
        </w:rPr>
      </w:pPr>
      <w:r w:rsidRPr="00EE5B66">
        <w:rPr>
          <w:rFonts w:ascii="Arial" w:hAnsi="Arial" w:cs="Arial"/>
          <w:sz w:val="24"/>
          <w:szCs w:val="24"/>
        </w:rPr>
        <w:t>usvaja elaborat o rezultatima obavljenog popisa imovine i obaveza Društva;</w:t>
      </w:r>
    </w:p>
    <w:p w:rsidR="00782DE7" w:rsidRPr="00EE5B66" w:rsidRDefault="002745DF" w:rsidP="00FB6250">
      <w:pPr>
        <w:pStyle w:val="BodyText20"/>
        <w:numPr>
          <w:ilvl w:val="5"/>
          <w:numId w:val="9"/>
        </w:numPr>
        <w:shd w:val="clear" w:color="auto" w:fill="auto"/>
        <w:tabs>
          <w:tab w:val="left" w:pos="360"/>
          <w:tab w:val="left" w:pos="1426"/>
        </w:tabs>
        <w:spacing w:after="0" w:line="240" w:lineRule="auto"/>
        <w:ind w:left="360" w:hanging="440"/>
        <w:jc w:val="both"/>
        <w:rPr>
          <w:rFonts w:ascii="Arial" w:hAnsi="Arial" w:cs="Arial"/>
          <w:sz w:val="24"/>
          <w:szCs w:val="24"/>
        </w:rPr>
      </w:pPr>
      <w:r w:rsidRPr="00EE5B66">
        <w:rPr>
          <w:rFonts w:ascii="Arial" w:hAnsi="Arial" w:cs="Arial"/>
          <w:sz w:val="24"/>
          <w:szCs w:val="24"/>
        </w:rPr>
        <w:t>usvaja izvještaj o procijeni vrijednosti imovine Društva;</w:t>
      </w:r>
    </w:p>
    <w:p w:rsidR="00782DE7" w:rsidRPr="00EE5B66" w:rsidRDefault="002745DF" w:rsidP="00FB6250">
      <w:pPr>
        <w:pStyle w:val="BodyText20"/>
        <w:numPr>
          <w:ilvl w:val="5"/>
          <w:numId w:val="9"/>
        </w:numPr>
        <w:shd w:val="clear" w:color="auto" w:fill="auto"/>
        <w:tabs>
          <w:tab w:val="left" w:pos="360"/>
          <w:tab w:val="left" w:pos="1421"/>
        </w:tabs>
        <w:spacing w:after="0" w:line="240" w:lineRule="auto"/>
        <w:ind w:left="360" w:hanging="440"/>
        <w:jc w:val="both"/>
        <w:rPr>
          <w:rFonts w:ascii="Arial" w:hAnsi="Arial" w:cs="Arial"/>
          <w:sz w:val="24"/>
          <w:szCs w:val="24"/>
        </w:rPr>
      </w:pPr>
      <w:r w:rsidRPr="00EE5B66">
        <w:rPr>
          <w:rFonts w:ascii="Arial" w:hAnsi="Arial" w:cs="Arial"/>
          <w:sz w:val="24"/>
          <w:szCs w:val="24"/>
        </w:rPr>
        <w:t>usvaja plan investicija;</w:t>
      </w:r>
    </w:p>
    <w:p w:rsidR="00782DE7" w:rsidRPr="00EE5B66" w:rsidRDefault="002745DF" w:rsidP="00FB6250">
      <w:pPr>
        <w:pStyle w:val="BodyText20"/>
        <w:numPr>
          <w:ilvl w:val="5"/>
          <w:numId w:val="9"/>
        </w:numPr>
        <w:shd w:val="clear" w:color="auto" w:fill="auto"/>
        <w:tabs>
          <w:tab w:val="left" w:pos="360"/>
          <w:tab w:val="left" w:pos="1416"/>
        </w:tabs>
        <w:spacing w:after="0" w:line="240" w:lineRule="auto"/>
        <w:ind w:left="360" w:right="-450" w:hanging="440"/>
        <w:jc w:val="both"/>
        <w:rPr>
          <w:rFonts w:ascii="Arial" w:hAnsi="Arial" w:cs="Arial"/>
          <w:sz w:val="24"/>
          <w:szCs w:val="24"/>
        </w:rPr>
      </w:pPr>
      <w:r w:rsidRPr="00EE5B66">
        <w:rPr>
          <w:rFonts w:ascii="Arial" w:hAnsi="Arial" w:cs="Arial"/>
          <w:sz w:val="24"/>
          <w:szCs w:val="24"/>
        </w:rPr>
        <w:t>donosi odluke o prodaji i/ili opterećenju pokretne i/ili nepokretne imovine, Društva (kupovini, prodaji, zakupu, zamjeni, sticanju ili na drugi način raspolaganju) čija je vrijednost manja od 20% knjigovodstvene vrijednosti imovine Društva;</w:t>
      </w:r>
    </w:p>
    <w:p w:rsidR="00782DE7" w:rsidRPr="00EE5B66" w:rsidRDefault="002745DF" w:rsidP="00FB6250">
      <w:pPr>
        <w:pStyle w:val="BodyText20"/>
        <w:numPr>
          <w:ilvl w:val="5"/>
          <w:numId w:val="9"/>
        </w:numPr>
        <w:shd w:val="clear" w:color="auto" w:fill="auto"/>
        <w:tabs>
          <w:tab w:val="left" w:pos="360"/>
          <w:tab w:val="left" w:pos="1416"/>
        </w:tabs>
        <w:spacing w:after="0" w:line="240" w:lineRule="auto"/>
        <w:ind w:left="360" w:right="-450" w:hanging="440"/>
        <w:jc w:val="both"/>
        <w:rPr>
          <w:rFonts w:ascii="Arial" w:hAnsi="Arial" w:cs="Arial"/>
          <w:sz w:val="24"/>
          <w:szCs w:val="24"/>
        </w:rPr>
      </w:pPr>
      <w:r w:rsidRPr="00EE5B66">
        <w:rPr>
          <w:rFonts w:ascii="Arial" w:hAnsi="Arial" w:cs="Arial"/>
          <w:sz w:val="24"/>
          <w:szCs w:val="24"/>
        </w:rPr>
        <w:t>odlučuje o uzimanju i/ili davanju zajmova;</w:t>
      </w:r>
    </w:p>
    <w:p w:rsidR="00782DE7" w:rsidRPr="00EE5B66" w:rsidRDefault="002745DF" w:rsidP="00FB6250">
      <w:pPr>
        <w:pStyle w:val="BodyText20"/>
        <w:numPr>
          <w:ilvl w:val="5"/>
          <w:numId w:val="9"/>
        </w:numPr>
        <w:shd w:val="clear" w:color="auto" w:fill="auto"/>
        <w:tabs>
          <w:tab w:val="left" w:pos="360"/>
          <w:tab w:val="left" w:pos="1416"/>
        </w:tabs>
        <w:spacing w:after="0" w:line="240" w:lineRule="auto"/>
        <w:ind w:left="360" w:right="-450" w:hanging="440"/>
        <w:jc w:val="both"/>
        <w:rPr>
          <w:rFonts w:ascii="Arial" w:hAnsi="Arial" w:cs="Arial"/>
          <w:sz w:val="24"/>
          <w:szCs w:val="24"/>
        </w:rPr>
      </w:pPr>
      <w:r w:rsidRPr="00EE5B66">
        <w:rPr>
          <w:rFonts w:ascii="Arial" w:hAnsi="Arial" w:cs="Arial"/>
          <w:sz w:val="24"/>
          <w:szCs w:val="24"/>
        </w:rPr>
        <w:t>odlučuje o kreditnom zaduženju Društva iodobravanju depozita;</w:t>
      </w:r>
    </w:p>
    <w:p w:rsidR="00782DE7" w:rsidRPr="00EE5B66" w:rsidRDefault="002745DF" w:rsidP="00FB6250">
      <w:pPr>
        <w:pStyle w:val="BodyText20"/>
        <w:numPr>
          <w:ilvl w:val="5"/>
          <w:numId w:val="9"/>
        </w:numPr>
        <w:shd w:val="clear" w:color="auto" w:fill="auto"/>
        <w:tabs>
          <w:tab w:val="left" w:pos="360"/>
          <w:tab w:val="left" w:pos="1421"/>
        </w:tabs>
        <w:spacing w:after="0" w:line="240" w:lineRule="auto"/>
        <w:ind w:left="360" w:right="-450" w:hanging="440"/>
        <w:jc w:val="both"/>
        <w:rPr>
          <w:rFonts w:ascii="Arial" w:hAnsi="Arial" w:cs="Arial"/>
          <w:sz w:val="24"/>
          <w:szCs w:val="24"/>
        </w:rPr>
      </w:pPr>
      <w:r w:rsidRPr="00EE5B66">
        <w:rPr>
          <w:rFonts w:ascii="Arial" w:hAnsi="Arial" w:cs="Arial"/>
          <w:sz w:val="24"/>
          <w:szCs w:val="24"/>
        </w:rPr>
        <w:t>odlučuje o zaključenju ugovora o javno-privatnim partnerstvima;</w:t>
      </w:r>
    </w:p>
    <w:p w:rsidR="00FB6250" w:rsidRDefault="002745DF" w:rsidP="00FB6250">
      <w:pPr>
        <w:pStyle w:val="ListParagraph"/>
        <w:tabs>
          <w:tab w:val="left" w:pos="360"/>
          <w:tab w:val="left" w:pos="1559"/>
        </w:tabs>
        <w:spacing w:after="0"/>
        <w:ind w:left="360" w:right="-540" w:hanging="440"/>
        <w:rPr>
          <w:rFonts w:ascii="Arial" w:hAnsi="Arial" w:cs="Arial"/>
          <w:sz w:val="24"/>
          <w:szCs w:val="24"/>
        </w:rPr>
      </w:pPr>
      <w:r w:rsidRPr="00EE5B66">
        <w:rPr>
          <w:rFonts w:ascii="Arial" w:hAnsi="Arial" w:cs="Arial"/>
          <w:sz w:val="24"/>
          <w:szCs w:val="24"/>
        </w:rPr>
        <w:t>34. odobrava zaključenje sudskih i va</w:t>
      </w:r>
      <w:r w:rsidR="00EE5B66">
        <w:rPr>
          <w:rFonts w:ascii="Arial" w:hAnsi="Arial" w:cs="Arial"/>
          <w:sz w:val="24"/>
          <w:szCs w:val="24"/>
        </w:rPr>
        <w:t xml:space="preserve">nsudskih poravnanja i odlučuje o </w:t>
      </w:r>
      <w:r w:rsidR="00FB6250">
        <w:rPr>
          <w:rFonts w:ascii="Arial" w:hAnsi="Arial" w:cs="Arial"/>
          <w:sz w:val="24"/>
          <w:szCs w:val="24"/>
        </w:rPr>
        <w:t xml:space="preserve">alternativnom rješavanju </w:t>
      </w:r>
      <w:r w:rsidRPr="00EE5B66">
        <w:rPr>
          <w:rFonts w:ascii="Arial" w:hAnsi="Arial" w:cs="Arial"/>
          <w:sz w:val="24"/>
          <w:szCs w:val="24"/>
        </w:rPr>
        <w:t>sporov</w:t>
      </w:r>
      <w:r w:rsidR="00EE5B66">
        <w:rPr>
          <w:rFonts w:ascii="Arial" w:hAnsi="Arial" w:cs="Arial"/>
          <w:sz w:val="24"/>
          <w:szCs w:val="24"/>
        </w:rPr>
        <w:t xml:space="preserve">a; ukoliko vrijednost predmeta </w:t>
      </w:r>
      <w:r w:rsidRPr="00EE5B66">
        <w:rPr>
          <w:rFonts w:ascii="Arial" w:hAnsi="Arial" w:cs="Arial"/>
          <w:sz w:val="24"/>
          <w:szCs w:val="24"/>
        </w:rPr>
        <w:t xml:space="preserve">spora prelazi iznos od </w:t>
      </w:r>
      <w:r w:rsidRPr="00EE5B66">
        <w:rPr>
          <w:rFonts w:ascii="Arial" w:hAnsi="Arial" w:cs="Arial"/>
          <w:b/>
          <w:sz w:val="24"/>
          <w:szCs w:val="24"/>
        </w:rPr>
        <w:t>20.000</w:t>
      </w:r>
      <w:r w:rsidRPr="00EE5B66">
        <w:rPr>
          <w:rFonts w:ascii="Arial" w:hAnsi="Arial" w:cs="Arial"/>
          <w:sz w:val="24"/>
          <w:szCs w:val="24"/>
        </w:rPr>
        <w:t>€;</w:t>
      </w:r>
    </w:p>
    <w:p w:rsidR="00782DE7" w:rsidRPr="00EE5B66" w:rsidRDefault="002745DF" w:rsidP="00FB6250">
      <w:pPr>
        <w:pStyle w:val="ListParagraph"/>
        <w:tabs>
          <w:tab w:val="left" w:pos="360"/>
          <w:tab w:val="left" w:pos="1559"/>
        </w:tabs>
        <w:spacing w:after="0"/>
        <w:ind w:left="360" w:right="-540" w:hanging="440"/>
        <w:rPr>
          <w:rFonts w:ascii="Arial" w:hAnsi="Arial" w:cs="Arial"/>
          <w:sz w:val="24"/>
          <w:szCs w:val="24"/>
        </w:rPr>
      </w:pPr>
      <w:r w:rsidRPr="00EE5B66">
        <w:rPr>
          <w:rFonts w:ascii="Arial" w:hAnsi="Arial" w:cs="Arial"/>
          <w:sz w:val="24"/>
          <w:szCs w:val="24"/>
        </w:rPr>
        <w:lastRenderedPageBreak/>
        <w:t>35. donosi politiku upravljanja povjerljivim poslovnim podacima (poslovna tajna);</w:t>
      </w:r>
    </w:p>
    <w:p w:rsidR="00FB6250" w:rsidRDefault="002745DF" w:rsidP="00FB6250">
      <w:pPr>
        <w:pStyle w:val="BodyText20"/>
        <w:shd w:val="clear" w:color="auto" w:fill="auto"/>
        <w:tabs>
          <w:tab w:val="left" w:pos="360"/>
          <w:tab w:val="left" w:pos="990"/>
        </w:tabs>
        <w:spacing w:after="0" w:line="240" w:lineRule="auto"/>
        <w:ind w:left="360" w:right="-450" w:hanging="440"/>
        <w:jc w:val="both"/>
        <w:rPr>
          <w:rFonts w:ascii="Arial" w:hAnsi="Arial" w:cs="Arial"/>
          <w:sz w:val="24"/>
          <w:szCs w:val="24"/>
        </w:rPr>
      </w:pPr>
      <w:r w:rsidRPr="00EE5B66">
        <w:rPr>
          <w:rFonts w:ascii="Arial" w:hAnsi="Arial" w:cs="Arial"/>
          <w:sz w:val="24"/>
          <w:szCs w:val="24"/>
        </w:rPr>
        <w:t>36. donosi politiku kojom se ureduju aspekti društveno odgovornog</w:t>
      </w:r>
      <w:r w:rsidR="00EE5B66">
        <w:rPr>
          <w:rFonts w:ascii="Arial" w:hAnsi="Arial" w:cs="Arial"/>
          <w:sz w:val="24"/>
          <w:szCs w:val="24"/>
        </w:rPr>
        <w:t xml:space="preserve"> </w:t>
      </w:r>
      <w:r w:rsidRPr="00EE5B66">
        <w:rPr>
          <w:rFonts w:ascii="Arial" w:hAnsi="Arial" w:cs="Arial"/>
          <w:sz w:val="24"/>
          <w:szCs w:val="24"/>
        </w:rPr>
        <w:t>poslovanja;</w:t>
      </w:r>
    </w:p>
    <w:p w:rsidR="00782DE7" w:rsidRPr="00EE5B66" w:rsidRDefault="002745DF" w:rsidP="00FB6250">
      <w:pPr>
        <w:pStyle w:val="BodyText20"/>
        <w:shd w:val="clear" w:color="auto" w:fill="auto"/>
        <w:tabs>
          <w:tab w:val="left" w:pos="360"/>
          <w:tab w:val="left" w:pos="990"/>
        </w:tabs>
        <w:spacing w:after="0" w:line="240" w:lineRule="auto"/>
        <w:ind w:left="360" w:right="-450" w:hanging="440"/>
        <w:jc w:val="both"/>
        <w:rPr>
          <w:rFonts w:ascii="Arial" w:hAnsi="Arial" w:cs="Arial"/>
          <w:sz w:val="24"/>
          <w:szCs w:val="24"/>
        </w:rPr>
      </w:pPr>
      <w:r w:rsidRPr="00EE5B66">
        <w:rPr>
          <w:rFonts w:ascii="Arial" w:hAnsi="Arial" w:cs="Arial"/>
          <w:sz w:val="24"/>
          <w:szCs w:val="24"/>
        </w:rPr>
        <w:t>37. donosi politiku zaštite životne sredine,</w:t>
      </w:r>
    </w:p>
    <w:p w:rsidR="00782DE7" w:rsidRPr="00EE5B66" w:rsidRDefault="002745DF" w:rsidP="00FB6250">
      <w:pPr>
        <w:pStyle w:val="BodyText20"/>
        <w:shd w:val="clear" w:color="auto" w:fill="auto"/>
        <w:tabs>
          <w:tab w:val="left" w:pos="360"/>
          <w:tab w:val="left" w:pos="1426"/>
        </w:tabs>
        <w:spacing w:after="0" w:line="240" w:lineRule="auto"/>
        <w:ind w:left="360" w:right="-450" w:hanging="440"/>
        <w:jc w:val="both"/>
        <w:rPr>
          <w:rFonts w:ascii="Arial" w:hAnsi="Arial" w:cs="Arial"/>
          <w:sz w:val="24"/>
          <w:szCs w:val="24"/>
        </w:rPr>
      </w:pPr>
      <w:r w:rsidRPr="00EE5B66">
        <w:rPr>
          <w:rFonts w:ascii="Arial" w:hAnsi="Arial" w:cs="Arial"/>
          <w:sz w:val="24"/>
          <w:szCs w:val="24"/>
        </w:rPr>
        <w:t>38. donosi opšta akta, osim Statuta;</w:t>
      </w:r>
    </w:p>
    <w:p w:rsidR="00782DE7" w:rsidRPr="00EE5B66" w:rsidRDefault="002745DF" w:rsidP="00FB6250">
      <w:pPr>
        <w:pStyle w:val="BodyText20"/>
        <w:shd w:val="clear" w:color="auto" w:fill="auto"/>
        <w:tabs>
          <w:tab w:val="left" w:pos="360"/>
          <w:tab w:val="left" w:pos="1426"/>
        </w:tabs>
        <w:spacing w:after="0" w:line="240" w:lineRule="auto"/>
        <w:ind w:left="360" w:right="-450" w:hanging="440"/>
        <w:jc w:val="both"/>
        <w:rPr>
          <w:rFonts w:ascii="Arial" w:hAnsi="Arial" w:cs="Arial"/>
          <w:sz w:val="24"/>
          <w:szCs w:val="24"/>
        </w:rPr>
      </w:pPr>
      <w:r w:rsidRPr="00EE5B66">
        <w:rPr>
          <w:rFonts w:ascii="Arial" w:hAnsi="Arial" w:cs="Arial"/>
          <w:sz w:val="24"/>
          <w:szCs w:val="24"/>
        </w:rPr>
        <w:t>39. donosi Poslovnik o svom radu;</w:t>
      </w:r>
    </w:p>
    <w:p w:rsidR="00782DE7" w:rsidRPr="00EE5B66" w:rsidRDefault="002745DF" w:rsidP="00FB6250">
      <w:pPr>
        <w:pStyle w:val="BodyText20"/>
        <w:shd w:val="clear" w:color="auto" w:fill="auto"/>
        <w:tabs>
          <w:tab w:val="left" w:pos="360"/>
          <w:tab w:val="left" w:pos="1416"/>
        </w:tabs>
        <w:spacing w:after="0" w:line="240" w:lineRule="auto"/>
        <w:ind w:left="360" w:right="-450" w:hanging="440"/>
        <w:jc w:val="both"/>
        <w:rPr>
          <w:rFonts w:ascii="Arial" w:hAnsi="Arial" w:cs="Arial"/>
          <w:sz w:val="24"/>
          <w:szCs w:val="24"/>
        </w:rPr>
      </w:pPr>
      <w:r w:rsidRPr="00EE5B66">
        <w:rPr>
          <w:rFonts w:ascii="Arial" w:hAnsi="Arial" w:cs="Arial"/>
          <w:sz w:val="24"/>
          <w:szCs w:val="24"/>
        </w:rPr>
        <w:t>40. odlučuje i o drugim pitanjima u skladu sa Zakonom i ovim Statutom.</w:t>
      </w:r>
    </w:p>
    <w:p w:rsidR="00782DE7" w:rsidRPr="00EE5B66" w:rsidRDefault="00782DE7" w:rsidP="00FB6250">
      <w:pPr>
        <w:tabs>
          <w:tab w:val="left" w:pos="360"/>
        </w:tabs>
        <w:ind w:left="900" w:right="-450" w:hanging="980"/>
        <w:jc w:val="both"/>
        <w:rPr>
          <w:rFonts w:ascii="Arial" w:hAnsi="Arial" w:cs="Arial"/>
          <w:sz w:val="24"/>
          <w:szCs w:val="24"/>
          <w:lang w:val="sr-Latn-CS"/>
        </w:rPr>
      </w:pPr>
    </w:p>
    <w:p w:rsidR="00782DE7" w:rsidRPr="00EE5B66" w:rsidRDefault="002745DF" w:rsidP="00471FA6">
      <w:pPr>
        <w:jc w:val="center"/>
        <w:rPr>
          <w:rFonts w:ascii="Arial" w:eastAsia="Lucida Sans Unicode" w:hAnsi="Arial" w:cs="Arial"/>
          <w:b/>
          <w:sz w:val="24"/>
          <w:szCs w:val="24"/>
        </w:rPr>
      </w:pPr>
      <w:r w:rsidRPr="00EE5B66">
        <w:rPr>
          <w:rFonts w:ascii="Arial" w:eastAsia="Lucida Sans Unicode" w:hAnsi="Arial" w:cs="Arial"/>
          <w:b/>
          <w:sz w:val="24"/>
          <w:szCs w:val="24"/>
        </w:rPr>
        <w:t xml:space="preserve">Član </w:t>
      </w:r>
      <w:r w:rsidRPr="00EE5B66">
        <w:rPr>
          <w:rFonts w:ascii="Arial" w:eastAsia="Lucida Sans Unicode" w:hAnsi="Arial" w:cs="Arial"/>
          <w:b/>
          <w:sz w:val="24"/>
          <w:szCs w:val="24"/>
          <w:lang w:val="sr-Latn-CS"/>
        </w:rPr>
        <w:t>89</w:t>
      </w:r>
      <w:r w:rsidRPr="00EE5B66">
        <w:rPr>
          <w:rFonts w:ascii="Arial" w:eastAsia="Lucida Sans Unicode" w:hAnsi="Arial" w:cs="Arial"/>
          <w:b/>
          <w:sz w:val="24"/>
          <w:szCs w:val="24"/>
        </w:rPr>
        <w:t>.</w:t>
      </w:r>
    </w:p>
    <w:p w:rsidR="00782DE7" w:rsidRPr="00EE5B66" w:rsidRDefault="002745DF">
      <w:pPr>
        <w:pStyle w:val="BodyText20"/>
        <w:shd w:val="clear" w:color="auto" w:fill="auto"/>
        <w:spacing w:after="0" w:line="240" w:lineRule="auto"/>
        <w:ind w:left="20" w:firstLine="0"/>
        <w:jc w:val="both"/>
        <w:rPr>
          <w:rFonts w:ascii="Arial" w:hAnsi="Arial" w:cs="Arial"/>
          <w:sz w:val="24"/>
          <w:szCs w:val="24"/>
        </w:rPr>
      </w:pPr>
      <w:r w:rsidRPr="00EE5B66">
        <w:rPr>
          <w:rFonts w:ascii="Arial" w:hAnsi="Arial" w:cs="Arial"/>
          <w:sz w:val="24"/>
          <w:szCs w:val="24"/>
        </w:rPr>
        <w:t>Odbor direktora na redovnoj sjednici Skupštine akcionara podnosi izvještaje o:</w:t>
      </w:r>
    </w:p>
    <w:p w:rsidR="00782DE7" w:rsidRPr="00EE5B66" w:rsidRDefault="00782DE7">
      <w:pPr>
        <w:pStyle w:val="BodyText20"/>
        <w:shd w:val="clear" w:color="auto" w:fill="auto"/>
        <w:spacing w:after="0" w:line="240" w:lineRule="auto"/>
        <w:ind w:left="20" w:firstLine="0"/>
        <w:jc w:val="both"/>
        <w:rPr>
          <w:rFonts w:ascii="Arial" w:hAnsi="Arial" w:cs="Arial"/>
          <w:sz w:val="24"/>
          <w:szCs w:val="24"/>
        </w:rPr>
      </w:pPr>
    </w:p>
    <w:p w:rsidR="00782DE7" w:rsidRPr="00EE5B66" w:rsidRDefault="002745DF">
      <w:pPr>
        <w:pStyle w:val="BodyText20"/>
        <w:numPr>
          <w:ilvl w:val="6"/>
          <w:numId w:val="9"/>
        </w:numPr>
        <w:shd w:val="clear" w:color="auto" w:fill="auto"/>
        <w:tabs>
          <w:tab w:val="left" w:pos="377"/>
        </w:tabs>
        <w:spacing w:after="0" w:line="240" w:lineRule="auto"/>
        <w:ind w:left="60" w:firstLine="0"/>
        <w:jc w:val="both"/>
        <w:rPr>
          <w:rFonts w:ascii="Arial" w:hAnsi="Arial" w:cs="Arial"/>
          <w:sz w:val="24"/>
          <w:szCs w:val="24"/>
        </w:rPr>
      </w:pPr>
      <w:r w:rsidRPr="00EE5B66">
        <w:rPr>
          <w:rFonts w:ascii="Arial" w:hAnsi="Arial" w:cs="Arial"/>
          <w:sz w:val="24"/>
          <w:szCs w:val="24"/>
        </w:rPr>
        <w:t>računovodstvu i finansijskom stanju Društva;</w:t>
      </w:r>
    </w:p>
    <w:p w:rsidR="00782DE7" w:rsidRPr="00EE5B66" w:rsidRDefault="002745DF">
      <w:pPr>
        <w:pStyle w:val="BodyText20"/>
        <w:numPr>
          <w:ilvl w:val="6"/>
          <w:numId w:val="9"/>
        </w:numPr>
        <w:shd w:val="clear" w:color="auto" w:fill="auto"/>
        <w:tabs>
          <w:tab w:val="left" w:pos="410"/>
        </w:tabs>
        <w:spacing w:after="0" w:line="240" w:lineRule="auto"/>
        <w:ind w:left="60" w:firstLine="0"/>
        <w:jc w:val="both"/>
        <w:rPr>
          <w:rFonts w:ascii="Arial" w:hAnsi="Arial" w:cs="Arial"/>
          <w:sz w:val="24"/>
          <w:szCs w:val="24"/>
        </w:rPr>
      </w:pPr>
      <w:r w:rsidRPr="00EE5B66">
        <w:rPr>
          <w:rFonts w:ascii="Arial" w:hAnsi="Arial" w:cs="Arial"/>
          <w:sz w:val="24"/>
          <w:szCs w:val="24"/>
        </w:rPr>
        <w:t>usklađenosti poslovanja Društva sa zakonom i drugim propisima;</w:t>
      </w:r>
    </w:p>
    <w:p w:rsidR="00782DE7" w:rsidRPr="00EE5B66" w:rsidRDefault="002745DF">
      <w:pPr>
        <w:pStyle w:val="BodyText20"/>
        <w:numPr>
          <w:ilvl w:val="6"/>
          <w:numId w:val="9"/>
        </w:numPr>
        <w:shd w:val="clear" w:color="auto" w:fill="auto"/>
        <w:tabs>
          <w:tab w:val="left" w:pos="406"/>
        </w:tabs>
        <w:spacing w:after="0" w:line="240" w:lineRule="auto"/>
        <w:ind w:left="60" w:firstLine="0"/>
        <w:jc w:val="both"/>
        <w:rPr>
          <w:rFonts w:ascii="Arial" w:hAnsi="Arial" w:cs="Arial"/>
          <w:sz w:val="24"/>
          <w:szCs w:val="24"/>
        </w:rPr>
      </w:pPr>
      <w:r w:rsidRPr="00EE5B66">
        <w:rPr>
          <w:rFonts w:ascii="Arial" w:hAnsi="Arial" w:cs="Arial"/>
          <w:sz w:val="24"/>
          <w:szCs w:val="24"/>
        </w:rPr>
        <w:t>kvalifikovanosti i nezavisnosti revizora Društva u odnosu na Društvo;</w:t>
      </w:r>
    </w:p>
    <w:p w:rsidR="00782DE7" w:rsidRPr="00EE5B66" w:rsidRDefault="002745DF">
      <w:pPr>
        <w:pStyle w:val="BodyText20"/>
        <w:numPr>
          <w:ilvl w:val="6"/>
          <w:numId w:val="9"/>
        </w:numPr>
        <w:shd w:val="clear" w:color="auto" w:fill="auto"/>
        <w:tabs>
          <w:tab w:val="left" w:pos="406"/>
        </w:tabs>
        <w:spacing w:after="0" w:line="240" w:lineRule="auto"/>
        <w:ind w:left="400" w:right="-42"/>
        <w:jc w:val="both"/>
        <w:rPr>
          <w:rFonts w:ascii="Arial" w:hAnsi="Arial" w:cs="Arial"/>
          <w:sz w:val="24"/>
          <w:szCs w:val="24"/>
        </w:rPr>
      </w:pPr>
      <w:r w:rsidRPr="00EE5B66">
        <w:rPr>
          <w:rFonts w:ascii="Arial" w:hAnsi="Arial" w:cs="Arial"/>
          <w:sz w:val="24"/>
          <w:szCs w:val="24"/>
        </w:rPr>
        <w:t>ugovorima zaključenim između Društva i članova Odbora direktora, kao i sa licima koja su sa njima povezana, u smislu Zakona o privrednim društvima;</w:t>
      </w:r>
    </w:p>
    <w:p w:rsidR="00782DE7" w:rsidRPr="00EE5B66" w:rsidRDefault="002745DF">
      <w:pPr>
        <w:pStyle w:val="BodyText20"/>
        <w:numPr>
          <w:ilvl w:val="6"/>
          <w:numId w:val="9"/>
        </w:numPr>
        <w:shd w:val="clear" w:color="auto" w:fill="auto"/>
        <w:tabs>
          <w:tab w:val="left" w:pos="391"/>
        </w:tabs>
        <w:spacing w:after="0" w:line="240" w:lineRule="auto"/>
        <w:ind w:left="60" w:firstLine="0"/>
        <w:jc w:val="both"/>
        <w:rPr>
          <w:rFonts w:ascii="Arial" w:hAnsi="Arial" w:cs="Arial"/>
          <w:sz w:val="24"/>
          <w:szCs w:val="24"/>
        </w:rPr>
      </w:pPr>
      <w:r w:rsidRPr="00EE5B66">
        <w:rPr>
          <w:rFonts w:ascii="Arial" w:hAnsi="Arial" w:cs="Arial"/>
          <w:sz w:val="24"/>
          <w:szCs w:val="24"/>
        </w:rPr>
        <w:t>sticanju sopstvcnih akcija Društva:</w:t>
      </w:r>
    </w:p>
    <w:p w:rsidR="00782DE7" w:rsidRPr="00EE5B66" w:rsidRDefault="002745DF">
      <w:pPr>
        <w:pStyle w:val="BodyText20"/>
        <w:numPr>
          <w:ilvl w:val="6"/>
          <w:numId w:val="9"/>
        </w:numPr>
        <w:shd w:val="clear" w:color="auto" w:fill="auto"/>
        <w:tabs>
          <w:tab w:val="left" w:pos="401"/>
        </w:tabs>
        <w:spacing w:after="0" w:line="240" w:lineRule="auto"/>
        <w:ind w:left="400" w:right="40"/>
        <w:jc w:val="both"/>
        <w:rPr>
          <w:rFonts w:ascii="Arial" w:hAnsi="Arial" w:cs="Arial"/>
          <w:sz w:val="24"/>
          <w:szCs w:val="24"/>
        </w:rPr>
      </w:pPr>
      <w:r w:rsidRPr="00EE5B66">
        <w:rPr>
          <w:rFonts w:ascii="Arial" w:hAnsi="Arial" w:cs="Arial"/>
          <w:sz w:val="24"/>
          <w:szCs w:val="24"/>
        </w:rPr>
        <w:t>rezultatima poslovanja Društva, kao i ukupnoj finansijskoj poziciji u kojoj se Društvo nalazi, sa opisom glavnih rizika kojima je Društvo izloženo, uključujući i sve važnije poslovne događaje koji su se pojavili po isteku poslovne godine;</w:t>
      </w:r>
    </w:p>
    <w:p w:rsidR="00782DE7" w:rsidRPr="00EE5B66" w:rsidRDefault="002745DF">
      <w:pPr>
        <w:pStyle w:val="BodyText20"/>
        <w:numPr>
          <w:ilvl w:val="6"/>
          <w:numId w:val="9"/>
        </w:numPr>
        <w:shd w:val="clear" w:color="auto" w:fill="auto"/>
        <w:tabs>
          <w:tab w:val="left" w:pos="396"/>
        </w:tabs>
        <w:spacing w:after="0" w:line="240" w:lineRule="auto"/>
        <w:ind w:left="60" w:firstLine="0"/>
        <w:jc w:val="both"/>
        <w:rPr>
          <w:rFonts w:ascii="Arial" w:hAnsi="Arial" w:cs="Arial"/>
          <w:sz w:val="24"/>
          <w:szCs w:val="24"/>
        </w:rPr>
      </w:pPr>
      <w:r w:rsidRPr="00EE5B66">
        <w:rPr>
          <w:rFonts w:ascii="Arial" w:hAnsi="Arial" w:cs="Arial"/>
          <w:sz w:val="24"/>
          <w:szCs w:val="24"/>
        </w:rPr>
        <w:t xml:space="preserve">očekivanom razvoju Društva u budućnosti. </w:t>
      </w:r>
    </w:p>
    <w:p w:rsidR="00782DE7" w:rsidRPr="00EE5B66" w:rsidRDefault="00782DE7">
      <w:pPr>
        <w:tabs>
          <w:tab w:val="left" w:pos="5585"/>
        </w:tabs>
        <w:jc w:val="both"/>
        <w:rPr>
          <w:rFonts w:ascii="Arial" w:hAnsi="Arial" w:cs="Arial"/>
          <w:sz w:val="24"/>
          <w:szCs w:val="24"/>
        </w:rPr>
      </w:pPr>
    </w:p>
    <w:p w:rsidR="00782DE7" w:rsidRPr="00EE5B66" w:rsidRDefault="002745DF" w:rsidP="003E15A5">
      <w:pPr>
        <w:pStyle w:val="Bodytext3"/>
        <w:shd w:val="clear" w:color="auto" w:fill="auto"/>
        <w:spacing w:before="0" w:line="240" w:lineRule="auto"/>
        <w:ind w:firstLine="0"/>
        <w:jc w:val="both"/>
        <w:rPr>
          <w:rFonts w:ascii="Arial" w:hAnsi="Arial" w:cs="Arial"/>
          <w:b/>
          <w:sz w:val="24"/>
          <w:szCs w:val="24"/>
        </w:rPr>
      </w:pPr>
      <w:r w:rsidRPr="00EE5B66">
        <w:rPr>
          <w:rFonts w:ascii="Arial" w:hAnsi="Arial" w:cs="Arial"/>
          <w:b/>
          <w:sz w:val="24"/>
          <w:szCs w:val="24"/>
        </w:rPr>
        <w:t>Predsjednik Odbora direktora</w:t>
      </w:r>
    </w:p>
    <w:p w:rsidR="00782DE7" w:rsidRPr="00EE5B66" w:rsidRDefault="002745DF" w:rsidP="00013924">
      <w:pPr>
        <w:pStyle w:val="Bodytext3"/>
        <w:shd w:val="clear" w:color="auto" w:fill="auto"/>
        <w:spacing w:before="0" w:line="240" w:lineRule="auto"/>
        <w:ind w:left="20" w:firstLine="0"/>
        <w:jc w:val="center"/>
        <w:rPr>
          <w:rFonts w:ascii="Arial" w:eastAsia="Lucida Sans Unicode" w:hAnsi="Arial" w:cs="Arial"/>
          <w:b/>
          <w:spacing w:val="0"/>
          <w:sz w:val="24"/>
          <w:szCs w:val="24"/>
        </w:rPr>
      </w:pPr>
      <w:r w:rsidRPr="00EE5B66">
        <w:rPr>
          <w:rFonts w:ascii="Arial" w:eastAsia="Lucida Sans Unicode" w:hAnsi="Arial" w:cs="Arial"/>
          <w:b/>
          <w:spacing w:val="0"/>
          <w:sz w:val="24"/>
          <w:szCs w:val="24"/>
        </w:rPr>
        <w:t xml:space="preserve">Član </w:t>
      </w:r>
      <w:r w:rsidRPr="00EE5B66">
        <w:rPr>
          <w:rFonts w:ascii="Arial" w:eastAsia="Lucida Sans Unicode" w:hAnsi="Arial" w:cs="Arial"/>
          <w:b/>
          <w:spacing w:val="0"/>
          <w:sz w:val="24"/>
          <w:szCs w:val="24"/>
          <w:lang w:val="sr-Latn-CS"/>
        </w:rPr>
        <w:t>90</w:t>
      </w:r>
      <w:r w:rsidRPr="00EE5B66">
        <w:rPr>
          <w:rFonts w:ascii="Arial" w:eastAsia="Lucida Sans Unicode" w:hAnsi="Arial" w:cs="Arial"/>
          <w:b/>
          <w:spacing w:val="0"/>
          <w:sz w:val="24"/>
          <w:szCs w:val="24"/>
        </w:rPr>
        <w:t>.</w:t>
      </w:r>
    </w:p>
    <w:p w:rsidR="00782DE7" w:rsidRPr="00EE5B66" w:rsidRDefault="002745DF">
      <w:pPr>
        <w:pStyle w:val="BodyText20"/>
        <w:shd w:val="clear" w:color="auto" w:fill="auto"/>
        <w:spacing w:after="0" w:line="240" w:lineRule="auto"/>
        <w:ind w:left="20" w:firstLine="0"/>
        <w:jc w:val="both"/>
        <w:rPr>
          <w:rFonts w:ascii="Arial" w:hAnsi="Arial" w:cs="Arial"/>
          <w:sz w:val="24"/>
          <w:szCs w:val="24"/>
        </w:rPr>
      </w:pPr>
      <w:r w:rsidRPr="00EE5B66">
        <w:rPr>
          <w:rFonts w:ascii="Arial" w:hAnsi="Arial" w:cs="Arial"/>
          <w:sz w:val="24"/>
          <w:szCs w:val="24"/>
        </w:rPr>
        <w:t>Predsjednik Odbora direktora bira se iz reda članova Odbora direktora.</w:t>
      </w:r>
    </w:p>
    <w:p w:rsidR="00782DE7" w:rsidRPr="00EE5B66" w:rsidRDefault="002745DF">
      <w:pPr>
        <w:shd w:val="clear" w:color="auto" w:fill="FFFFFF"/>
        <w:spacing w:before="245"/>
        <w:rPr>
          <w:rFonts w:ascii="Arial" w:hAnsi="Arial" w:cs="Arial"/>
          <w:sz w:val="24"/>
          <w:szCs w:val="24"/>
          <w:lang w:val="it-IT"/>
        </w:rPr>
      </w:pPr>
      <w:r w:rsidRPr="00EE5B66">
        <w:rPr>
          <w:rFonts w:ascii="Arial" w:hAnsi="Arial" w:cs="Arial"/>
          <w:sz w:val="24"/>
          <w:szCs w:val="24"/>
          <w:lang w:val="it-IT"/>
        </w:rPr>
        <w:t xml:space="preserve">Predsjednik Odbora direktora, ovlašćen je da: </w:t>
      </w:r>
    </w:p>
    <w:p w:rsidR="00782DE7" w:rsidRPr="00EE5B66" w:rsidRDefault="002745DF" w:rsidP="003E15A5">
      <w:pPr>
        <w:shd w:val="clear" w:color="auto" w:fill="FFFFFF"/>
        <w:tabs>
          <w:tab w:val="left" w:pos="374"/>
        </w:tabs>
        <w:spacing w:after="0" w:line="245" w:lineRule="exact"/>
        <w:rPr>
          <w:rFonts w:ascii="Arial" w:hAnsi="Arial" w:cs="Arial"/>
          <w:color w:val="000000"/>
          <w:sz w:val="24"/>
          <w:szCs w:val="24"/>
          <w:lang w:val="it-IT"/>
        </w:rPr>
      </w:pPr>
      <w:r w:rsidRPr="00EE5B66">
        <w:rPr>
          <w:rFonts w:ascii="Arial" w:hAnsi="Arial" w:cs="Arial"/>
          <w:color w:val="000000"/>
          <w:sz w:val="24"/>
          <w:szCs w:val="24"/>
          <w:lang w:val="it-IT"/>
        </w:rPr>
        <w:t>1. saziva i predsjedava sjednicama Odbora direktora;</w:t>
      </w:r>
    </w:p>
    <w:p w:rsidR="00782DE7" w:rsidRPr="00EE5B66" w:rsidRDefault="002745DF" w:rsidP="003E15A5">
      <w:pPr>
        <w:shd w:val="clear" w:color="auto" w:fill="FFFFFF"/>
        <w:tabs>
          <w:tab w:val="left" w:pos="374"/>
        </w:tabs>
        <w:spacing w:after="0" w:line="245" w:lineRule="exact"/>
        <w:rPr>
          <w:rFonts w:ascii="Arial" w:hAnsi="Arial" w:cs="Arial"/>
          <w:sz w:val="24"/>
          <w:szCs w:val="24"/>
          <w:lang w:val="it-IT"/>
        </w:rPr>
      </w:pPr>
      <w:r w:rsidRPr="00EE5B66">
        <w:rPr>
          <w:rFonts w:ascii="Arial" w:hAnsi="Arial" w:cs="Arial"/>
          <w:sz w:val="24"/>
          <w:szCs w:val="24"/>
          <w:lang w:val="it-IT"/>
        </w:rPr>
        <w:t>2. predlaže dnevni red i vodi računa o zapisniku sa sjednica;</w:t>
      </w:r>
    </w:p>
    <w:p w:rsidR="00782DE7" w:rsidRPr="00EE5B66" w:rsidRDefault="002745DF" w:rsidP="003E15A5">
      <w:pPr>
        <w:shd w:val="clear" w:color="auto" w:fill="FFFFFF"/>
        <w:tabs>
          <w:tab w:val="left" w:pos="374"/>
        </w:tabs>
        <w:spacing w:after="0" w:line="245" w:lineRule="exact"/>
        <w:rPr>
          <w:rFonts w:ascii="Arial" w:hAnsi="Arial" w:cs="Arial"/>
          <w:sz w:val="24"/>
          <w:szCs w:val="24"/>
          <w:lang w:val="it-IT"/>
        </w:rPr>
      </w:pPr>
      <w:r w:rsidRPr="00EE5B66">
        <w:rPr>
          <w:rFonts w:ascii="Arial" w:hAnsi="Arial" w:cs="Arial"/>
          <w:sz w:val="24"/>
          <w:szCs w:val="24"/>
          <w:lang w:val="it-IT"/>
        </w:rPr>
        <w:t>3. prati i osigurava implementaciju odluka Odbora direktora;</w:t>
      </w:r>
    </w:p>
    <w:p w:rsidR="00782DE7" w:rsidRPr="00EE5B66" w:rsidRDefault="002745DF" w:rsidP="003E15A5">
      <w:pPr>
        <w:shd w:val="clear" w:color="auto" w:fill="FFFFFF"/>
        <w:tabs>
          <w:tab w:val="left" w:pos="1122"/>
        </w:tabs>
        <w:spacing w:after="0" w:line="245" w:lineRule="exact"/>
        <w:ind w:right="14"/>
        <w:jc w:val="both"/>
        <w:rPr>
          <w:rFonts w:ascii="Arial" w:hAnsi="Arial" w:cs="Arial"/>
          <w:sz w:val="24"/>
          <w:szCs w:val="24"/>
          <w:lang w:val="it-IT"/>
        </w:rPr>
      </w:pPr>
      <w:r w:rsidRPr="00EE5B66">
        <w:rPr>
          <w:rFonts w:ascii="Arial" w:hAnsi="Arial" w:cs="Arial"/>
          <w:sz w:val="24"/>
          <w:szCs w:val="24"/>
          <w:lang w:val="it-IT"/>
        </w:rPr>
        <w:t xml:space="preserve">4. </w:t>
      </w:r>
      <w:r w:rsidR="00DA31EC" w:rsidRPr="00EE5B66">
        <w:rPr>
          <w:rFonts w:ascii="Arial" w:hAnsi="Arial" w:cs="Arial"/>
          <w:sz w:val="24"/>
          <w:szCs w:val="24"/>
          <w:lang w:val="it-IT"/>
        </w:rPr>
        <w:t>koordinira</w:t>
      </w:r>
      <w:r w:rsidRPr="00EE5B66">
        <w:rPr>
          <w:rFonts w:ascii="Arial" w:hAnsi="Arial" w:cs="Arial"/>
          <w:sz w:val="24"/>
          <w:szCs w:val="24"/>
          <w:lang w:val="it-IT"/>
        </w:rPr>
        <w:t xml:space="preserve"> poslove koji se odnose na izradu, projektovanje i promociju programa i </w:t>
      </w:r>
    </w:p>
    <w:p w:rsidR="00782DE7" w:rsidRPr="00EE5B66" w:rsidRDefault="002745DF" w:rsidP="003E15A5">
      <w:pPr>
        <w:shd w:val="clear" w:color="auto" w:fill="FFFFFF"/>
        <w:tabs>
          <w:tab w:val="left" w:pos="1122"/>
        </w:tabs>
        <w:spacing w:after="0" w:line="245" w:lineRule="exact"/>
        <w:ind w:right="14"/>
        <w:jc w:val="both"/>
        <w:rPr>
          <w:rFonts w:ascii="Arial" w:hAnsi="Arial" w:cs="Arial"/>
          <w:sz w:val="24"/>
          <w:szCs w:val="24"/>
          <w:lang w:val="it-IT"/>
        </w:rPr>
      </w:pPr>
      <w:r w:rsidRPr="00EE5B66">
        <w:rPr>
          <w:rFonts w:ascii="Arial" w:hAnsi="Arial" w:cs="Arial"/>
          <w:sz w:val="24"/>
          <w:szCs w:val="24"/>
          <w:lang w:val="it-IT"/>
        </w:rPr>
        <w:t>strategije razvoja; prestrukturiranje, reorganizaciju i privatizaciju Društva;</w:t>
      </w:r>
    </w:p>
    <w:p w:rsidR="00782DE7" w:rsidRPr="00EE5B66" w:rsidRDefault="002745DF" w:rsidP="003E15A5">
      <w:pPr>
        <w:shd w:val="clear" w:color="auto" w:fill="FFFFFF"/>
        <w:tabs>
          <w:tab w:val="left" w:pos="1122"/>
        </w:tabs>
        <w:spacing w:after="0" w:line="245" w:lineRule="exact"/>
        <w:ind w:right="14"/>
        <w:jc w:val="both"/>
        <w:rPr>
          <w:rFonts w:ascii="Arial" w:hAnsi="Arial" w:cs="Arial"/>
          <w:sz w:val="24"/>
          <w:szCs w:val="24"/>
          <w:lang w:val="it-IT"/>
        </w:rPr>
      </w:pPr>
      <w:r w:rsidRPr="00EE5B66">
        <w:rPr>
          <w:rFonts w:ascii="Arial" w:hAnsi="Arial" w:cs="Arial"/>
          <w:sz w:val="24"/>
          <w:szCs w:val="24"/>
          <w:lang w:val="it-IT"/>
        </w:rPr>
        <w:t xml:space="preserve">5. koordinira i ostvaruje poslovnu saradnju sa strateškim domaćim i stranim </w:t>
      </w:r>
    </w:p>
    <w:p w:rsidR="00782DE7" w:rsidRPr="00EE5B66" w:rsidRDefault="002745DF" w:rsidP="003E15A5">
      <w:pPr>
        <w:shd w:val="clear" w:color="auto" w:fill="FFFFFF"/>
        <w:tabs>
          <w:tab w:val="left" w:pos="1122"/>
        </w:tabs>
        <w:spacing w:after="0" w:line="245" w:lineRule="exact"/>
        <w:ind w:right="14"/>
        <w:jc w:val="both"/>
        <w:rPr>
          <w:rFonts w:ascii="Arial" w:hAnsi="Arial" w:cs="Arial"/>
          <w:sz w:val="24"/>
          <w:szCs w:val="24"/>
          <w:lang w:val="it-IT"/>
        </w:rPr>
      </w:pPr>
      <w:r w:rsidRPr="00EE5B66">
        <w:rPr>
          <w:rFonts w:ascii="Arial" w:hAnsi="Arial" w:cs="Arial"/>
          <w:sz w:val="24"/>
          <w:szCs w:val="24"/>
          <w:lang w:val="it-IT"/>
        </w:rPr>
        <w:t>partnerima i međunarodnim organizacijama;</w:t>
      </w:r>
    </w:p>
    <w:p w:rsidR="00782DE7" w:rsidRPr="00EE5B66" w:rsidRDefault="002745DF" w:rsidP="003E15A5">
      <w:pPr>
        <w:numPr>
          <w:ilvl w:val="3"/>
          <w:numId w:val="9"/>
        </w:numPr>
        <w:shd w:val="clear" w:color="auto" w:fill="FFFFFF"/>
        <w:tabs>
          <w:tab w:val="left" w:pos="1122"/>
        </w:tabs>
        <w:spacing w:after="0" w:line="245" w:lineRule="exact"/>
        <w:ind w:left="380" w:right="14" w:hanging="340"/>
        <w:jc w:val="both"/>
        <w:rPr>
          <w:rFonts w:ascii="Arial" w:hAnsi="Arial" w:cs="Arial"/>
          <w:sz w:val="24"/>
          <w:szCs w:val="24"/>
          <w:lang w:val="it-IT"/>
        </w:rPr>
      </w:pPr>
      <w:r w:rsidRPr="00EE5B66">
        <w:rPr>
          <w:rFonts w:ascii="Arial" w:hAnsi="Arial" w:cs="Arial"/>
          <w:sz w:val="24"/>
          <w:szCs w:val="24"/>
          <w:lang w:val="it-IT"/>
        </w:rPr>
        <w:t xml:space="preserve">obezbjedjuje blagovremenost informacija o ukupnom radu i poslovanju Društva za </w:t>
      </w:r>
    </w:p>
    <w:p w:rsidR="00782DE7" w:rsidRPr="00EE5B66" w:rsidRDefault="002745DF" w:rsidP="003E15A5">
      <w:pPr>
        <w:shd w:val="clear" w:color="auto" w:fill="FFFFFF"/>
        <w:tabs>
          <w:tab w:val="left" w:pos="1122"/>
        </w:tabs>
        <w:spacing w:after="0" w:line="245" w:lineRule="exact"/>
        <w:ind w:right="14"/>
        <w:jc w:val="both"/>
        <w:rPr>
          <w:rFonts w:ascii="Arial" w:hAnsi="Arial" w:cs="Arial"/>
          <w:sz w:val="24"/>
          <w:szCs w:val="24"/>
          <w:lang w:val="it-IT"/>
        </w:rPr>
      </w:pPr>
      <w:r w:rsidRPr="00EE5B66">
        <w:rPr>
          <w:rFonts w:ascii="Arial" w:hAnsi="Arial" w:cs="Arial"/>
          <w:sz w:val="24"/>
          <w:szCs w:val="24"/>
          <w:lang w:val="it-IT"/>
        </w:rPr>
        <w:t>potrebe Odbora direktora;</w:t>
      </w:r>
    </w:p>
    <w:p w:rsidR="00782DE7" w:rsidRPr="00EE5B66" w:rsidRDefault="002745DF" w:rsidP="003E15A5">
      <w:pPr>
        <w:shd w:val="clear" w:color="auto" w:fill="FFFFFF"/>
        <w:tabs>
          <w:tab w:val="left" w:pos="374"/>
        </w:tabs>
        <w:spacing w:after="0" w:line="245" w:lineRule="exact"/>
        <w:rPr>
          <w:rFonts w:ascii="Arial" w:hAnsi="Arial" w:cs="Arial"/>
          <w:sz w:val="24"/>
          <w:szCs w:val="24"/>
          <w:lang w:val="it-IT"/>
        </w:rPr>
      </w:pPr>
      <w:r w:rsidRPr="00EE5B66">
        <w:rPr>
          <w:rFonts w:ascii="Arial" w:hAnsi="Arial" w:cs="Arial"/>
          <w:sz w:val="24"/>
          <w:szCs w:val="24"/>
          <w:lang w:val="it-IT"/>
        </w:rPr>
        <w:t>7. zaključuje ugovore o radu sa Izvršnim direktorom i Sekretarom Društva;</w:t>
      </w:r>
    </w:p>
    <w:p w:rsidR="00782DE7" w:rsidRPr="00EE5B66" w:rsidRDefault="002745DF" w:rsidP="003E15A5">
      <w:pPr>
        <w:shd w:val="clear" w:color="auto" w:fill="FFFFFF"/>
        <w:tabs>
          <w:tab w:val="left" w:pos="374"/>
        </w:tabs>
        <w:spacing w:after="0" w:line="245" w:lineRule="exact"/>
        <w:rPr>
          <w:rFonts w:ascii="Arial" w:hAnsi="Arial" w:cs="Arial"/>
          <w:sz w:val="24"/>
          <w:szCs w:val="24"/>
          <w:lang w:val="it-IT"/>
        </w:rPr>
      </w:pPr>
      <w:r w:rsidRPr="00EE5B66">
        <w:rPr>
          <w:rFonts w:ascii="Arial" w:hAnsi="Arial" w:cs="Arial"/>
          <w:sz w:val="24"/>
          <w:szCs w:val="24"/>
          <w:lang w:val="it-IT"/>
        </w:rPr>
        <w:t xml:space="preserve">8. zaključuje ugovore sa komisijama i radnim tijelima koje imenuje Odbor direktora </w:t>
      </w:r>
    </w:p>
    <w:p w:rsidR="00782DE7" w:rsidRPr="00EE5B66" w:rsidRDefault="002745DF" w:rsidP="003E15A5">
      <w:pPr>
        <w:shd w:val="clear" w:color="auto" w:fill="FFFFFF"/>
        <w:tabs>
          <w:tab w:val="left" w:pos="374"/>
        </w:tabs>
        <w:spacing w:after="0" w:line="245" w:lineRule="exact"/>
        <w:rPr>
          <w:rFonts w:ascii="Arial" w:hAnsi="Arial" w:cs="Arial"/>
          <w:sz w:val="24"/>
          <w:szCs w:val="24"/>
          <w:lang w:val="it-IT"/>
        </w:rPr>
      </w:pPr>
      <w:r w:rsidRPr="00EE5B66">
        <w:rPr>
          <w:rFonts w:ascii="Arial" w:hAnsi="Arial" w:cs="Arial"/>
          <w:sz w:val="24"/>
          <w:szCs w:val="24"/>
          <w:lang w:val="it-IT"/>
        </w:rPr>
        <w:t>za  izvršenje određenih poslova;</w:t>
      </w:r>
    </w:p>
    <w:p w:rsidR="00782DE7" w:rsidRPr="00EE5B66" w:rsidRDefault="002745DF" w:rsidP="003E15A5">
      <w:pPr>
        <w:shd w:val="clear" w:color="auto" w:fill="FFFFFF"/>
        <w:tabs>
          <w:tab w:val="left" w:pos="374"/>
        </w:tabs>
        <w:spacing w:after="0" w:line="245" w:lineRule="exact"/>
        <w:jc w:val="both"/>
        <w:rPr>
          <w:rFonts w:ascii="Arial" w:hAnsi="Arial" w:cs="Arial"/>
          <w:sz w:val="24"/>
          <w:szCs w:val="24"/>
          <w:lang w:val="it-IT"/>
        </w:rPr>
      </w:pPr>
      <w:r w:rsidRPr="00EE5B66">
        <w:rPr>
          <w:rFonts w:ascii="Arial" w:hAnsi="Arial" w:cs="Arial"/>
          <w:sz w:val="24"/>
          <w:szCs w:val="24"/>
          <w:lang w:val="it-IT"/>
        </w:rPr>
        <w:t>9. odobrava službena putovanja u inostranstvo izvršnom direktoru i sekretaru;</w:t>
      </w:r>
    </w:p>
    <w:p w:rsidR="00782DE7" w:rsidRPr="00EE5B66" w:rsidRDefault="002745DF" w:rsidP="003E15A5">
      <w:pPr>
        <w:shd w:val="clear" w:color="auto" w:fill="FFFFFF"/>
        <w:tabs>
          <w:tab w:val="left" w:pos="374"/>
        </w:tabs>
        <w:spacing w:after="0" w:line="245" w:lineRule="exact"/>
        <w:rPr>
          <w:rFonts w:ascii="Arial" w:hAnsi="Arial" w:cs="Arial"/>
          <w:sz w:val="24"/>
          <w:szCs w:val="24"/>
          <w:lang w:val="it-IT"/>
        </w:rPr>
      </w:pPr>
      <w:r w:rsidRPr="00EE5B66">
        <w:rPr>
          <w:rFonts w:ascii="Arial" w:hAnsi="Arial" w:cs="Arial"/>
          <w:color w:val="000000"/>
          <w:sz w:val="24"/>
          <w:szCs w:val="24"/>
        </w:rPr>
        <w:t>10</w:t>
      </w:r>
      <w:r w:rsidRPr="00EE5B66">
        <w:rPr>
          <w:rFonts w:ascii="Arial" w:hAnsi="Arial" w:cs="Arial"/>
          <w:color w:val="000000"/>
          <w:sz w:val="24"/>
          <w:szCs w:val="24"/>
          <w:lang w:val="it-IT"/>
        </w:rPr>
        <w:t>.vrši i druge poslove predvidjene  Zakonom i ovim Statutom.</w:t>
      </w:r>
    </w:p>
    <w:p w:rsidR="00782DE7" w:rsidRPr="00EE5B66" w:rsidRDefault="00782DE7" w:rsidP="003E15A5">
      <w:pPr>
        <w:shd w:val="clear" w:color="auto" w:fill="FFFFFF"/>
        <w:tabs>
          <w:tab w:val="left" w:pos="374"/>
        </w:tabs>
        <w:spacing w:after="0" w:line="245" w:lineRule="exact"/>
        <w:rPr>
          <w:rFonts w:ascii="Arial" w:hAnsi="Arial" w:cs="Arial"/>
          <w:sz w:val="24"/>
          <w:szCs w:val="24"/>
          <w:lang w:val="it-IT"/>
        </w:rPr>
      </w:pPr>
    </w:p>
    <w:p w:rsidR="00782DE7" w:rsidRPr="00EE5B66" w:rsidRDefault="002745DF" w:rsidP="003E15A5">
      <w:pPr>
        <w:shd w:val="clear" w:color="auto" w:fill="FFFFFF"/>
        <w:tabs>
          <w:tab w:val="left" w:pos="374"/>
        </w:tabs>
        <w:spacing w:line="245" w:lineRule="exact"/>
        <w:jc w:val="both"/>
        <w:rPr>
          <w:rFonts w:ascii="Arial" w:hAnsi="Arial" w:cs="Arial"/>
          <w:sz w:val="24"/>
          <w:szCs w:val="24"/>
          <w:lang w:val="it-IT"/>
        </w:rPr>
      </w:pPr>
      <w:r w:rsidRPr="00EE5B66">
        <w:rPr>
          <w:rFonts w:ascii="Arial" w:hAnsi="Arial" w:cs="Arial"/>
          <w:sz w:val="24"/>
          <w:szCs w:val="24"/>
          <w:lang w:val="it-IT"/>
        </w:rPr>
        <w:t>Odbor direktora može, u bilo koje vrijeme, bez navođenja razloga, da razriješi i izabere novog predsjednika Odbora direktora, odnosno zamjenika predsjednika Odbora direktora.</w:t>
      </w:r>
    </w:p>
    <w:p w:rsidR="00782DE7" w:rsidRPr="00EE5B66" w:rsidRDefault="002745DF" w:rsidP="003E15A5">
      <w:pPr>
        <w:jc w:val="both"/>
        <w:rPr>
          <w:rFonts w:ascii="Arial" w:hAnsi="Arial" w:cs="Arial"/>
          <w:sz w:val="24"/>
          <w:szCs w:val="24"/>
          <w:lang w:val="sr-Latn-CS"/>
        </w:rPr>
      </w:pPr>
      <w:r w:rsidRPr="00EE5B66">
        <w:rPr>
          <w:rFonts w:ascii="Arial" w:hAnsi="Arial" w:cs="Arial"/>
          <w:sz w:val="24"/>
          <w:szCs w:val="24"/>
          <w:lang w:val="sr-Latn-CS"/>
        </w:rPr>
        <w:lastRenderedPageBreak/>
        <w:t xml:space="preserve">Službena putovanja u inostranstvo predsjedniku Odbora direktora odobrava Odbor direktora.  </w:t>
      </w:r>
    </w:p>
    <w:p w:rsidR="00782DE7" w:rsidRPr="00EE5B66" w:rsidRDefault="002745DF">
      <w:pPr>
        <w:pStyle w:val="BodyText20"/>
        <w:shd w:val="clear" w:color="auto" w:fill="auto"/>
        <w:tabs>
          <w:tab w:val="left" w:pos="386"/>
        </w:tabs>
        <w:spacing w:after="0" w:line="240" w:lineRule="auto"/>
        <w:ind w:right="60" w:firstLine="0"/>
        <w:jc w:val="center"/>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91</w:t>
      </w:r>
      <w:r w:rsidRPr="00EE5B66">
        <w:rPr>
          <w:rFonts w:ascii="Arial" w:hAnsi="Arial" w:cs="Arial"/>
          <w:b/>
          <w:sz w:val="24"/>
          <w:szCs w:val="24"/>
        </w:rPr>
        <w:t>.</w:t>
      </w:r>
    </w:p>
    <w:p w:rsidR="00782DE7" w:rsidRPr="00EE5B66" w:rsidRDefault="00782DE7">
      <w:pPr>
        <w:pStyle w:val="BodyText20"/>
        <w:shd w:val="clear" w:color="auto" w:fill="auto"/>
        <w:tabs>
          <w:tab w:val="left" w:pos="386"/>
        </w:tabs>
        <w:spacing w:after="0" w:line="240" w:lineRule="auto"/>
        <w:ind w:right="60" w:firstLine="0"/>
        <w:jc w:val="center"/>
        <w:rPr>
          <w:rFonts w:ascii="Arial" w:hAnsi="Arial" w:cs="Arial"/>
          <w:b/>
          <w:sz w:val="24"/>
          <w:szCs w:val="24"/>
        </w:rPr>
      </w:pPr>
    </w:p>
    <w:p w:rsidR="00782DE7" w:rsidRPr="00EE5B66" w:rsidRDefault="002745DF">
      <w:pPr>
        <w:pStyle w:val="BodyText20"/>
        <w:shd w:val="clear" w:color="auto" w:fill="auto"/>
        <w:tabs>
          <w:tab w:val="left" w:pos="386"/>
        </w:tabs>
        <w:spacing w:after="0" w:line="240" w:lineRule="auto"/>
        <w:ind w:right="60" w:firstLine="0"/>
        <w:jc w:val="both"/>
        <w:rPr>
          <w:rFonts w:ascii="Arial" w:hAnsi="Arial" w:cs="Arial"/>
          <w:sz w:val="24"/>
          <w:szCs w:val="24"/>
        </w:rPr>
      </w:pPr>
      <w:r w:rsidRPr="00EE5B66">
        <w:rPr>
          <w:rFonts w:ascii="Arial" w:hAnsi="Arial" w:cs="Arial"/>
          <w:sz w:val="24"/>
          <w:szCs w:val="24"/>
        </w:rPr>
        <w:t>Sjednicu Odbora direktora može da zakaže predsjednik Odbora direktora lično ili na zahtjev člana Odbora direktora.</w:t>
      </w:r>
    </w:p>
    <w:p w:rsidR="00782DE7" w:rsidRPr="00EE5B66" w:rsidRDefault="00782DE7">
      <w:pPr>
        <w:pStyle w:val="BodyText20"/>
        <w:shd w:val="clear" w:color="auto" w:fill="auto"/>
        <w:tabs>
          <w:tab w:val="left" w:pos="386"/>
        </w:tabs>
        <w:spacing w:after="0" w:line="240" w:lineRule="auto"/>
        <w:ind w:right="60" w:firstLine="0"/>
        <w:jc w:val="both"/>
        <w:rPr>
          <w:rFonts w:ascii="Arial" w:hAnsi="Arial" w:cs="Arial"/>
          <w:sz w:val="24"/>
          <w:szCs w:val="24"/>
        </w:rPr>
      </w:pPr>
    </w:p>
    <w:p w:rsidR="00782DE7" w:rsidRPr="00EE5B66" w:rsidRDefault="002745DF">
      <w:pPr>
        <w:pStyle w:val="BodyText20"/>
        <w:shd w:val="clear" w:color="auto" w:fill="auto"/>
        <w:tabs>
          <w:tab w:val="left" w:pos="386"/>
        </w:tabs>
        <w:spacing w:after="0" w:line="240" w:lineRule="auto"/>
        <w:ind w:right="60" w:firstLine="0"/>
        <w:jc w:val="both"/>
        <w:rPr>
          <w:rFonts w:ascii="Arial" w:hAnsi="Arial" w:cs="Arial"/>
          <w:sz w:val="24"/>
          <w:szCs w:val="24"/>
        </w:rPr>
      </w:pPr>
      <w:r w:rsidRPr="00EE5B66">
        <w:rPr>
          <w:rFonts w:ascii="Arial" w:hAnsi="Arial" w:cs="Arial"/>
          <w:sz w:val="24"/>
          <w:szCs w:val="24"/>
        </w:rPr>
        <w:t>Ako predsjednik Odbora direktora ne sazove sjednicu Odbora direktora na zahtjev člana Odbora direktora, u roku od 30 (trideset) dana od dana podnošenja zahtjeva, sjednicu Odbora direktora može sazvati bilo koji član. Član Odbora direktora koji sazove sjednicu u zahtjevu navodi razloge za sazivanje sjednice i predlaže dnevni red.</w:t>
      </w:r>
    </w:p>
    <w:p w:rsidR="00782DE7" w:rsidRPr="00EE5B66" w:rsidRDefault="00782DE7">
      <w:pPr>
        <w:pStyle w:val="BodyText20"/>
        <w:shd w:val="clear" w:color="auto" w:fill="auto"/>
        <w:tabs>
          <w:tab w:val="left" w:pos="386"/>
        </w:tabs>
        <w:spacing w:after="0" w:line="240" w:lineRule="auto"/>
        <w:ind w:right="60" w:firstLine="0"/>
        <w:jc w:val="both"/>
        <w:rPr>
          <w:rFonts w:ascii="Arial" w:hAnsi="Arial" w:cs="Arial"/>
          <w:sz w:val="24"/>
          <w:szCs w:val="24"/>
        </w:rPr>
      </w:pPr>
    </w:p>
    <w:p w:rsidR="00782DE7" w:rsidRPr="00EE5B66" w:rsidRDefault="002745DF">
      <w:pPr>
        <w:pStyle w:val="BodyText20"/>
        <w:shd w:val="clear" w:color="auto" w:fill="auto"/>
        <w:tabs>
          <w:tab w:val="left" w:pos="386"/>
        </w:tabs>
        <w:spacing w:after="0" w:line="240" w:lineRule="auto"/>
        <w:ind w:right="60" w:firstLine="0"/>
        <w:jc w:val="both"/>
        <w:rPr>
          <w:rFonts w:ascii="Arial" w:hAnsi="Arial" w:cs="Arial"/>
          <w:sz w:val="24"/>
          <w:szCs w:val="24"/>
        </w:rPr>
      </w:pPr>
      <w:r w:rsidRPr="00EE5B66">
        <w:rPr>
          <w:rFonts w:ascii="Arial" w:hAnsi="Arial" w:cs="Arial"/>
          <w:sz w:val="24"/>
          <w:szCs w:val="24"/>
        </w:rPr>
        <w:t>U slučaju odsutnosti predsjednika Odbora direktora, svaki od članova odbora direktora može sazvati sjednicu odbora, a većinom glasova prisutnih članova bira se jedan od njih za predsjedavajućeg na početku sjednice.</w:t>
      </w:r>
    </w:p>
    <w:p w:rsidR="00782DE7" w:rsidRPr="00EE5B66" w:rsidRDefault="00782DE7">
      <w:pPr>
        <w:pStyle w:val="BodyText20"/>
        <w:shd w:val="clear" w:color="auto" w:fill="auto"/>
        <w:tabs>
          <w:tab w:val="left" w:pos="386"/>
        </w:tabs>
        <w:spacing w:after="0" w:line="240" w:lineRule="auto"/>
        <w:ind w:right="60" w:firstLine="0"/>
        <w:jc w:val="both"/>
        <w:rPr>
          <w:rFonts w:ascii="Arial" w:hAnsi="Arial" w:cs="Arial"/>
          <w:sz w:val="24"/>
          <w:szCs w:val="24"/>
        </w:rPr>
      </w:pPr>
    </w:p>
    <w:p w:rsidR="00782DE7" w:rsidRPr="00EE5B66" w:rsidRDefault="002745DF">
      <w:pPr>
        <w:pStyle w:val="BodyText20"/>
        <w:shd w:val="clear" w:color="auto" w:fill="auto"/>
        <w:tabs>
          <w:tab w:val="left" w:pos="386"/>
        </w:tabs>
        <w:spacing w:after="0" w:line="240" w:lineRule="auto"/>
        <w:ind w:right="60" w:firstLine="0"/>
        <w:jc w:val="both"/>
        <w:rPr>
          <w:rFonts w:ascii="Arial" w:hAnsi="Arial" w:cs="Arial"/>
          <w:sz w:val="24"/>
          <w:szCs w:val="24"/>
        </w:rPr>
      </w:pPr>
      <w:r w:rsidRPr="00EE5B66">
        <w:rPr>
          <w:rFonts w:ascii="Arial" w:hAnsi="Arial" w:cs="Arial"/>
          <w:sz w:val="24"/>
          <w:szCs w:val="24"/>
        </w:rPr>
        <w:t>Sjednica Odbora direktora može se održati ako joj prisustvuje više od polovine članova, a odluke se donose ako najmanje polovina prisutnih članova odbora direktora glasa za njih.</w:t>
      </w:r>
    </w:p>
    <w:p w:rsidR="00782DE7" w:rsidRPr="00EE5B66" w:rsidRDefault="00782DE7">
      <w:pPr>
        <w:pStyle w:val="BodyText20"/>
        <w:shd w:val="clear" w:color="auto" w:fill="auto"/>
        <w:tabs>
          <w:tab w:val="left" w:pos="386"/>
        </w:tabs>
        <w:spacing w:after="0" w:line="240" w:lineRule="auto"/>
        <w:ind w:right="60" w:firstLine="0"/>
        <w:jc w:val="both"/>
        <w:rPr>
          <w:rFonts w:ascii="Arial" w:hAnsi="Arial" w:cs="Arial"/>
          <w:sz w:val="24"/>
          <w:szCs w:val="24"/>
        </w:rPr>
      </w:pPr>
    </w:p>
    <w:p w:rsidR="00782DE7" w:rsidRPr="00EE5B66" w:rsidRDefault="002745DF">
      <w:pPr>
        <w:pStyle w:val="BodyText20"/>
        <w:shd w:val="clear" w:color="auto" w:fill="auto"/>
        <w:tabs>
          <w:tab w:val="left" w:pos="386"/>
        </w:tabs>
        <w:spacing w:after="0" w:line="240" w:lineRule="auto"/>
        <w:ind w:right="60" w:firstLine="0"/>
        <w:jc w:val="both"/>
        <w:rPr>
          <w:rFonts w:ascii="Arial" w:hAnsi="Arial" w:cs="Arial"/>
          <w:sz w:val="24"/>
          <w:szCs w:val="24"/>
        </w:rPr>
      </w:pPr>
      <w:r w:rsidRPr="00EE5B66">
        <w:rPr>
          <w:rFonts w:ascii="Arial" w:hAnsi="Arial" w:cs="Arial"/>
          <w:sz w:val="24"/>
          <w:szCs w:val="24"/>
        </w:rPr>
        <w:t>Članovi Odbora direktora imaju jednako pravo glasa, a u slučaju jednakog broja glasova, glas predsjednika Odbora direktora, odnosno predsjedavajućeg je odlučujući.</w:t>
      </w:r>
    </w:p>
    <w:p w:rsidR="00782DE7" w:rsidRPr="00EE5B66" w:rsidRDefault="00782DE7">
      <w:pPr>
        <w:pStyle w:val="BodyText20"/>
        <w:shd w:val="clear" w:color="auto" w:fill="auto"/>
        <w:tabs>
          <w:tab w:val="left" w:pos="386"/>
        </w:tabs>
        <w:spacing w:after="0" w:line="240" w:lineRule="auto"/>
        <w:ind w:right="60" w:firstLine="0"/>
        <w:jc w:val="both"/>
        <w:rPr>
          <w:rFonts w:ascii="Arial" w:hAnsi="Arial" w:cs="Arial"/>
          <w:sz w:val="24"/>
          <w:szCs w:val="24"/>
        </w:rPr>
      </w:pPr>
    </w:p>
    <w:p w:rsidR="00782DE7" w:rsidRPr="00EE5B66" w:rsidRDefault="002745DF">
      <w:pPr>
        <w:pStyle w:val="BodyText20"/>
        <w:shd w:val="clear" w:color="auto" w:fill="auto"/>
        <w:tabs>
          <w:tab w:val="left" w:pos="386"/>
        </w:tabs>
        <w:spacing w:after="0" w:line="240" w:lineRule="auto"/>
        <w:ind w:right="60" w:firstLine="0"/>
        <w:jc w:val="both"/>
        <w:rPr>
          <w:rFonts w:ascii="Arial" w:hAnsi="Arial" w:cs="Arial"/>
          <w:sz w:val="24"/>
          <w:szCs w:val="24"/>
        </w:rPr>
      </w:pPr>
      <w:r w:rsidRPr="00EE5B66">
        <w:rPr>
          <w:rFonts w:ascii="Arial" w:hAnsi="Arial" w:cs="Arial"/>
          <w:sz w:val="24"/>
          <w:szCs w:val="24"/>
        </w:rPr>
        <w:t>Član Odbora direktora nema pravo glasa kada Odbor odlučuje o njegovoj odgovornosti ili radu u Društvu.</w:t>
      </w:r>
    </w:p>
    <w:p w:rsidR="00782DE7" w:rsidRPr="00EE5B66" w:rsidRDefault="00782DE7">
      <w:pPr>
        <w:pStyle w:val="Bodytext3"/>
        <w:shd w:val="clear" w:color="auto" w:fill="auto"/>
        <w:spacing w:before="0" w:line="240" w:lineRule="auto"/>
        <w:ind w:left="60" w:firstLine="0"/>
        <w:jc w:val="both"/>
        <w:rPr>
          <w:rFonts w:ascii="Arial" w:hAnsi="Arial" w:cs="Arial"/>
          <w:b/>
          <w:sz w:val="24"/>
          <w:szCs w:val="24"/>
        </w:rPr>
      </w:pPr>
    </w:p>
    <w:p w:rsidR="00782DE7" w:rsidRPr="00EE5B66" w:rsidRDefault="002745DF" w:rsidP="003E15A5">
      <w:pPr>
        <w:pStyle w:val="Bodytext3"/>
        <w:shd w:val="clear" w:color="auto" w:fill="auto"/>
        <w:spacing w:before="0" w:line="240" w:lineRule="auto"/>
        <w:ind w:left="60" w:firstLine="0"/>
        <w:jc w:val="both"/>
        <w:rPr>
          <w:rFonts w:ascii="Arial" w:hAnsi="Arial" w:cs="Arial"/>
          <w:b/>
          <w:sz w:val="24"/>
          <w:szCs w:val="24"/>
        </w:rPr>
      </w:pPr>
      <w:r w:rsidRPr="00EE5B66">
        <w:rPr>
          <w:rFonts w:ascii="Arial" w:hAnsi="Arial" w:cs="Arial"/>
          <w:b/>
          <w:sz w:val="24"/>
          <w:szCs w:val="24"/>
        </w:rPr>
        <w:t>Odgovornost članova Odbora direktora</w:t>
      </w:r>
    </w:p>
    <w:p w:rsidR="00782DE7" w:rsidRPr="00EE5B66" w:rsidRDefault="002745DF" w:rsidP="00013924">
      <w:pPr>
        <w:pStyle w:val="Heading20"/>
        <w:keepNext/>
        <w:keepLines/>
        <w:shd w:val="clear" w:color="auto" w:fill="auto"/>
        <w:spacing w:before="0" w:after="0" w:line="240" w:lineRule="auto"/>
        <w:ind w:firstLine="0"/>
        <w:rPr>
          <w:rFonts w:ascii="Arial" w:eastAsia="Lucida Sans Unicode" w:hAnsi="Arial" w:cs="Arial"/>
          <w:b/>
          <w:spacing w:val="0"/>
          <w:sz w:val="24"/>
          <w:szCs w:val="24"/>
        </w:rPr>
      </w:pPr>
      <w:bookmarkStart w:id="42" w:name="bookmark74"/>
      <w:r w:rsidRPr="00EE5B66">
        <w:rPr>
          <w:rFonts w:ascii="Arial" w:eastAsia="Lucida Sans Unicode" w:hAnsi="Arial" w:cs="Arial"/>
          <w:b/>
          <w:spacing w:val="0"/>
          <w:sz w:val="24"/>
          <w:szCs w:val="24"/>
        </w:rPr>
        <w:t xml:space="preserve">Član </w:t>
      </w:r>
      <w:bookmarkEnd w:id="42"/>
      <w:r w:rsidRPr="00EE5B66">
        <w:rPr>
          <w:rFonts w:ascii="Arial" w:eastAsia="Lucida Sans Unicode" w:hAnsi="Arial" w:cs="Arial"/>
          <w:b/>
          <w:spacing w:val="0"/>
          <w:sz w:val="24"/>
          <w:szCs w:val="24"/>
          <w:lang w:val="sr-Latn-CS"/>
        </w:rPr>
        <w:t>92</w:t>
      </w:r>
      <w:r w:rsidRPr="00EE5B66">
        <w:rPr>
          <w:rFonts w:ascii="Arial" w:eastAsia="Lucida Sans Unicode" w:hAnsi="Arial" w:cs="Arial"/>
          <w:b/>
          <w:spacing w:val="0"/>
          <w:sz w:val="24"/>
          <w:szCs w:val="24"/>
        </w:rPr>
        <w:t>.</w:t>
      </w:r>
    </w:p>
    <w:p w:rsidR="00013924" w:rsidRPr="00EE5B66" w:rsidRDefault="00013924" w:rsidP="00013924">
      <w:pPr>
        <w:pStyle w:val="Heading20"/>
        <w:keepNext/>
        <w:keepLines/>
        <w:shd w:val="clear" w:color="auto" w:fill="auto"/>
        <w:spacing w:before="0" w:after="0" w:line="240" w:lineRule="auto"/>
        <w:ind w:firstLine="0"/>
        <w:rPr>
          <w:rFonts w:ascii="Arial" w:eastAsia="Lucida Sans Unicode" w:hAnsi="Arial" w:cs="Arial"/>
          <w:b/>
          <w:spacing w:val="0"/>
          <w:sz w:val="24"/>
          <w:szCs w:val="24"/>
        </w:rPr>
      </w:pPr>
    </w:p>
    <w:p w:rsidR="00782DE7" w:rsidRPr="00EE5B66" w:rsidRDefault="002745DF">
      <w:pPr>
        <w:pStyle w:val="BodyText20"/>
        <w:shd w:val="clear" w:color="auto" w:fill="auto"/>
        <w:spacing w:after="0" w:line="240" w:lineRule="auto"/>
        <w:ind w:left="60" w:right="40" w:firstLine="0"/>
        <w:jc w:val="both"/>
        <w:rPr>
          <w:rFonts w:ascii="Arial" w:hAnsi="Arial" w:cs="Arial"/>
          <w:sz w:val="24"/>
          <w:szCs w:val="24"/>
        </w:rPr>
      </w:pPr>
      <w:r w:rsidRPr="00EE5B66">
        <w:rPr>
          <w:rFonts w:ascii="Arial" w:hAnsi="Arial" w:cs="Arial"/>
          <w:sz w:val="24"/>
          <w:szCs w:val="24"/>
        </w:rPr>
        <w:t xml:space="preserve">Član Odbora direktora upravlja poslovanjem Društva sa pažnjom dobrog privrednika i stručnjaka, u razumnom uvjerenju da djeluje u najboljem interesu Društva. </w:t>
      </w:r>
    </w:p>
    <w:p w:rsidR="00782DE7" w:rsidRPr="00EE5B66" w:rsidRDefault="00782DE7">
      <w:pPr>
        <w:pStyle w:val="BodyText20"/>
        <w:shd w:val="clear" w:color="auto" w:fill="auto"/>
        <w:spacing w:after="0" w:line="240" w:lineRule="auto"/>
        <w:ind w:left="60" w:right="4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60" w:right="40" w:firstLine="0"/>
        <w:jc w:val="both"/>
        <w:rPr>
          <w:rFonts w:ascii="Arial" w:hAnsi="Arial" w:cs="Arial"/>
          <w:sz w:val="24"/>
          <w:szCs w:val="24"/>
        </w:rPr>
      </w:pPr>
      <w:r w:rsidRPr="00EE5B66">
        <w:rPr>
          <w:rFonts w:ascii="Arial" w:hAnsi="Arial" w:cs="Arial"/>
          <w:sz w:val="24"/>
          <w:szCs w:val="24"/>
        </w:rPr>
        <w:t>U svom radu članovi Odbora obavezni su:</w:t>
      </w:r>
    </w:p>
    <w:p w:rsidR="00782DE7" w:rsidRPr="00EE5B66" w:rsidRDefault="002745DF">
      <w:pPr>
        <w:pStyle w:val="BodyText20"/>
        <w:numPr>
          <w:ilvl w:val="7"/>
          <w:numId w:val="9"/>
        </w:numPr>
        <w:shd w:val="clear" w:color="auto" w:fill="auto"/>
        <w:tabs>
          <w:tab w:val="left" w:pos="367"/>
        </w:tabs>
        <w:spacing w:after="0" w:line="240" w:lineRule="auto"/>
        <w:ind w:left="400" w:right="40"/>
        <w:jc w:val="both"/>
        <w:rPr>
          <w:rFonts w:ascii="Arial" w:hAnsi="Arial" w:cs="Arial"/>
          <w:sz w:val="24"/>
          <w:szCs w:val="24"/>
        </w:rPr>
      </w:pPr>
      <w:r w:rsidRPr="00EE5B66">
        <w:rPr>
          <w:rFonts w:ascii="Arial" w:hAnsi="Arial" w:cs="Arial"/>
          <w:sz w:val="24"/>
          <w:szCs w:val="24"/>
        </w:rPr>
        <w:t>obezbijede primjenu odgovarajućih mjera radi kontrole poslovanja i preuzimanja obaveza od strane Društva;</w:t>
      </w:r>
    </w:p>
    <w:p w:rsidR="00782DE7" w:rsidRPr="00EE5B66" w:rsidRDefault="002745DF">
      <w:pPr>
        <w:pStyle w:val="BodyText20"/>
        <w:numPr>
          <w:ilvl w:val="7"/>
          <w:numId w:val="9"/>
        </w:numPr>
        <w:shd w:val="clear" w:color="auto" w:fill="auto"/>
        <w:tabs>
          <w:tab w:val="left" w:pos="406"/>
        </w:tabs>
        <w:spacing w:after="0" w:line="240" w:lineRule="auto"/>
        <w:ind w:left="400"/>
        <w:jc w:val="both"/>
        <w:rPr>
          <w:rFonts w:ascii="Arial" w:hAnsi="Arial" w:cs="Arial"/>
          <w:sz w:val="24"/>
          <w:szCs w:val="24"/>
        </w:rPr>
      </w:pPr>
      <w:r w:rsidRPr="00EE5B66">
        <w:rPr>
          <w:rFonts w:ascii="Arial" w:hAnsi="Arial" w:cs="Arial"/>
          <w:sz w:val="24"/>
          <w:szCs w:val="24"/>
        </w:rPr>
        <w:t>učestvuju u razmatranju svakog pitanja o kojem Odbor odlučuje:</w:t>
      </w:r>
    </w:p>
    <w:p w:rsidR="00782DE7" w:rsidRPr="00EE5B66" w:rsidRDefault="002745DF">
      <w:pPr>
        <w:pStyle w:val="BodyText20"/>
        <w:numPr>
          <w:ilvl w:val="7"/>
          <w:numId w:val="9"/>
        </w:numPr>
        <w:shd w:val="clear" w:color="auto" w:fill="auto"/>
        <w:tabs>
          <w:tab w:val="left" w:pos="406"/>
        </w:tabs>
        <w:spacing w:after="0" w:line="240" w:lineRule="auto"/>
        <w:ind w:left="400" w:right="40"/>
        <w:jc w:val="both"/>
        <w:rPr>
          <w:rFonts w:ascii="Arial" w:hAnsi="Arial" w:cs="Arial"/>
          <w:sz w:val="24"/>
          <w:szCs w:val="24"/>
        </w:rPr>
      </w:pPr>
      <w:r w:rsidRPr="00EE5B66">
        <w:rPr>
          <w:rFonts w:ascii="Arial" w:hAnsi="Arial" w:cs="Arial"/>
          <w:sz w:val="24"/>
          <w:szCs w:val="24"/>
        </w:rPr>
        <w:t>koriste ovlašćenja samo u korist Društva, uključujući, da ne koriste imovinu Društva za vlastite potrebe, da ne koriste povjerljive informacije Društva radi sticanja lične dobiti, da ne zloupotrebljavaju svoju funkciju i da ne iskorišćavaju poslovne mogućnosti Društva za zaključivanje vlastitih poslova;</w:t>
      </w:r>
    </w:p>
    <w:p w:rsidR="00782DE7" w:rsidRPr="00EE5B66" w:rsidRDefault="002745DF">
      <w:pPr>
        <w:pStyle w:val="BodyText20"/>
        <w:numPr>
          <w:ilvl w:val="7"/>
          <w:numId w:val="9"/>
        </w:numPr>
        <w:shd w:val="clear" w:color="auto" w:fill="auto"/>
        <w:tabs>
          <w:tab w:val="left" w:pos="406"/>
        </w:tabs>
        <w:spacing w:after="0" w:line="240" w:lineRule="auto"/>
        <w:ind w:left="400"/>
        <w:jc w:val="both"/>
        <w:rPr>
          <w:rFonts w:ascii="Arial" w:hAnsi="Arial" w:cs="Arial"/>
          <w:sz w:val="24"/>
          <w:szCs w:val="24"/>
        </w:rPr>
      </w:pPr>
      <w:r w:rsidRPr="00EE5B66">
        <w:rPr>
          <w:rFonts w:ascii="Arial" w:hAnsi="Arial" w:cs="Arial"/>
          <w:sz w:val="24"/>
          <w:szCs w:val="24"/>
        </w:rPr>
        <w:t>da čuvaju poslovne tajne Društva.</w:t>
      </w:r>
    </w:p>
    <w:p w:rsidR="00782DE7" w:rsidRPr="00EE5B66" w:rsidRDefault="00782DE7">
      <w:pPr>
        <w:tabs>
          <w:tab w:val="left" w:pos="5585"/>
        </w:tabs>
        <w:rPr>
          <w:rFonts w:ascii="Arial" w:hAnsi="Arial" w:cs="Arial"/>
          <w:sz w:val="24"/>
          <w:szCs w:val="24"/>
        </w:rPr>
      </w:pPr>
    </w:p>
    <w:p w:rsidR="00782DE7" w:rsidRPr="00EE5B66" w:rsidRDefault="002745DF">
      <w:pPr>
        <w:pStyle w:val="Heading20"/>
        <w:keepNext/>
        <w:keepLines/>
        <w:shd w:val="clear" w:color="auto" w:fill="auto"/>
        <w:spacing w:before="0" w:after="0" w:line="240" w:lineRule="exact"/>
        <w:ind w:firstLine="0"/>
        <w:rPr>
          <w:rFonts w:ascii="Arial" w:eastAsia="Lucida Sans Unicode" w:hAnsi="Arial" w:cs="Arial"/>
          <w:b/>
          <w:spacing w:val="0"/>
          <w:sz w:val="24"/>
          <w:szCs w:val="24"/>
        </w:rPr>
      </w:pPr>
      <w:r w:rsidRPr="00EE5B66">
        <w:rPr>
          <w:rFonts w:ascii="Arial" w:eastAsia="Lucida Sans Unicode" w:hAnsi="Arial" w:cs="Arial"/>
          <w:b/>
          <w:spacing w:val="0"/>
          <w:sz w:val="24"/>
          <w:szCs w:val="24"/>
        </w:rPr>
        <w:lastRenderedPageBreak/>
        <w:t xml:space="preserve">Član </w:t>
      </w:r>
      <w:r w:rsidRPr="00EE5B66">
        <w:rPr>
          <w:rFonts w:ascii="Arial" w:eastAsia="Lucida Sans Unicode" w:hAnsi="Arial" w:cs="Arial"/>
          <w:b/>
          <w:spacing w:val="0"/>
          <w:sz w:val="24"/>
          <w:szCs w:val="24"/>
          <w:lang w:val="sr-Latn-CS"/>
        </w:rPr>
        <w:t>93</w:t>
      </w:r>
      <w:r w:rsidRPr="00EE5B66">
        <w:rPr>
          <w:rFonts w:ascii="Arial" w:eastAsia="Lucida Sans Unicode" w:hAnsi="Arial" w:cs="Arial"/>
          <w:b/>
          <w:spacing w:val="0"/>
          <w:sz w:val="24"/>
          <w:szCs w:val="24"/>
        </w:rPr>
        <w:t>.</w:t>
      </w:r>
    </w:p>
    <w:p w:rsidR="00782DE7" w:rsidRPr="00EE5B66" w:rsidRDefault="00782DE7">
      <w:pPr>
        <w:pStyle w:val="Heading20"/>
        <w:keepNext/>
        <w:keepLines/>
        <w:shd w:val="clear" w:color="auto" w:fill="auto"/>
        <w:spacing w:before="0" w:after="0" w:line="240" w:lineRule="exact"/>
        <w:ind w:left="3920" w:firstLine="0"/>
        <w:jc w:val="left"/>
        <w:rPr>
          <w:rFonts w:ascii="Arial" w:eastAsia="Lucida Sans Unicode" w:hAnsi="Arial" w:cs="Arial"/>
          <w:b/>
          <w:spacing w:val="0"/>
          <w:sz w:val="24"/>
          <w:szCs w:val="24"/>
        </w:rPr>
      </w:pPr>
    </w:p>
    <w:p w:rsidR="00782DE7" w:rsidRPr="00EE5B66" w:rsidRDefault="002745DF">
      <w:pPr>
        <w:pStyle w:val="BodyText20"/>
        <w:shd w:val="clear" w:color="auto" w:fill="auto"/>
        <w:spacing w:after="0" w:line="240" w:lineRule="auto"/>
        <w:ind w:left="60" w:right="-73" w:firstLine="0"/>
        <w:jc w:val="both"/>
        <w:rPr>
          <w:rFonts w:ascii="Arial" w:hAnsi="Arial" w:cs="Arial"/>
          <w:sz w:val="24"/>
          <w:szCs w:val="24"/>
        </w:rPr>
      </w:pPr>
      <w:r w:rsidRPr="00EE5B66">
        <w:rPr>
          <w:rFonts w:ascii="Arial" w:hAnsi="Arial" w:cs="Arial"/>
          <w:sz w:val="24"/>
          <w:szCs w:val="24"/>
        </w:rPr>
        <w:t>Član Odbora direktora ne odgovora Društvu za greške prilikom donošenja uobičajenih poslovnih odluka, ukoliko je postupao sa pažnjom dobrog privrednika i poštovao pravila struke.</w:t>
      </w:r>
    </w:p>
    <w:p w:rsidR="00782DE7" w:rsidRPr="00EE5B66" w:rsidRDefault="00782DE7">
      <w:pPr>
        <w:pStyle w:val="BodyText20"/>
        <w:shd w:val="clear" w:color="auto" w:fill="auto"/>
        <w:spacing w:after="0" w:line="240" w:lineRule="auto"/>
        <w:ind w:left="60" w:right="-73"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60" w:right="40" w:firstLine="0"/>
        <w:jc w:val="both"/>
        <w:rPr>
          <w:rFonts w:ascii="Arial" w:hAnsi="Arial" w:cs="Arial"/>
          <w:sz w:val="24"/>
          <w:szCs w:val="24"/>
        </w:rPr>
      </w:pPr>
      <w:r w:rsidRPr="00EE5B66">
        <w:rPr>
          <w:rFonts w:ascii="Arial" w:hAnsi="Arial" w:cs="Arial"/>
          <w:sz w:val="24"/>
          <w:szCs w:val="24"/>
        </w:rPr>
        <w:t>Ako se prava akcionara. utvrđena Zakonom o privrednim društvima i ovim Statutom Društva, ostvaruju u sudskom postupku, članovi Odbora direktora solidarno odgovaraju za pričinjenu štetu koju su pretrpjeli akcionari zbog nepoštovanja njihovih prava.</w:t>
      </w:r>
    </w:p>
    <w:p w:rsidR="00782DE7" w:rsidRPr="00EE5B66" w:rsidRDefault="00782DE7">
      <w:pPr>
        <w:pStyle w:val="BodyText20"/>
        <w:shd w:val="clear" w:color="auto" w:fill="auto"/>
        <w:spacing w:after="0" w:line="240" w:lineRule="auto"/>
        <w:ind w:left="60" w:right="4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60" w:right="40" w:firstLine="0"/>
        <w:jc w:val="both"/>
        <w:rPr>
          <w:rFonts w:ascii="Arial" w:hAnsi="Arial" w:cs="Arial"/>
          <w:sz w:val="24"/>
          <w:szCs w:val="24"/>
        </w:rPr>
      </w:pPr>
      <w:r w:rsidRPr="00EE5B66">
        <w:rPr>
          <w:rFonts w:ascii="Arial" w:hAnsi="Arial" w:cs="Arial"/>
          <w:sz w:val="24"/>
          <w:szCs w:val="24"/>
        </w:rPr>
        <w:t>Za štetu i troškove postupka neće odgovarati član Odbora direktora koji je svoju nesaglasnost sa odlukom po osnovu koje je akcionar pretrpio štetu unio u zapisnik, kao i član Odbora direktora koji nije prisustvovao sjednici Odbora direktora, a svoje neslaganje sa odlukom je izrazio pisanim putem Odboru direktora u roku od 8 (osam) dana od dana saznanja za njeno donošenje.</w:t>
      </w:r>
    </w:p>
    <w:p w:rsidR="00782DE7" w:rsidRPr="00EE5B66" w:rsidRDefault="00782DE7">
      <w:pPr>
        <w:pStyle w:val="BodyText20"/>
        <w:shd w:val="clear" w:color="auto" w:fill="auto"/>
        <w:spacing w:after="0" w:line="240" w:lineRule="auto"/>
        <w:ind w:left="60" w:right="40" w:firstLine="0"/>
        <w:jc w:val="both"/>
        <w:rPr>
          <w:rFonts w:ascii="Arial" w:hAnsi="Arial" w:cs="Arial"/>
          <w:sz w:val="24"/>
          <w:szCs w:val="24"/>
        </w:rPr>
      </w:pPr>
    </w:p>
    <w:p w:rsidR="00782DE7" w:rsidRPr="00EE5B66" w:rsidRDefault="002745DF">
      <w:pPr>
        <w:pStyle w:val="Heading22"/>
        <w:keepNext/>
        <w:keepLines/>
        <w:shd w:val="clear" w:color="auto" w:fill="auto"/>
        <w:spacing w:before="0" w:after="0" w:line="240" w:lineRule="auto"/>
        <w:ind w:left="400"/>
        <w:rPr>
          <w:rFonts w:ascii="Arial" w:hAnsi="Arial" w:cs="Arial"/>
          <w:b/>
          <w:sz w:val="24"/>
          <w:szCs w:val="24"/>
        </w:rPr>
      </w:pPr>
      <w:bookmarkStart w:id="43" w:name="bookmark76"/>
      <w:r w:rsidRPr="00EE5B66">
        <w:rPr>
          <w:rFonts w:ascii="Arial" w:hAnsi="Arial" w:cs="Arial"/>
          <w:b/>
          <w:sz w:val="24"/>
          <w:szCs w:val="24"/>
        </w:rPr>
        <w:t>Prestanak mandata člana Odbora direktora</w:t>
      </w:r>
      <w:bookmarkEnd w:id="43"/>
    </w:p>
    <w:p w:rsidR="00782DE7" w:rsidRPr="00EE5B66" w:rsidRDefault="00782DE7">
      <w:pPr>
        <w:pStyle w:val="Heading22"/>
        <w:keepNext/>
        <w:keepLines/>
        <w:shd w:val="clear" w:color="auto" w:fill="auto"/>
        <w:spacing w:before="0" w:after="0" w:line="240" w:lineRule="auto"/>
        <w:ind w:left="400"/>
        <w:rPr>
          <w:rFonts w:ascii="Arial" w:hAnsi="Arial" w:cs="Arial"/>
          <w:b/>
          <w:sz w:val="24"/>
          <w:szCs w:val="24"/>
        </w:rPr>
      </w:pPr>
    </w:p>
    <w:p w:rsidR="00782DE7" w:rsidRPr="00EE5B66" w:rsidRDefault="002745DF">
      <w:pPr>
        <w:pStyle w:val="Heading20"/>
        <w:keepNext/>
        <w:keepLines/>
        <w:shd w:val="clear" w:color="auto" w:fill="auto"/>
        <w:spacing w:before="0" w:after="0" w:line="240" w:lineRule="auto"/>
        <w:ind w:firstLine="0"/>
        <w:rPr>
          <w:rFonts w:ascii="Arial" w:eastAsia="Lucida Sans Unicode" w:hAnsi="Arial" w:cs="Arial"/>
          <w:b/>
          <w:spacing w:val="0"/>
          <w:sz w:val="24"/>
          <w:szCs w:val="24"/>
        </w:rPr>
      </w:pPr>
      <w:bookmarkStart w:id="44" w:name="bookmark77"/>
      <w:r w:rsidRPr="00EE5B66">
        <w:rPr>
          <w:rFonts w:ascii="Arial" w:eastAsia="Lucida Sans Unicode" w:hAnsi="Arial" w:cs="Arial"/>
          <w:b/>
          <w:spacing w:val="0"/>
          <w:sz w:val="24"/>
          <w:szCs w:val="24"/>
        </w:rPr>
        <w:t xml:space="preserve">Član </w:t>
      </w:r>
      <w:bookmarkEnd w:id="44"/>
      <w:r w:rsidRPr="00EE5B66">
        <w:rPr>
          <w:rFonts w:ascii="Arial" w:eastAsia="Lucida Sans Unicode" w:hAnsi="Arial" w:cs="Arial"/>
          <w:b/>
          <w:spacing w:val="0"/>
          <w:sz w:val="24"/>
          <w:szCs w:val="24"/>
          <w:lang w:val="sr-Latn-CS"/>
        </w:rPr>
        <w:t>94</w:t>
      </w:r>
      <w:r w:rsidRPr="00EE5B66">
        <w:rPr>
          <w:rFonts w:ascii="Arial" w:eastAsia="Lucida Sans Unicode" w:hAnsi="Arial" w:cs="Arial"/>
          <w:b/>
          <w:spacing w:val="0"/>
          <w:sz w:val="24"/>
          <w:szCs w:val="24"/>
        </w:rPr>
        <w:t>.</w:t>
      </w:r>
    </w:p>
    <w:p w:rsidR="00782DE7" w:rsidRPr="00EE5B66" w:rsidRDefault="00782DE7">
      <w:pPr>
        <w:pStyle w:val="Heading20"/>
        <w:keepNext/>
        <w:keepLines/>
        <w:shd w:val="clear" w:color="auto" w:fill="auto"/>
        <w:spacing w:before="0" w:after="0" w:line="240" w:lineRule="auto"/>
        <w:ind w:left="3920" w:firstLine="0"/>
        <w:jc w:val="left"/>
        <w:rPr>
          <w:rFonts w:ascii="Arial" w:eastAsia="Lucida Sans Unicode" w:hAnsi="Arial" w:cs="Arial"/>
          <w:b/>
          <w:spacing w:val="0"/>
          <w:sz w:val="24"/>
          <w:szCs w:val="24"/>
        </w:rPr>
      </w:pPr>
    </w:p>
    <w:p w:rsidR="00782DE7" w:rsidRPr="00EE5B66" w:rsidRDefault="002745DF">
      <w:pPr>
        <w:pStyle w:val="BodyText20"/>
        <w:shd w:val="clear" w:color="auto" w:fill="auto"/>
        <w:spacing w:after="0" w:line="240" w:lineRule="auto"/>
        <w:ind w:left="400"/>
        <w:jc w:val="both"/>
        <w:rPr>
          <w:rFonts w:ascii="Arial" w:hAnsi="Arial" w:cs="Arial"/>
          <w:sz w:val="24"/>
          <w:szCs w:val="24"/>
        </w:rPr>
      </w:pPr>
      <w:r w:rsidRPr="00EE5B66">
        <w:rPr>
          <w:rFonts w:ascii="Arial" w:hAnsi="Arial" w:cs="Arial"/>
          <w:sz w:val="24"/>
          <w:szCs w:val="24"/>
        </w:rPr>
        <w:t>Članu Odbora direktora prestaje mandat:</w:t>
      </w:r>
    </w:p>
    <w:p w:rsidR="00782DE7" w:rsidRPr="00EE5B66" w:rsidRDefault="00782DE7">
      <w:pPr>
        <w:pStyle w:val="BodyText20"/>
        <w:shd w:val="clear" w:color="auto" w:fill="auto"/>
        <w:spacing w:after="0" w:line="240" w:lineRule="auto"/>
        <w:ind w:left="400"/>
        <w:jc w:val="both"/>
        <w:rPr>
          <w:rFonts w:ascii="Arial" w:hAnsi="Arial" w:cs="Arial"/>
          <w:sz w:val="24"/>
          <w:szCs w:val="24"/>
        </w:rPr>
      </w:pPr>
    </w:p>
    <w:p w:rsidR="00782DE7" w:rsidRPr="00EE5B66" w:rsidRDefault="002745DF">
      <w:pPr>
        <w:pStyle w:val="BodyText20"/>
        <w:numPr>
          <w:ilvl w:val="8"/>
          <w:numId w:val="9"/>
        </w:numPr>
        <w:shd w:val="clear" w:color="auto" w:fill="auto"/>
        <w:tabs>
          <w:tab w:val="left" w:pos="372"/>
        </w:tabs>
        <w:spacing w:after="0" w:line="240" w:lineRule="auto"/>
        <w:ind w:left="400"/>
        <w:jc w:val="both"/>
        <w:rPr>
          <w:rFonts w:ascii="Arial" w:hAnsi="Arial" w:cs="Arial"/>
          <w:sz w:val="24"/>
          <w:szCs w:val="24"/>
        </w:rPr>
      </w:pPr>
      <w:r w:rsidRPr="00EE5B66">
        <w:rPr>
          <w:rFonts w:ascii="Arial" w:hAnsi="Arial" w:cs="Arial"/>
          <w:sz w:val="24"/>
          <w:szCs w:val="24"/>
        </w:rPr>
        <w:t>istekom perioda na koji je imenovan;</w:t>
      </w:r>
    </w:p>
    <w:p w:rsidR="00782DE7" w:rsidRPr="00EE5B66" w:rsidRDefault="002745DF">
      <w:pPr>
        <w:pStyle w:val="BodyText20"/>
        <w:numPr>
          <w:ilvl w:val="8"/>
          <w:numId w:val="9"/>
        </w:numPr>
        <w:shd w:val="clear" w:color="auto" w:fill="auto"/>
        <w:tabs>
          <w:tab w:val="left" w:pos="406"/>
        </w:tabs>
        <w:spacing w:after="0" w:line="240" w:lineRule="auto"/>
        <w:ind w:left="400"/>
        <w:jc w:val="both"/>
        <w:rPr>
          <w:rFonts w:ascii="Arial" w:hAnsi="Arial" w:cs="Arial"/>
          <w:sz w:val="24"/>
          <w:szCs w:val="24"/>
        </w:rPr>
      </w:pPr>
      <w:r w:rsidRPr="00EE5B66">
        <w:rPr>
          <w:rFonts w:ascii="Arial" w:hAnsi="Arial" w:cs="Arial"/>
          <w:sz w:val="24"/>
          <w:szCs w:val="24"/>
        </w:rPr>
        <w:t>podnošenjem ostavke;</w:t>
      </w:r>
    </w:p>
    <w:p w:rsidR="00782DE7" w:rsidRPr="00EE5B66" w:rsidRDefault="002745DF">
      <w:pPr>
        <w:pStyle w:val="BodyText20"/>
        <w:numPr>
          <w:ilvl w:val="8"/>
          <w:numId w:val="9"/>
        </w:numPr>
        <w:shd w:val="clear" w:color="auto" w:fill="auto"/>
        <w:tabs>
          <w:tab w:val="left" w:pos="406"/>
        </w:tabs>
        <w:spacing w:after="0" w:line="240" w:lineRule="auto"/>
        <w:ind w:left="400" w:right="40"/>
        <w:jc w:val="both"/>
        <w:rPr>
          <w:rFonts w:ascii="Arial" w:hAnsi="Arial" w:cs="Arial"/>
          <w:sz w:val="24"/>
          <w:szCs w:val="24"/>
        </w:rPr>
      </w:pPr>
      <w:r w:rsidRPr="00EE5B66">
        <w:rPr>
          <w:rFonts w:ascii="Arial" w:hAnsi="Arial" w:cs="Arial"/>
          <w:sz w:val="24"/>
          <w:szCs w:val="24"/>
        </w:rPr>
        <w:t>razrješenjem od strane Skupštine akcionara, ukoliko ne postupa u skladu sa pravima i obavezama člana Odbora direktora;</w:t>
      </w:r>
    </w:p>
    <w:p w:rsidR="00782DE7" w:rsidRPr="00EE5B66" w:rsidRDefault="002745DF">
      <w:pPr>
        <w:pStyle w:val="BodyText20"/>
        <w:numPr>
          <w:ilvl w:val="8"/>
          <w:numId w:val="9"/>
        </w:numPr>
        <w:shd w:val="clear" w:color="auto" w:fill="auto"/>
        <w:tabs>
          <w:tab w:val="left" w:pos="356"/>
        </w:tabs>
        <w:spacing w:after="0" w:line="240" w:lineRule="auto"/>
        <w:ind w:left="340" w:right="40" w:hanging="320"/>
        <w:jc w:val="both"/>
        <w:rPr>
          <w:rFonts w:ascii="Arial" w:hAnsi="Arial" w:cs="Arial"/>
          <w:sz w:val="24"/>
          <w:szCs w:val="24"/>
        </w:rPr>
      </w:pPr>
      <w:r w:rsidRPr="00EE5B66">
        <w:rPr>
          <w:rFonts w:ascii="Arial" w:hAnsi="Arial" w:cs="Arial"/>
          <w:sz w:val="24"/>
          <w:szCs w:val="24"/>
        </w:rPr>
        <w:t>razrješenjem od strane Skupštine akcionara, ukoliko bude pravosnažno osuđen u krivičnom, prekršajnom ili kakvom drugom postupku za djelo koje ga čini nedostojnim za vršenje funkcije člana Odbora direktora;</w:t>
      </w:r>
    </w:p>
    <w:p w:rsidR="00782DE7" w:rsidRPr="00EE5B66" w:rsidRDefault="002745DF">
      <w:pPr>
        <w:pStyle w:val="BodyText20"/>
        <w:numPr>
          <w:ilvl w:val="8"/>
          <w:numId w:val="9"/>
        </w:numPr>
        <w:shd w:val="clear" w:color="auto" w:fill="auto"/>
        <w:tabs>
          <w:tab w:val="left" w:pos="366"/>
        </w:tabs>
        <w:spacing w:after="0" w:line="240" w:lineRule="auto"/>
        <w:ind w:left="340" w:hanging="320"/>
        <w:jc w:val="both"/>
        <w:rPr>
          <w:rFonts w:ascii="Arial" w:hAnsi="Arial" w:cs="Arial"/>
          <w:sz w:val="24"/>
          <w:szCs w:val="24"/>
        </w:rPr>
      </w:pPr>
      <w:r w:rsidRPr="00EE5B66">
        <w:rPr>
          <w:rFonts w:ascii="Arial" w:hAnsi="Arial" w:cs="Arial"/>
          <w:sz w:val="24"/>
          <w:szCs w:val="24"/>
        </w:rPr>
        <w:t>i u drugim slučajevima utvrđenim odredbama Zakona o privrednim društvima.</w:t>
      </w:r>
    </w:p>
    <w:p w:rsidR="00782DE7" w:rsidRPr="00EE5B66" w:rsidRDefault="00782DE7">
      <w:pPr>
        <w:pStyle w:val="Heading20"/>
        <w:keepNext/>
        <w:keepLines/>
        <w:shd w:val="clear" w:color="auto" w:fill="auto"/>
        <w:spacing w:before="0" w:after="0" w:line="240" w:lineRule="auto"/>
        <w:ind w:left="3920" w:firstLine="0"/>
        <w:jc w:val="left"/>
        <w:rPr>
          <w:rFonts w:ascii="Arial" w:eastAsia="Lucida Sans Unicode" w:hAnsi="Arial" w:cs="Arial"/>
          <w:b/>
          <w:spacing w:val="0"/>
          <w:sz w:val="24"/>
          <w:szCs w:val="24"/>
        </w:rPr>
      </w:pPr>
    </w:p>
    <w:p w:rsidR="00782DE7" w:rsidRPr="00EE5B66" w:rsidRDefault="002745DF">
      <w:pPr>
        <w:pStyle w:val="Heading20"/>
        <w:keepNext/>
        <w:keepLines/>
        <w:shd w:val="clear" w:color="auto" w:fill="auto"/>
        <w:spacing w:before="0" w:after="0" w:line="240" w:lineRule="auto"/>
        <w:ind w:firstLine="0"/>
        <w:rPr>
          <w:rFonts w:ascii="Arial" w:eastAsia="Lucida Sans Unicode" w:hAnsi="Arial" w:cs="Arial"/>
          <w:b/>
          <w:spacing w:val="0"/>
          <w:sz w:val="24"/>
          <w:szCs w:val="24"/>
        </w:rPr>
      </w:pPr>
      <w:r w:rsidRPr="00EE5B66">
        <w:rPr>
          <w:rFonts w:ascii="Arial" w:eastAsia="Lucida Sans Unicode" w:hAnsi="Arial" w:cs="Arial"/>
          <w:b/>
          <w:spacing w:val="0"/>
          <w:sz w:val="24"/>
          <w:szCs w:val="24"/>
        </w:rPr>
        <w:t xml:space="preserve">Član </w:t>
      </w:r>
      <w:r w:rsidRPr="00EE5B66">
        <w:rPr>
          <w:rFonts w:ascii="Arial" w:eastAsia="Lucida Sans Unicode" w:hAnsi="Arial" w:cs="Arial"/>
          <w:b/>
          <w:spacing w:val="0"/>
          <w:sz w:val="24"/>
          <w:szCs w:val="24"/>
          <w:lang w:val="sr-Latn-CS"/>
        </w:rPr>
        <w:t>95</w:t>
      </w:r>
      <w:r w:rsidRPr="00EE5B66">
        <w:rPr>
          <w:rFonts w:ascii="Arial" w:eastAsia="Lucida Sans Unicode" w:hAnsi="Arial" w:cs="Arial"/>
          <w:b/>
          <w:spacing w:val="0"/>
          <w:sz w:val="24"/>
          <w:szCs w:val="24"/>
        </w:rPr>
        <w:t>.</w:t>
      </w:r>
    </w:p>
    <w:p w:rsidR="00782DE7" w:rsidRPr="00EE5B66" w:rsidRDefault="00782DE7">
      <w:pPr>
        <w:pStyle w:val="Heading20"/>
        <w:keepNext/>
        <w:keepLines/>
        <w:shd w:val="clear" w:color="auto" w:fill="auto"/>
        <w:spacing w:before="0" w:after="0" w:line="240" w:lineRule="auto"/>
        <w:ind w:left="3920" w:firstLine="0"/>
        <w:jc w:val="left"/>
        <w:rPr>
          <w:rFonts w:ascii="Arial" w:eastAsia="Lucida Sans Unicode" w:hAnsi="Arial" w:cs="Arial"/>
          <w:b/>
          <w:spacing w:val="0"/>
          <w:sz w:val="24"/>
          <w:szCs w:val="24"/>
        </w:rPr>
      </w:pPr>
    </w:p>
    <w:p w:rsidR="00782DE7" w:rsidRPr="00EE5B66" w:rsidRDefault="002745DF">
      <w:pPr>
        <w:pStyle w:val="BodyText20"/>
        <w:shd w:val="clear" w:color="auto" w:fill="auto"/>
        <w:spacing w:after="0" w:line="240" w:lineRule="auto"/>
        <w:ind w:left="20" w:right="40" w:firstLine="0"/>
        <w:jc w:val="both"/>
        <w:rPr>
          <w:rFonts w:ascii="Arial" w:hAnsi="Arial" w:cs="Arial"/>
          <w:sz w:val="24"/>
          <w:szCs w:val="24"/>
        </w:rPr>
      </w:pPr>
      <w:r w:rsidRPr="00EE5B66">
        <w:rPr>
          <w:rFonts w:ascii="Arial" w:hAnsi="Arial" w:cs="Arial"/>
          <w:sz w:val="24"/>
          <w:szCs w:val="24"/>
        </w:rPr>
        <w:t>Član Odbora direktora može podnijeti ostavku u pisanoj formi prije isteka svog mandata, na način što o tome obavijesti Odbor direktora 15 (petnaest) dana prije održavanja sjednice Odbora direktora. Ostavka proizvodi pravno dejstvo danom imenovanja novog člana Odbora direktora.</w:t>
      </w:r>
    </w:p>
    <w:p w:rsidR="003E15A5" w:rsidRPr="00EE5B66" w:rsidRDefault="003E15A5">
      <w:pPr>
        <w:pStyle w:val="Bodytext3"/>
        <w:shd w:val="clear" w:color="auto" w:fill="auto"/>
        <w:spacing w:before="0" w:line="240" w:lineRule="auto"/>
        <w:ind w:left="340"/>
        <w:jc w:val="both"/>
        <w:rPr>
          <w:rFonts w:ascii="Arial" w:eastAsia="Lucida Sans Unicode" w:hAnsi="Arial" w:cs="Arial"/>
          <w:b/>
          <w:spacing w:val="0"/>
          <w:sz w:val="24"/>
          <w:szCs w:val="24"/>
        </w:rPr>
      </w:pPr>
    </w:p>
    <w:p w:rsidR="00782DE7" w:rsidRPr="00EE5B66" w:rsidRDefault="002745DF" w:rsidP="003E15A5">
      <w:pPr>
        <w:pStyle w:val="Bodytext3"/>
        <w:shd w:val="clear" w:color="auto" w:fill="auto"/>
        <w:spacing w:before="0" w:line="240" w:lineRule="auto"/>
        <w:ind w:left="340"/>
        <w:jc w:val="both"/>
        <w:rPr>
          <w:rFonts w:ascii="Arial" w:eastAsia="Lucida Sans Unicode" w:hAnsi="Arial" w:cs="Arial"/>
          <w:b/>
          <w:spacing w:val="0"/>
          <w:sz w:val="24"/>
          <w:szCs w:val="24"/>
        </w:rPr>
      </w:pPr>
      <w:r w:rsidRPr="00EE5B66">
        <w:rPr>
          <w:rFonts w:ascii="Arial" w:eastAsia="Lucida Sans Unicode" w:hAnsi="Arial" w:cs="Arial"/>
          <w:b/>
          <w:spacing w:val="0"/>
          <w:sz w:val="24"/>
          <w:szCs w:val="24"/>
        </w:rPr>
        <w:t>Tijela Odbora direktora</w:t>
      </w:r>
      <w:bookmarkStart w:id="45" w:name="bookmark78"/>
    </w:p>
    <w:p w:rsidR="00782DE7" w:rsidRPr="00EE5B66" w:rsidRDefault="002745DF">
      <w:pPr>
        <w:pStyle w:val="Heading20"/>
        <w:keepNext/>
        <w:keepLines/>
        <w:shd w:val="clear" w:color="auto" w:fill="auto"/>
        <w:spacing w:before="0" w:after="0" w:line="240" w:lineRule="auto"/>
        <w:ind w:firstLine="0"/>
        <w:rPr>
          <w:rFonts w:ascii="Arial" w:eastAsia="Lucida Sans Unicode" w:hAnsi="Arial" w:cs="Arial"/>
          <w:b/>
          <w:spacing w:val="0"/>
          <w:sz w:val="24"/>
          <w:szCs w:val="24"/>
        </w:rPr>
      </w:pPr>
      <w:r w:rsidRPr="00EE5B66">
        <w:rPr>
          <w:rFonts w:ascii="Arial" w:eastAsia="Lucida Sans Unicode" w:hAnsi="Arial" w:cs="Arial"/>
          <w:b/>
          <w:spacing w:val="0"/>
          <w:sz w:val="24"/>
          <w:szCs w:val="24"/>
        </w:rPr>
        <w:t xml:space="preserve">Član </w:t>
      </w:r>
      <w:bookmarkEnd w:id="45"/>
      <w:r w:rsidRPr="00EE5B66">
        <w:rPr>
          <w:rFonts w:ascii="Arial" w:eastAsia="Lucida Sans Unicode" w:hAnsi="Arial" w:cs="Arial"/>
          <w:b/>
          <w:spacing w:val="0"/>
          <w:sz w:val="24"/>
          <w:szCs w:val="24"/>
          <w:lang w:val="sr-Latn-CS"/>
        </w:rPr>
        <w:t>96</w:t>
      </w:r>
      <w:r w:rsidRPr="00EE5B66">
        <w:rPr>
          <w:rFonts w:ascii="Arial" w:eastAsia="Lucida Sans Unicode" w:hAnsi="Arial" w:cs="Arial"/>
          <w:b/>
          <w:spacing w:val="0"/>
          <w:sz w:val="24"/>
          <w:szCs w:val="24"/>
        </w:rPr>
        <w:t>.</w:t>
      </w:r>
    </w:p>
    <w:p w:rsidR="00782DE7" w:rsidRPr="00EE5B66" w:rsidRDefault="00782DE7">
      <w:pPr>
        <w:pStyle w:val="Heading20"/>
        <w:keepNext/>
        <w:keepLines/>
        <w:shd w:val="clear" w:color="auto" w:fill="auto"/>
        <w:spacing w:before="0" w:after="0" w:line="240" w:lineRule="auto"/>
        <w:ind w:left="3920" w:firstLine="0"/>
        <w:jc w:val="left"/>
        <w:rPr>
          <w:rFonts w:ascii="Arial" w:eastAsia="Lucida Sans Unicode" w:hAnsi="Arial" w:cs="Arial"/>
          <w:b/>
          <w:color w:val="C00000"/>
          <w:spacing w:val="0"/>
          <w:sz w:val="24"/>
          <w:szCs w:val="24"/>
        </w:rPr>
      </w:pPr>
    </w:p>
    <w:p w:rsidR="00782DE7" w:rsidRPr="00EE5B66" w:rsidRDefault="002745DF" w:rsidP="003E15A5">
      <w:pPr>
        <w:pStyle w:val="BodyText20"/>
        <w:shd w:val="clear" w:color="auto" w:fill="auto"/>
        <w:spacing w:after="0" w:line="240" w:lineRule="auto"/>
        <w:ind w:left="340" w:hanging="320"/>
        <w:jc w:val="both"/>
        <w:rPr>
          <w:rFonts w:ascii="Arial" w:hAnsi="Arial" w:cs="Arial"/>
          <w:sz w:val="24"/>
          <w:szCs w:val="24"/>
        </w:rPr>
      </w:pPr>
      <w:r w:rsidRPr="00EE5B66">
        <w:rPr>
          <w:rFonts w:ascii="Arial" w:hAnsi="Arial" w:cs="Arial"/>
          <w:sz w:val="24"/>
          <w:szCs w:val="24"/>
        </w:rPr>
        <w:t>Stalno tijelo Odbora direktora je Revizorski odbor.</w:t>
      </w:r>
    </w:p>
    <w:p w:rsidR="00782DE7" w:rsidRPr="00EE5B66" w:rsidRDefault="002745DF" w:rsidP="003E15A5">
      <w:pPr>
        <w:pStyle w:val="BodyText20"/>
        <w:shd w:val="clear" w:color="auto" w:fill="auto"/>
        <w:spacing w:after="0" w:line="240" w:lineRule="auto"/>
        <w:ind w:left="340" w:hanging="320"/>
        <w:jc w:val="both"/>
        <w:rPr>
          <w:rFonts w:ascii="Arial" w:hAnsi="Arial" w:cs="Arial"/>
          <w:sz w:val="24"/>
          <w:szCs w:val="24"/>
        </w:rPr>
      </w:pPr>
      <w:r w:rsidRPr="00EE5B66">
        <w:rPr>
          <w:rFonts w:ascii="Arial" w:hAnsi="Arial" w:cs="Arial"/>
          <w:sz w:val="24"/>
          <w:szCs w:val="24"/>
        </w:rPr>
        <w:t>Odbor direktora može formirati Komisiju za imenovanje i Komisiju za naknade.</w:t>
      </w:r>
    </w:p>
    <w:p w:rsidR="00782DE7" w:rsidRPr="00EE5B66" w:rsidRDefault="002745DF" w:rsidP="003E15A5">
      <w:pPr>
        <w:pStyle w:val="BodyText20"/>
        <w:shd w:val="clear" w:color="auto" w:fill="auto"/>
        <w:spacing w:after="0" w:line="240" w:lineRule="auto"/>
        <w:ind w:left="340" w:hanging="320"/>
        <w:jc w:val="both"/>
        <w:rPr>
          <w:rFonts w:ascii="Arial" w:hAnsi="Arial" w:cs="Arial"/>
          <w:sz w:val="24"/>
          <w:szCs w:val="24"/>
        </w:rPr>
      </w:pPr>
      <w:r w:rsidRPr="00EE5B66">
        <w:rPr>
          <w:rFonts w:ascii="Arial" w:hAnsi="Arial" w:cs="Arial"/>
          <w:sz w:val="24"/>
          <w:szCs w:val="24"/>
        </w:rPr>
        <w:t>Komisije imaju neparan broj članova i najmanje tri člana.</w:t>
      </w:r>
    </w:p>
    <w:p w:rsidR="00782DE7" w:rsidRPr="00EE5B66" w:rsidRDefault="002745DF">
      <w:pPr>
        <w:pStyle w:val="BodyText20"/>
        <w:shd w:val="clear" w:color="auto" w:fill="auto"/>
        <w:spacing w:after="0" w:line="240" w:lineRule="auto"/>
        <w:ind w:left="340" w:hanging="320"/>
        <w:jc w:val="both"/>
        <w:rPr>
          <w:rFonts w:ascii="Arial" w:hAnsi="Arial" w:cs="Arial"/>
          <w:sz w:val="24"/>
          <w:szCs w:val="24"/>
        </w:rPr>
      </w:pPr>
      <w:r w:rsidRPr="00EE5B66">
        <w:rPr>
          <w:rFonts w:ascii="Arial" w:hAnsi="Arial" w:cs="Arial"/>
          <w:sz w:val="24"/>
          <w:szCs w:val="24"/>
        </w:rPr>
        <w:t>Jedan član komisija mora da bude nezavisni direktor.</w:t>
      </w:r>
    </w:p>
    <w:p w:rsidR="00782DE7" w:rsidRPr="00EE5B66" w:rsidRDefault="00782DE7">
      <w:pPr>
        <w:pStyle w:val="BodyText20"/>
        <w:shd w:val="clear" w:color="auto" w:fill="auto"/>
        <w:spacing w:after="0" w:line="240" w:lineRule="auto"/>
        <w:ind w:left="340" w:hanging="320"/>
        <w:jc w:val="both"/>
        <w:rPr>
          <w:rFonts w:ascii="Arial" w:hAnsi="Arial" w:cs="Arial"/>
          <w:color w:val="C00000"/>
          <w:sz w:val="24"/>
          <w:szCs w:val="24"/>
        </w:rPr>
      </w:pPr>
    </w:p>
    <w:p w:rsidR="00013924" w:rsidRPr="00EE5B66" w:rsidRDefault="00013924">
      <w:pPr>
        <w:pStyle w:val="BodyText20"/>
        <w:shd w:val="clear" w:color="auto" w:fill="auto"/>
        <w:spacing w:after="0" w:line="240" w:lineRule="auto"/>
        <w:ind w:left="340" w:hanging="320"/>
        <w:jc w:val="both"/>
        <w:rPr>
          <w:rFonts w:ascii="Arial" w:hAnsi="Arial" w:cs="Arial"/>
          <w:color w:val="C00000"/>
          <w:sz w:val="24"/>
          <w:szCs w:val="24"/>
        </w:rPr>
      </w:pPr>
    </w:p>
    <w:p w:rsidR="00782DE7" w:rsidRPr="00EE5B66" w:rsidRDefault="002745DF">
      <w:pPr>
        <w:pStyle w:val="Heading20"/>
        <w:keepNext/>
        <w:keepLines/>
        <w:shd w:val="clear" w:color="auto" w:fill="auto"/>
        <w:spacing w:before="0" w:after="0" w:line="240" w:lineRule="auto"/>
        <w:ind w:firstLine="0"/>
        <w:rPr>
          <w:rFonts w:ascii="Arial" w:eastAsia="Lucida Sans Unicode" w:hAnsi="Arial" w:cs="Arial"/>
          <w:b/>
          <w:spacing w:val="0"/>
          <w:sz w:val="24"/>
          <w:szCs w:val="24"/>
          <w:lang w:val="sr-Latn-CS"/>
        </w:rPr>
      </w:pPr>
      <w:bookmarkStart w:id="46" w:name="bookmark79"/>
      <w:r w:rsidRPr="00EE5B66">
        <w:rPr>
          <w:rFonts w:ascii="Arial" w:eastAsia="Lucida Sans Unicode" w:hAnsi="Arial" w:cs="Arial"/>
          <w:b/>
          <w:spacing w:val="0"/>
          <w:sz w:val="24"/>
          <w:szCs w:val="24"/>
        </w:rPr>
        <w:t xml:space="preserve">Član </w:t>
      </w:r>
      <w:bookmarkEnd w:id="46"/>
      <w:r w:rsidRPr="00EE5B66">
        <w:rPr>
          <w:rFonts w:ascii="Arial" w:eastAsia="Lucida Sans Unicode" w:hAnsi="Arial" w:cs="Arial"/>
          <w:b/>
          <w:spacing w:val="0"/>
          <w:sz w:val="24"/>
          <w:szCs w:val="24"/>
          <w:lang w:val="sr-Latn-CS"/>
        </w:rPr>
        <w:t>97.</w:t>
      </w:r>
    </w:p>
    <w:p w:rsidR="00782DE7" w:rsidRPr="00EE5B66" w:rsidRDefault="00782DE7">
      <w:pPr>
        <w:pStyle w:val="Heading20"/>
        <w:keepNext/>
        <w:keepLines/>
        <w:shd w:val="clear" w:color="auto" w:fill="auto"/>
        <w:spacing w:before="0" w:after="0" w:line="240" w:lineRule="auto"/>
        <w:ind w:left="3920" w:firstLine="0"/>
        <w:jc w:val="left"/>
        <w:rPr>
          <w:rFonts w:ascii="Arial" w:eastAsia="Lucida Sans Unicode" w:hAnsi="Arial" w:cs="Arial"/>
          <w:b/>
          <w:spacing w:val="0"/>
          <w:sz w:val="24"/>
          <w:szCs w:val="24"/>
        </w:rPr>
      </w:pPr>
    </w:p>
    <w:p w:rsidR="00782DE7" w:rsidRPr="00EE5B66" w:rsidRDefault="002745DF">
      <w:pPr>
        <w:pStyle w:val="BodyText20"/>
        <w:shd w:val="clear" w:color="auto" w:fill="auto"/>
        <w:spacing w:after="0" w:line="240" w:lineRule="auto"/>
        <w:ind w:firstLine="0"/>
        <w:jc w:val="both"/>
        <w:rPr>
          <w:rFonts w:ascii="Arial" w:hAnsi="Arial" w:cs="Arial"/>
          <w:sz w:val="24"/>
          <w:szCs w:val="24"/>
        </w:rPr>
      </w:pPr>
      <w:r w:rsidRPr="00EE5B66">
        <w:rPr>
          <w:rFonts w:ascii="Arial" w:hAnsi="Arial" w:cs="Arial"/>
          <w:sz w:val="24"/>
          <w:szCs w:val="24"/>
        </w:rPr>
        <w:t>Sastav, nadležnost, obaveze i odgovornosti tijela Odbora direktora utvrđuju se posebnim aktima koje donosi Odbor direktora.</w:t>
      </w:r>
    </w:p>
    <w:p w:rsidR="00782DE7" w:rsidRPr="00EE5B66" w:rsidRDefault="002745DF">
      <w:pPr>
        <w:pStyle w:val="BodyText20"/>
        <w:shd w:val="clear" w:color="auto" w:fill="auto"/>
        <w:spacing w:after="0" w:line="240" w:lineRule="auto"/>
        <w:ind w:firstLine="0"/>
        <w:jc w:val="both"/>
        <w:rPr>
          <w:rFonts w:ascii="Arial" w:hAnsi="Arial" w:cs="Arial"/>
          <w:sz w:val="24"/>
          <w:szCs w:val="24"/>
        </w:rPr>
      </w:pPr>
      <w:r w:rsidRPr="00EE5B66">
        <w:rPr>
          <w:rFonts w:ascii="Arial" w:hAnsi="Arial" w:cs="Arial"/>
          <w:sz w:val="24"/>
          <w:szCs w:val="24"/>
        </w:rPr>
        <w:t>Tijela Odbora direktora podnose Odboru direktora izvještaje o svom radu, u skladu sa odlukom o njihovom imenovanju.</w:t>
      </w:r>
    </w:p>
    <w:p w:rsidR="00782DE7" w:rsidRPr="00EE5B66" w:rsidRDefault="00782DE7">
      <w:pPr>
        <w:pStyle w:val="Heading20"/>
        <w:keepNext/>
        <w:keepLines/>
        <w:shd w:val="clear" w:color="auto" w:fill="auto"/>
        <w:spacing w:before="0" w:after="0" w:line="240" w:lineRule="auto"/>
        <w:ind w:left="3920" w:firstLine="0"/>
        <w:jc w:val="left"/>
        <w:rPr>
          <w:rFonts w:ascii="Arial" w:eastAsia="Lucida Sans Unicode" w:hAnsi="Arial" w:cs="Arial"/>
          <w:b/>
          <w:spacing w:val="0"/>
          <w:sz w:val="24"/>
          <w:szCs w:val="24"/>
        </w:rPr>
      </w:pPr>
      <w:bookmarkStart w:id="47" w:name="bookmark80"/>
    </w:p>
    <w:p w:rsidR="00782DE7" w:rsidRPr="00EE5B66" w:rsidRDefault="002745DF">
      <w:pPr>
        <w:pStyle w:val="Heading20"/>
        <w:keepNext/>
        <w:keepLines/>
        <w:shd w:val="clear" w:color="auto" w:fill="auto"/>
        <w:spacing w:before="0" w:after="0" w:line="240" w:lineRule="auto"/>
        <w:ind w:firstLine="0"/>
        <w:rPr>
          <w:rFonts w:ascii="Arial" w:eastAsia="Lucida Sans Unicode" w:hAnsi="Arial" w:cs="Arial"/>
          <w:b/>
          <w:spacing w:val="0"/>
          <w:sz w:val="24"/>
          <w:szCs w:val="24"/>
        </w:rPr>
      </w:pPr>
      <w:r w:rsidRPr="00EE5B66">
        <w:rPr>
          <w:rFonts w:ascii="Arial" w:eastAsia="Lucida Sans Unicode" w:hAnsi="Arial" w:cs="Arial"/>
          <w:b/>
          <w:spacing w:val="0"/>
          <w:sz w:val="24"/>
          <w:szCs w:val="24"/>
        </w:rPr>
        <w:t xml:space="preserve">Član </w:t>
      </w:r>
      <w:bookmarkEnd w:id="47"/>
      <w:r w:rsidRPr="00EE5B66">
        <w:rPr>
          <w:rFonts w:ascii="Arial" w:eastAsia="Lucida Sans Unicode" w:hAnsi="Arial" w:cs="Arial"/>
          <w:b/>
          <w:spacing w:val="0"/>
          <w:sz w:val="24"/>
          <w:szCs w:val="24"/>
          <w:lang w:val="sr-Latn-CS"/>
        </w:rPr>
        <w:t>98</w:t>
      </w:r>
      <w:r w:rsidRPr="00EE5B66">
        <w:rPr>
          <w:rFonts w:ascii="Arial" w:eastAsia="Lucida Sans Unicode" w:hAnsi="Arial" w:cs="Arial"/>
          <w:b/>
          <w:spacing w:val="0"/>
          <w:sz w:val="24"/>
          <w:szCs w:val="24"/>
        </w:rPr>
        <w:t>.</w:t>
      </w:r>
    </w:p>
    <w:p w:rsidR="00782DE7" w:rsidRPr="00EE5B66" w:rsidRDefault="00782DE7">
      <w:pPr>
        <w:pStyle w:val="Heading20"/>
        <w:keepNext/>
        <w:keepLines/>
        <w:shd w:val="clear" w:color="auto" w:fill="auto"/>
        <w:spacing w:before="0" w:after="0" w:line="240" w:lineRule="auto"/>
        <w:ind w:left="3920" w:firstLine="0"/>
        <w:jc w:val="left"/>
        <w:rPr>
          <w:rFonts w:ascii="Arial" w:eastAsia="Lucida Sans Unicode" w:hAnsi="Arial" w:cs="Arial"/>
          <w:b/>
          <w:spacing w:val="0"/>
          <w:sz w:val="24"/>
          <w:szCs w:val="24"/>
        </w:rPr>
      </w:pPr>
    </w:p>
    <w:p w:rsidR="00782DE7" w:rsidRPr="00EE5B66" w:rsidRDefault="002745DF" w:rsidP="003E15A5">
      <w:pPr>
        <w:pStyle w:val="BodyText20"/>
        <w:shd w:val="clear" w:color="auto" w:fill="auto"/>
        <w:spacing w:after="0" w:line="240" w:lineRule="auto"/>
        <w:ind w:left="20" w:right="40" w:firstLine="0"/>
        <w:jc w:val="both"/>
        <w:rPr>
          <w:rFonts w:ascii="Arial" w:hAnsi="Arial" w:cs="Arial"/>
          <w:sz w:val="24"/>
          <w:szCs w:val="24"/>
        </w:rPr>
      </w:pPr>
      <w:r w:rsidRPr="00EE5B66">
        <w:rPr>
          <w:rFonts w:ascii="Arial" w:hAnsi="Arial" w:cs="Arial"/>
          <w:sz w:val="24"/>
          <w:szCs w:val="24"/>
        </w:rPr>
        <w:t>Odbor direktora može imenovati i druga privremena tijela za obavljanje pojedinih poslova iz svoje nadležnosti.</w:t>
      </w:r>
    </w:p>
    <w:p w:rsidR="00782DE7" w:rsidRPr="00EE5B66" w:rsidRDefault="002745DF">
      <w:pPr>
        <w:pStyle w:val="BodyText20"/>
        <w:shd w:val="clear" w:color="auto" w:fill="auto"/>
        <w:spacing w:after="0" w:line="240" w:lineRule="auto"/>
        <w:ind w:firstLine="20"/>
        <w:jc w:val="both"/>
        <w:rPr>
          <w:rFonts w:ascii="Arial" w:hAnsi="Arial" w:cs="Arial"/>
          <w:sz w:val="24"/>
          <w:szCs w:val="24"/>
        </w:rPr>
      </w:pPr>
      <w:r w:rsidRPr="00EE5B66">
        <w:rPr>
          <w:rFonts w:ascii="Arial" w:hAnsi="Arial" w:cs="Arial"/>
          <w:sz w:val="24"/>
          <w:szCs w:val="24"/>
        </w:rPr>
        <w:t>Odlukom o imenovanju tih tijela bliže se utvrđuje njihov sastav, nadležnost, ovlašćenja i odgovornosti.</w:t>
      </w:r>
    </w:p>
    <w:p w:rsidR="00782DE7" w:rsidRPr="00EE5B66" w:rsidRDefault="00782DE7">
      <w:pPr>
        <w:pStyle w:val="Heading20"/>
        <w:keepNext/>
        <w:keepLines/>
        <w:shd w:val="clear" w:color="auto" w:fill="auto"/>
        <w:tabs>
          <w:tab w:val="left" w:pos="246"/>
        </w:tabs>
        <w:spacing w:before="0" w:after="0" w:line="240" w:lineRule="auto"/>
        <w:ind w:firstLine="0"/>
        <w:jc w:val="both"/>
        <w:rPr>
          <w:rFonts w:ascii="Arial" w:hAnsi="Arial" w:cs="Arial"/>
          <w:b/>
          <w:sz w:val="24"/>
          <w:szCs w:val="24"/>
        </w:rPr>
      </w:pPr>
    </w:p>
    <w:p w:rsidR="00013924" w:rsidRPr="00EE5B66" w:rsidRDefault="002745DF" w:rsidP="0092736E">
      <w:pPr>
        <w:pStyle w:val="Heading20"/>
        <w:keepNext/>
        <w:keepLines/>
        <w:shd w:val="clear" w:color="auto" w:fill="auto"/>
        <w:tabs>
          <w:tab w:val="left" w:pos="246"/>
        </w:tabs>
        <w:spacing w:before="0" w:after="0" w:line="240" w:lineRule="auto"/>
        <w:ind w:firstLine="0"/>
        <w:jc w:val="both"/>
        <w:rPr>
          <w:rFonts w:ascii="Arial" w:hAnsi="Arial" w:cs="Arial"/>
          <w:b/>
          <w:sz w:val="24"/>
          <w:szCs w:val="24"/>
        </w:rPr>
      </w:pPr>
      <w:r w:rsidRPr="00EE5B66">
        <w:rPr>
          <w:rFonts w:ascii="Arial" w:hAnsi="Arial" w:cs="Arial"/>
          <w:b/>
          <w:sz w:val="24"/>
          <w:szCs w:val="24"/>
        </w:rPr>
        <w:t>Revizorski odbor</w:t>
      </w:r>
      <w:bookmarkStart w:id="48" w:name="bookmark82"/>
    </w:p>
    <w:p w:rsidR="00782DE7" w:rsidRPr="00EE5B66" w:rsidRDefault="002745DF">
      <w:pPr>
        <w:pStyle w:val="Heading20"/>
        <w:keepNext/>
        <w:keepLines/>
        <w:shd w:val="clear" w:color="auto" w:fill="auto"/>
        <w:spacing w:before="0" w:after="0" w:line="240" w:lineRule="auto"/>
        <w:ind w:firstLine="0"/>
        <w:rPr>
          <w:rFonts w:ascii="Arial" w:eastAsia="Lucida Sans Unicode" w:hAnsi="Arial" w:cs="Arial"/>
          <w:b/>
          <w:spacing w:val="0"/>
          <w:sz w:val="24"/>
          <w:szCs w:val="24"/>
        </w:rPr>
      </w:pPr>
      <w:r w:rsidRPr="00EE5B66">
        <w:rPr>
          <w:rFonts w:ascii="Arial" w:eastAsia="Lucida Sans Unicode" w:hAnsi="Arial" w:cs="Arial"/>
          <w:b/>
          <w:spacing w:val="0"/>
          <w:sz w:val="24"/>
          <w:szCs w:val="24"/>
        </w:rPr>
        <w:t xml:space="preserve">Član </w:t>
      </w:r>
      <w:bookmarkEnd w:id="48"/>
      <w:r w:rsidRPr="00EE5B66">
        <w:rPr>
          <w:rFonts w:ascii="Arial" w:eastAsia="Lucida Sans Unicode" w:hAnsi="Arial" w:cs="Arial"/>
          <w:b/>
          <w:spacing w:val="0"/>
          <w:sz w:val="24"/>
          <w:szCs w:val="24"/>
          <w:lang w:val="sr-Latn-CS"/>
        </w:rPr>
        <w:t>99</w:t>
      </w:r>
      <w:r w:rsidRPr="00EE5B66">
        <w:rPr>
          <w:rFonts w:ascii="Arial" w:eastAsia="Lucida Sans Unicode" w:hAnsi="Arial" w:cs="Arial"/>
          <w:b/>
          <w:spacing w:val="0"/>
          <w:sz w:val="24"/>
          <w:szCs w:val="24"/>
        </w:rPr>
        <w:t>.</w:t>
      </w:r>
    </w:p>
    <w:p w:rsidR="00782DE7" w:rsidRPr="00EE5B66" w:rsidRDefault="00782DE7">
      <w:pPr>
        <w:pStyle w:val="Heading20"/>
        <w:keepNext/>
        <w:keepLines/>
        <w:shd w:val="clear" w:color="auto" w:fill="auto"/>
        <w:spacing w:before="0" w:after="0" w:line="240" w:lineRule="auto"/>
        <w:ind w:left="3920" w:firstLine="0"/>
        <w:jc w:val="left"/>
        <w:rPr>
          <w:rFonts w:ascii="Arial" w:eastAsia="Lucida Sans Unicode" w:hAnsi="Arial" w:cs="Arial"/>
          <w:b/>
          <w:spacing w:val="0"/>
          <w:sz w:val="24"/>
          <w:szCs w:val="24"/>
        </w:rPr>
      </w:pPr>
    </w:p>
    <w:p w:rsidR="00782DE7" w:rsidRPr="00EE5B66" w:rsidRDefault="002745DF" w:rsidP="003E15A5">
      <w:pPr>
        <w:pStyle w:val="BodyText20"/>
        <w:shd w:val="clear" w:color="auto" w:fill="auto"/>
        <w:spacing w:after="0" w:line="240" w:lineRule="auto"/>
        <w:ind w:left="340" w:hanging="320"/>
        <w:jc w:val="both"/>
        <w:rPr>
          <w:rFonts w:ascii="Arial" w:hAnsi="Arial" w:cs="Arial"/>
          <w:sz w:val="24"/>
          <w:szCs w:val="24"/>
        </w:rPr>
      </w:pPr>
      <w:r w:rsidRPr="00EE5B66">
        <w:rPr>
          <w:rFonts w:ascii="Arial" w:hAnsi="Arial" w:cs="Arial"/>
          <w:sz w:val="24"/>
          <w:szCs w:val="24"/>
        </w:rPr>
        <w:t>Revizorski odbor ima 3 (tri) člana, od kojih većina nijesu povezani sa Društvom.</w:t>
      </w:r>
    </w:p>
    <w:p w:rsidR="00782DE7" w:rsidRPr="00EE5B66" w:rsidRDefault="002745DF">
      <w:pPr>
        <w:pStyle w:val="BodyText20"/>
        <w:shd w:val="clear" w:color="auto" w:fill="auto"/>
        <w:spacing w:after="0" w:line="240" w:lineRule="auto"/>
        <w:ind w:left="20" w:right="400" w:firstLine="0"/>
        <w:jc w:val="both"/>
        <w:rPr>
          <w:rFonts w:ascii="Arial" w:hAnsi="Arial" w:cs="Arial"/>
          <w:sz w:val="24"/>
          <w:szCs w:val="24"/>
        </w:rPr>
      </w:pPr>
      <w:r w:rsidRPr="00EE5B66">
        <w:rPr>
          <w:rFonts w:ascii="Arial" w:hAnsi="Arial" w:cs="Arial"/>
          <w:sz w:val="24"/>
          <w:szCs w:val="24"/>
        </w:rPr>
        <w:t xml:space="preserve">Najmanje jedan član Revizorskog odbora mora imati znanje iz oblasti računovodstva i revizije i ne smije biti zaposleni, akcionar ili član organa upravljanja u društvu. </w:t>
      </w:r>
      <w:bookmarkStart w:id="49" w:name="bookmark83"/>
    </w:p>
    <w:p w:rsidR="00782DE7" w:rsidRPr="00EE5B66" w:rsidRDefault="00782DE7">
      <w:pPr>
        <w:pStyle w:val="Heading20"/>
        <w:keepNext/>
        <w:keepLines/>
        <w:shd w:val="clear" w:color="auto" w:fill="auto"/>
        <w:spacing w:before="0" w:after="0" w:line="240" w:lineRule="auto"/>
        <w:ind w:firstLine="0"/>
        <w:rPr>
          <w:rFonts w:ascii="Arial" w:eastAsia="Lucida Sans Unicode" w:hAnsi="Arial" w:cs="Arial"/>
          <w:b/>
          <w:spacing w:val="0"/>
          <w:sz w:val="24"/>
          <w:szCs w:val="24"/>
        </w:rPr>
      </w:pPr>
    </w:p>
    <w:p w:rsidR="00782DE7" w:rsidRPr="00EE5B66" w:rsidRDefault="002745DF">
      <w:pPr>
        <w:pStyle w:val="Heading20"/>
        <w:keepNext/>
        <w:keepLines/>
        <w:shd w:val="clear" w:color="auto" w:fill="auto"/>
        <w:spacing w:before="0" w:after="0" w:line="240" w:lineRule="auto"/>
        <w:ind w:firstLine="0"/>
        <w:rPr>
          <w:rFonts w:ascii="Arial" w:eastAsia="Lucida Sans Unicode" w:hAnsi="Arial" w:cs="Arial"/>
          <w:b/>
          <w:spacing w:val="0"/>
          <w:sz w:val="24"/>
          <w:szCs w:val="24"/>
        </w:rPr>
      </w:pPr>
      <w:r w:rsidRPr="00EE5B66">
        <w:rPr>
          <w:rFonts w:ascii="Arial" w:eastAsia="Lucida Sans Unicode" w:hAnsi="Arial" w:cs="Arial"/>
          <w:b/>
          <w:spacing w:val="0"/>
          <w:sz w:val="24"/>
          <w:szCs w:val="24"/>
        </w:rPr>
        <w:t xml:space="preserve">Član </w:t>
      </w:r>
      <w:bookmarkEnd w:id="49"/>
      <w:r w:rsidRPr="00EE5B66">
        <w:rPr>
          <w:rFonts w:ascii="Arial" w:eastAsia="Lucida Sans Unicode" w:hAnsi="Arial" w:cs="Arial"/>
          <w:b/>
          <w:spacing w:val="0"/>
          <w:sz w:val="24"/>
          <w:szCs w:val="24"/>
          <w:lang w:val="sr-Latn-CS"/>
        </w:rPr>
        <w:t>100</w:t>
      </w:r>
      <w:r w:rsidRPr="00EE5B66">
        <w:rPr>
          <w:rFonts w:ascii="Arial" w:eastAsia="Lucida Sans Unicode" w:hAnsi="Arial" w:cs="Arial"/>
          <w:b/>
          <w:spacing w:val="0"/>
          <w:sz w:val="24"/>
          <w:szCs w:val="24"/>
        </w:rPr>
        <w:t>.</w:t>
      </w:r>
    </w:p>
    <w:p w:rsidR="00782DE7" w:rsidRPr="00EE5B66" w:rsidRDefault="00782DE7">
      <w:pPr>
        <w:pStyle w:val="Heading20"/>
        <w:keepNext/>
        <w:keepLines/>
        <w:shd w:val="clear" w:color="auto" w:fill="auto"/>
        <w:spacing w:before="0" w:after="0" w:line="240" w:lineRule="auto"/>
        <w:ind w:firstLine="0"/>
        <w:jc w:val="left"/>
        <w:rPr>
          <w:rFonts w:ascii="Arial" w:eastAsia="Lucida Sans Unicode" w:hAnsi="Arial" w:cs="Arial"/>
          <w:b/>
          <w:spacing w:val="0"/>
          <w:sz w:val="24"/>
          <w:szCs w:val="24"/>
        </w:rPr>
      </w:pPr>
    </w:p>
    <w:p w:rsidR="00782DE7" w:rsidRPr="00EE5B66" w:rsidRDefault="002745DF">
      <w:pPr>
        <w:pStyle w:val="BodyText20"/>
        <w:shd w:val="clear" w:color="auto" w:fill="auto"/>
        <w:spacing w:after="0" w:line="240" w:lineRule="auto"/>
        <w:ind w:left="23" w:right="403" w:firstLine="0"/>
        <w:jc w:val="both"/>
        <w:rPr>
          <w:rFonts w:ascii="Arial" w:hAnsi="Arial" w:cs="Arial"/>
          <w:sz w:val="24"/>
          <w:szCs w:val="24"/>
        </w:rPr>
      </w:pPr>
      <w:r w:rsidRPr="00EE5B66">
        <w:rPr>
          <w:rFonts w:ascii="Arial" w:hAnsi="Arial" w:cs="Arial"/>
          <w:sz w:val="24"/>
          <w:szCs w:val="24"/>
        </w:rPr>
        <w:t xml:space="preserve">Jedan član Revizorskog odbora može biti zaposlen u Društvu, ali ne može biti izvršni direktor. Revizorskim odborom predsjedava predsjednik koga između sebe biraju članovi Revizorskog odbora. </w:t>
      </w:r>
      <w:bookmarkStart w:id="50" w:name="bookmark84"/>
    </w:p>
    <w:p w:rsidR="00782DE7" w:rsidRPr="00EE5B66" w:rsidRDefault="00782DE7">
      <w:pPr>
        <w:pStyle w:val="BodyText20"/>
        <w:shd w:val="clear" w:color="auto" w:fill="auto"/>
        <w:spacing w:after="0" w:line="240" w:lineRule="auto"/>
        <w:ind w:left="23" w:right="403" w:firstLine="0"/>
        <w:rPr>
          <w:rFonts w:ascii="Arial" w:hAnsi="Arial" w:cs="Arial"/>
          <w:sz w:val="24"/>
          <w:szCs w:val="24"/>
        </w:rPr>
      </w:pPr>
    </w:p>
    <w:p w:rsidR="00782DE7" w:rsidRPr="00EE5B66" w:rsidRDefault="002745DF">
      <w:pPr>
        <w:pStyle w:val="Heading20"/>
        <w:keepNext/>
        <w:keepLines/>
        <w:shd w:val="clear" w:color="auto" w:fill="auto"/>
        <w:spacing w:before="0" w:after="0" w:line="240" w:lineRule="auto"/>
        <w:ind w:firstLine="0"/>
        <w:rPr>
          <w:rFonts w:ascii="Arial" w:eastAsia="Lucida Sans Unicode" w:hAnsi="Arial" w:cs="Arial"/>
          <w:b/>
          <w:spacing w:val="0"/>
          <w:sz w:val="24"/>
          <w:szCs w:val="24"/>
        </w:rPr>
      </w:pPr>
      <w:r w:rsidRPr="00EE5B66">
        <w:rPr>
          <w:rFonts w:ascii="Arial" w:eastAsia="Lucida Sans Unicode" w:hAnsi="Arial" w:cs="Arial"/>
          <w:b/>
          <w:spacing w:val="0"/>
          <w:sz w:val="24"/>
          <w:szCs w:val="24"/>
        </w:rPr>
        <w:t xml:space="preserve">Član </w:t>
      </w:r>
      <w:bookmarkEnd w:id="50"/>
      <w:r w:rsidRPr="00EE5B66">
        <w:rPr>
          <w:rFonts w:ascii="Arial" w:eastAsia="Lucida Sans Unicode" w:hAnsi="Arial" w:cs="Arial"/>
          <w:b/>
          <w:spacing w:val="0"/>
          <w:sz w:val="24"/>
          <w:szCs w:val="24"/>
          <w:lang w:val="sr-Latn-CS"/>
        </w:rPr>
        <w:t>101</w:t>
      </w:r>
      <w:r w:rsidRPr="00EE5B66">
        <w:rPr>
          <w:rFonts w:ascii="Arial" w:eastAsia="Lucida Sans Unicode" w:hAnsi="Arial" w:cs="Arial"/>
          <w:b/>
          <w:spacing w:val="0"/>
          <w:sz w:val="24"/>
          <w:szCs w:val="24"/>
        </w:rPr>
        <w:t>.</w:t>
      </w:r>
    </w:p>
    <w:p w:rsidR="00782DE7" w:rsidRPr="00EE5B66" w:rsidRDefault="00782DE7">
      <w:pPr>
        <w:pStyle w:val="Heading20"/>
        <w:keepNext/>
        <w:keepLines/>
        <w:shd w:val="clear" w:color="auto" w:fill="auto"/>
        <w:spacing w:before="0" w:after="0" w:line="240" w:lineRule="auto"/>
        <w:ind w:left="3920" w:firstLine="0"/>
        <w:jc w:val="left"/>
        <w:rPr>
          <w:rFonts w:ascii="Arial" w:eastAsia="Lucida Sans Unicode" w:hAnsi="Arial" w:cs="Arial"/>
          <w:b/>
          <w:spacing w:val="0"/>
          <w:sz w:val="24"/>
          <w:szCs w:val="24"/>
        </w:rPr>
      </w:pPr>
    </w:p>
    <w:p w:rsidR="00782DE7" w:rsidRPr="00EE5B66" w:rsidRDefault="002745DF">
      <w:pPr>
        <w:pStyle w:val="BodyText20"/>
        <w:shd w:val="clear" w:color="auto" w:fill="auto"/>
        <w:spacing w:after="0" w:line="240" w:lineRule="auto"/>
        <w:ind w:left="340" w:hanging="320"/>
        <w:jc w:val="both"/>
        <w:rPr>
          <w:rFonts w:ascii="Arial" w:hAnsi="Arial" w:cs="Arial"/>
          <w:sz w:val="24"/>
          <w:szCs w:val="24"/>
        </w:rPr>
      </w:pPr>
      <w:r w:rsidRPr="00EE5B66">
        <w:rPr>
          <w:rFonts w:ascii="Arial" w:hAnsi="Arial" w:cs="Arial"/>
          <w:sz w:val="24"/>
          <w:szCs w:val="24"/>
        </w:rPr>
        <w:t>Revizorski odbor:</w:t>
      </w:r>
    </w:p>
    <w:p w:rsidR="00782DE7" w:rsidRPr="00EE5B66" w:rsidRDefault="002745DF" w:rsidP="003E15A5">
      <w:pPr>
        <w:spacing w:after="0"/>
        <w:jc w:val="both"/>
        <w:rPr>
          <w:rFonts w:ascii="Arial" w:hAnsi="Arial" w:cs="Arial"/>
          <w:sz w:val="24"/>
          <w:szCs w:val="24"/>
          <w:lang w:val="sr-Latn-CS"/>
        </w:rPr>
      </w:pPr>
      <w:r w:rsidRPr="00EE5B66">
        <w:rPr>
          <w:rFonts w:ascii="Arial" w:hAnsi="Arial" w:cs="Arial"/>
          <w:sz w:val="24"/>
          <w:szCs w:val="24"/>
          <w:lang w:val="sr-Latn-CS"/>
        </w:rPr>
        <w:t xml:space="preserve">    - prati postupak finansijskog izvještavanja;</w:t>
      </w:r>
    </w:p>
    <w:p w:rsidR="00782DE7" w:rsidRPr="00EE5B66" w:rsidRDefault="002745DF" w:rsidP="003E15A5">
      <w:pPr>
        <w:spacing w:after="0"/>
        <w:jc w:val="both"/>
        <w:rPr>
          <w:rFonts w:ascii="Arial" w:hAnsi="Arial" w:cs="Arial"/>
          <w:sz w:val="24"/>
          <w:szCs w:val="24"/>
          <w:lang w:val="sr-Latn-CS"/>
        </w:rPr>
      </w:pPr>
      <w:r w:rsidRPr="00EE5B66">
        <w:rPr>
          <w:rFonts w:ascii="Arial" w:hAnsi="Arial" w:cs="Arial"/>
          <w:sz w:val="24"/>
          <w:szCs w:val="24"/>
          <w:lang w:val="sr-Latn-CS"/>
        </w:rPr>
        <w:t xml:space="preserve">    - prati efektivnost interne kontrole Društva i interne revizije;</w:t>
      </w:r>
    </w:p>
    <w:p w:rsidR="00782DE7" w:rsidRPr="00EE5B66" w:rsidRDefault="002745DF" w:rsidP="003E15A5">
      <w:pPr>
        <w:spacing w:after="0"/>
        <w:jc w:val="both"/>
        <w:rPr>
          <w:rFonts w:ascii="Arial" w:hAnsi="Arial" w:cs="Arial"/>
          <w:sz w:val="24"/>
          <w:szCs w:val="24"/>
          <w:lang w:val="sr-Latn-CS"/>
        </w:rPr>
      </w:pPr>
      <w:r w:rsidRPr="00EE5B66">
        <w:rPr>
          <w:rFonts w:ascii="Arial" w:hAnsi="Arial" w:cs="Arial"/>
          <w:sz w:val="24"/>
          <w:szCs w:val="24"/>
          <w:lang w:val="sr-Latn-CS"/>
        </w:rPr>
        <w:t xml:space="preserve">    - prati zakonom propisanu reviziju godišnjih i konsolidovanih finansijskih</w:t>
      </w:r>
    </w:p>
    <w:p w:rsidR="00782DE7" w:rsidRPr="00EE5B66" w:rsidRDefault="002745DF" w:rsidP="003E15A5">
      <w:pPr>
        <w:spacing w:after="0"/>
        <w:jc w:val="both"/>
        <w:rPr>
          <w:rFonts w:ascii="Arial" w:hAnsi="Arial" w:cs="Arial"/>
          <w:sz w:val="24"/>
          <w:szCs w:val="24"/>
          <w:lang w:val="sr-Latn-CS"/>
        </w:rPr>
      </w:pPr>
      <w:r w:rsidRPr="00EE5B66">
        <w:rPr>
          <w:rFonts w:ascii="Arial" w:hAnsi="Arial" w:cs="Arial"/>
          <w:sz w:val="24"/>
          <w:szCs w:val="24"/>
          <w:lang w:val="sr-Latn-CS"/>
        </w:rPr>
        <w:t xml:space="preserve">      iskaza;</w:t>
      </w:r>
    </w:p>
    <w:p w:rsidR="00782DE7" w:rsidRPr="00EE5B66" w:rsidRDefault="002745DF" w:rsidP="003E15A5">
      <w:pPr>
        <w:spacing w:after="0"/>
        <w:jc w:val="both"/>
        <w:rPr>
          <w:rFonts w:ascii="Arial" w:hAnsi="Arial" w:cs="Arial"/>
          <w:sz w:val="24"/>
          <w:szCs w:val="24"/>
          <w:lang w:val="sr-Latn-CS"/>
        </w:rPr>
      </w:pPr>
      <w:r w:rsidRPr="00EE5B66">
        <w:rPr>
          <w:rFonts w:ascii="Arial" w:hAnsi="Arial" w:cs="Arial"/>
          <w:sz w:val="24"/>
          <w:szCs w:val="24"/>
          <w:lang w:val="sr-Latn-CS"/>
        </w:rPr>
        <w:t xml:space="preserve">    - prati nezavisnost angažovanih ovlašćenih revizora ili društva za reviziju koji </w:t>
      </w:r>
    </w:p>
    <w:p w:rsidR="00782DE7" w:rsidRPr="00EE5B66" w:rsidRDefault="002745DF" w:rsidP="003E15A5">
      <w:pPr>
        <w:spacing w:after="0"/>
        <w:jc w:val="both"/>
        <w:rPr>
          <w:rFonts w:ascii="Arial" w:hAnsi="Arial" w:cs="Arial"/>
          <w:sz w:val="24"/>
          <w:szCs w:val="24"/>
          <w:lang w:val="sr-Latn-CS"/>
        </w:rPr>
      </w:pPr>
      <w:r w:rsidRPr="00EE5B66">
        <w:rPr>
          <w:rFonts w:ascii="Arial" w:hAnsi="Arial" w:cs="Arial"/>
          <w:sz w:val="24"/>
          <w:szCs w:val="24"/>
          <w:lang w:val="sr-Latn-CS"/>
        </w:rPr>
        <w:t xml:space="preserve">      obavljaju reviziju; </w:t>
      </w:r>
    </w:p>
    <w:p w:rsidR="00782DE7" w:rsidRPr="00EE5B66" w:rsidRDefault="002745DF" w:rsidP="003E15A5">
      <w:pPr>
        <w:spacing w:after="0"/>
        <w:jc w:val="both"/>
        <w:rPr>
          <w:rFonts w:ascii="Arial" w:hAnsi="Arial" w:cs="Arial"/>
          <w:sz w:val="24"/>
          <w:szCs w:val="24"/>
          <w:lang w:val="sr-Latn-CS"/>
        </w:rPr>
      </w:pPr>
      <w:r w:rsidRPr="00EE5B66">
        <w:rPr>
          <w:rFonts w:ascii="Arial" w:hAnsi="Arial" w:cs="Arial"/>
          <w:sz w:val="24"/>
          <w:szCs w:val="24"/>
          <w:lang w:val="sr-Latn-CS"/>
        </w:rPr>
        <w:t xml:space="preserve">    - daje preporuke Skupštini Društva o izboru društva za reviziju ili ovlašćenog</w:t>
      </w:r>
    </w:p>
    <w:p w:rsidR="00782DE7" w:rsidRPr="00EE5B66" w:rsidRDefault="002745DF" w:rsidP="003E15A5">
      <w:pPr>
        <w:spacing w:after="0"/>
        <w:jc w:val="both"/>
        <w:rPr>
          <w:rFonts w:ascii="Arial" w:hAnsi="Arial" w:cs="Arial"/>
          <w:sz w:val="24"/>
          <w:szCs w:val="24"/>
          <w:lang w:val="sr-Latn-CS"/>
        </w:rPr>
      </w:pPr>
      <w:r w:rsidRPr="00EE5B66">
        <w:rPr>
          <w:rFonts w:ascii="Arial" w:hAnsi="Arial" w:cs="Arial"/>
          <w:sz w:val="24"/>
          <w:szCs w:val="24"/>
          <w:lang w:val="sr-Latn-CS"/>
        </w:rPr>
        <w:t xml:space="preserve">      revizora;</w:t>
      </w:r>
    </w:p>
    <w:p w:rsidR="00782DE7" w:rsidRPr="00EE5B66" w:rsidRDefault="002745DF" w:rsidP="003E15A5">
      <w:pPr>
        <w:spacing w:after="0"/>
        <w:jc w:val="both"/>
        <w:rPr>
          <w:rFonts w:ascii="Arial" w:hAnsi="Arial" w:cs="Arial"/>
          <w:sz w:val="24"/>
          <w:szCs w:val="24"/>
          <w:lang w:val="sr-Latn-CS"/>
        </w:rPr>
      </w:pPr>
      <w:r w:rsidRPr="00EE5B66">
        <w:rPr>
          <w:rFonts w:ascii="Arial" w:hAnsi="Arial" w:cs="Arial"/>
          <w:sz w:val="24"/>
          <w:szCs w:val="24"/>
          <w:lang w:val="sr-Latn-CS"/>
        </w:rPr>
        <w:t xml:space="preserve">    - razmatra planove i godišnje izvještaje unutrašnje kontrole, kao i druga pitanja</w:t>
      </w:r>
    </w:p>
    <w:p w:rsidR="00782DE7" w:rsidRPr="00EE5B66" w:rsidRDefault="002745DF" w:rsidP="003E15A5">
      <w:pPr>
        <w:spacing w:after="0"/>
        <w:jc w:val="both"/>
        <w:rPr>
          <w:rFonts w:ascii="Arial" w:hAnsi="Arial" w:cs="Arial"/>
          <w:sz w:val="24"/>
          <w:szCs w:val="24"/>
          <w:lang w:val="sr-Latn-CS"/>
        </w:rPr>
      </w:pPr>
      <w:r w:rsidRPr="00EE5B66">
        <w:rPr>
          <w:rFonts w:ascii="Arial" w:hAnsi="Arial" w:cs="Arial"/>
          <w:sz w:val="24"/>
          <w:szCs w:val="24"/>
          <w:lang w:val="sr-Latn-CS"/>
        </w:rPr>
        <w:t xml:space="preserve">      koja se odnose na finansijsko izvještavanje i reviziju;</w:t>
      </w:r>
    </w:p>
    <w:p w:rsidR="00782DE7" w:rsidRPr="00EE5B66" w:rsidRDefault="002745DF" w:rsidP="003E15A5">
      <w:pPr>
        <w:spacing w:after="0"/>
        <w:jc w:val="both"/>
        <w:rPr>
          <w:rFonts w:ascii="Arial" w:hAnsi="Arial" w:cs="Arial"/>
          <w:sz w:val="24"/>
          <w:szCs w:val="24"/>
          <w:lang w:val="sr-Latn-CS"/>
        </w:rPr>
      </w:pPr>
      <w:r w:rsidRPr="00EE5B66">
        <w:rPr>
          <w:rFonts w:ascii="Arial" w:hAnsi="Arial" w:cs="Arial"/>
          <w:sz w:val="24"/>
          <w:szCs w:val="24"/>
          <w:lang w:val="sr-Latn-CS"/>
        </w:rPr>
        <w:t xml:space="preserve">    - daje mišljenje, po zahtjevu Odbora direktora, vezano za identifikaciju ključnih</w:t>
      </w:r>
    </w:p>
    <w:p w:rsidR="00782DE7" w:rsidRPr="00EE5B66" w:rsidRDefault="002745DF" w:rsidP="003E15A5">
      <w:pPr>
        <w:spacing w:after="0"/>
        <w:jc w:val="both"/>
        <w:rPr>
          <w:rFonts w:ascii="Arial" w:hAnsi="Arial" w:cs="Arial"/>
          <w:sz w:val="24"/>
          <w:szCs w:val="24"/>
          <w:lang w:val="sr-Latn-CS"/>
        </w:rPr>
      </w:pPr>
      <w:r w:rsidRPr="00EE5B66">
        <w:rPr>
          <w:rFonts w:ascii="Arial" w:hAnsi="Arial" w:cs="Arial"/>
          <w:sz w:val="24"/>
          <w:szCs w:val="24"/>
          <w:lang w:val="sr-Latn-CS"/>
        </w:rPr>
        <w:t xml:space="preserve">      poslovnih rizika;</w:t>
      </w:r>
    </w:p>
    <w:p w:rsidR="00782DE7" w:rsidRPr="00EE5B66" w:rsidRDefault="002745DF" w:rsidP="0092736E">
      <w:pPr>
        <w:spacing w:after="0"/>
        <w:jc w:val="both"/>
        <w:rPr>
          <w:rFonts w:ascii="Arial" w:hAnsi="Arial" w:cs="Arial"/>
          <w:sz w:val="24"/>
          <w:szCs w:val="24"/>
          <w:lang w:val="sr-Latn-CS"/>
        </w:rPr>
      </w:pPr>
      <w:r w:rsidRPr="00EE5B66">
        <w:rPr>
          <w:rFonts w:ascii="Arial" w:hAnsi="Arial" w:cs="Arial"/>
          <w:sz w:val="24"/>
          <w:szCs w:val="24"/>
          <w:lang w:val="sr-Latn-CS"/>
        </w:rPr>
        <w:lastRenderedPageBreak/>
        <w:t xml:space="preserve">    - donosi poslovnik o svom radu.</w:t>
      </w:r>
    </w:p>
    <w:p w:rsidR="0092736E" w:rsidRPr="00EE5B66" w:rsidRDefault="0092736E" w:rsidP="0092736E">
      <w:pPr>
        <w:spacing w:after="0"/>
        <w:jc w:val="both"/>
        <w:rPr>
          <w:rFonts w:ascii="Arial" w:hAnsi="Arial" w:cs="Arial"/>
          <w:sz w:val="24"/>
          <w:szCs w:val="24"/>
          <w:lang w:val="sr-Latn-CS"/>
        </w:rPr>
      </w:pPr>
    </w:p>
    <w:p w:rsidR="00782DE7" w:rsidRPr="00EE5B66" w:rsidRDefault="002745DF">
      <w:pPr>
        <w:pStyle w:val="Heading20"/>
        <w:keepNext/>
        <w:keepLines/>
        <w:shd w:val="clear" w:color="auto" w:fill="auto"/>
        <w:spacing w:before="0" w:after="0" w:line="240" w:lineRule="auto"/>
        <w:ind w:left="400" w:hanging="400"/>
        <w:jc w:val="both"/>
        <w:rPr>
          <w:rFonts w:ascii="Arial" w:hAnsi="Arial" w:cs="Arial"/>
          <w:b/>
          <w:sz w:val="24"/>
          <w:szCs w:val="24"/>
        </w:rPr>
      </w:pPr>
      <w:bookmarkStart w:id="51" w:name="bookmark85"/>
      <w:r w:rsidRPr="00EE5B66">
        <w:rPr>
          <w:rFonts w:ascii="Arial" w:hAnsi="Arial" w:cs="Arial"/>
          <w:b/>
          <w:sz w:val="24"/>
          <w:szCs w:val="24"/>
        </w:rPr>
        <w:t>Komisija za naknade</w:t>
      </w:r>
      <w:bookmarkEnd w:id="51"/>
    </w:p>
    <w:p w:rsidR="00782DE7" w:rsidRPr="00EE5B66" w:rsidRDefault="00782DE7">
      <w:pPr>
        <w:pStyle w:val="Heading20"/>
        <w:keepNext/>
        <w:keepLines/>
        <w:shd w:val="clear" w:color="auto" w:fill="auto"/>
        <w:spacing w:before="0" w:after="0" w:line="240" w:lineRule="auto"/>
        <w:ind w:left="3920" w:firstLine="0"/>
        <w:jc w:val="left"/>
        <w:rPr>
          <w:rFonts w:ascii="Arial" w:eastAsia="Lucida Sans Unicode" w:hAnsi="Arial" w:cs="Arial"/>
          <w:b/>
          <w:spacing w:val="0"/>
          <w:sz w:val="24"/>
          <w:szCs w:val="24"/>
        </w:rPr>
      </w:pPr>
      <w:bookmarkStart w:id="52" w:name="bookmark86"/>
    </w:p>
    <w:p w:rsidR="00782DE7" w:rsidRPr="00EE5B66" w:rsidRDefault="00013924" w:rsidP="00013924">
      <w:pPr>
        <w:pStyle w:val="Heading20"/>
        <w:keepNext/>
        <w:keepLines/>
        <w:shd w:val="clear" w:color="auto" w:fill="auto"/>
        <w:spacing w:before="0" w:after="0" w:line="240" w:lineRule="auto"/>
        <w:ind w:firstLine="0"/>
        <w:jc w:val="left"/>
        <w:rPr>
          <w:rFonts w:ascii="Arial" w:eastAsia="Lucida Sans Unicode" w:hAnsi="Arial" w:cs="Arial"/>
          <w:b/>
          <w:spacing w:val="0"/>
          <w:sz w:val="24"/>
          <w:szCs w:val="24"/>
        </w:rPr>
      </w:pPr>
      <w:r w:rsidRPr="00EE5B66">
        <w:rPr>
          <w:rFonts w:ascii="Arial" w:eastAsia="Lucida Sans Unicode" w:hAnsi="Arial" w:cs="Arial"/>
          <w:b/>
          <w:spacing w:val="0"/>
          <w:sz w:val="24"/>
          <w:szCs w:val="24"/>
        </w:rPr>
        <w:t xml:space="preserve">                                                         </w:t>
      </w:r>
      <w:r w:rsidR="002745DF" w:rsidRPr="00EE5B66">
        <w:rPr>
          <w:rFonts w:ascii="Arial" w:eastAsia="Lucida Sans Unicode" w:hAnsi="Arial" w:cs="Arial"/>
          <w:b/>
          <w:spacing w:val="0"/>
          <w:sz w:val="24"/>
          <w:szCs w:val="24"/>
        </w:rPr>
        <w:t xml:space="preserve">Član </w:t>
      </w:r>
      <w:bookmarkEnd w:id="52"/>
      <w:r w:rsidR="002745DF" w:rsidRPr="00EE5B66">
        <w:rPr>
          <w:rFonts w:ascii="Arial" w:eastAsia="Lucida Sans Unicode" w:hAnsi="Arial" w:cs="Arial"/>
          <w:b/>
          <w:spacing w:val="0"/>
          <w:sz w:val="24"/>
          <w:szCs w:val="24"/>
          <w:lang w:val="sr-Latn-CS"/>
        </w:rPr>
        <w:t>102</w:t>
      </w:r>
      <w:r w:rsidR="002745DF" w:rsidRPr="00EE5B66">
        <w:rPr>
          <w:rFonts w:ascii="Arial" w:eastAsia="Lucida Sans Unicode" w:hAnsi="Arial" w:cs="Arial"/>
          <w:b/>
          <w:spacing w:val="0"/>
          <w:sz w:val="24"/>
          <w:szCs w:val="24"/>
        </w:rPr>
        <w:t>.</w:t>
      </w:r>
    </w:p>
    <w:p w:rsidR="00782DE7" w:rsidRPr="00EE5B66" w:rsidRDefault="00782DE7">
      <w:pPr>
        <w:pStyle w:val="Heading20"/>
        <w:keepNext/>
        <w:keepLines/>
        <w:shd w:val="clear" w:color="auto" w:fill="auto"/>
        <w:spacing w:before="0" w:after="0" w:line="240" w:lineRule="auto"/>
        <w:ind w:left="3920" w:firstLine="0"/>
        <w:jc w:val="left"/>
        <w:rPr>
          <w:rFonts w:ascii="Arial" w:eastAsia="Lucida Sans Unicode" w:hAnsi="Arial" w:cs="Arial"/>
          <w:b/>
          <w:spacing w:val="0"/>
          <w:sz w:val="24"/>
          <w:szCs w:val="24"/>
        </w:rPr>
      </w:pPr>
    </w:p>
    <w:p w:rsidR="00782DE7" w:rsidRPr="00EE5B66" w:rsidRDefault="002745DF" w:rsidP="003E15A5">
      <w:pPr>
        <w:pStyle w:val="BodyText20"/>
        <w:shd w:val="clear" w:color="auto" w:fill="auto"/>
        <w:spacing w:after="0" w:line="240" w:lineRule="auto"/>
        <w:ind w:left="400" w:hanging="400"/>
        <w:jc w:val="both"/>
        <w:rPr>
          <w:rFonts w:ascii="Arial" w:hAnsi="Arial" w:cs="Arial"/>
          <w:sz w:val="24"/>
          <w:szCs w:val="24"/>
        </w:rPr>
      </w:pPr>
      <w:r w:rsidRPr="00EE5B66">
        <w:rPr>
          <w:rFonts w:ascii="Arial" w:hAnsi="Arial" w:cs="Arial"/>
          <w:sz w:val="24"/>
          <w:szCs w:val="24"/>
        </w:rPr>
        <w:t>Komisija za naknade ima 3 (tri) člana.</w:t>
      </w:r>
    </w:p>
    <w:p w:rsidR="00782DE7" w:rsidRPr="00EE5B66" w:rsidRDefault="002745DF">
      <w:pPr>
        <w:pStyle w:val="BodyText20"/>
        <w:shd w:val="clear" w:color="auto" w:fill="auto"/>
        <w:spacing w:after="0" w:line="240" w:lineRule="auto"/>
        <w:ind w:right="840" w:firstLine="0"/>
        <w:jc w:val="both"/>
        <w:rPr>
          <w:rFonts w:ascii="Arial" w:hAnsi="Arial" w:cs="Arial"/>
          <w:sz w:val="24"/>
          <w:szCs w:val="24"/>
        </w:rPr>
      </w:pPr>
      <w:r w:rsidRPr="00EE5B66">
        <w:rPr>
          <w:rFonts w:ascii="Arial" w:hAnsi="Arial" w:cs="Arial"/>
          <w:sz w:val="24"/>
          <w:szCs w:val="24"/>
        </w:rPr>
        <w:t>Članovi Komisije za naknade moraju imati odgovarajuća znanja i radna iskustva od značaja za rad Komisije.</w:t>
      </w:r>
    </w:p>
    <w:p w:rsidR="00782DE7" w:rsidRPr="00EE5B66" w:rsidRDefault="00782DE7" w:rsidP="00013924">
      <w:pPr>
        <w:pStyle w:val="BodyText20"/>
        <w:shd w:val="clear" w:color="auto" w:fill="auto"/>
        <w:spacing w:after="0" w:line="240" w:lineRule="auto"/>
        <w:ind w:right="840" w:firstLine="0"/>
        <w:jc w:val="center"/>
        <w:rPr>
          <w:rFonts w:ascii="Arial" w:hAnsi="Arial" w:cs="Arial"/>
          <w:sz w:val="24"/>
          <w:szCs w:val="24"/>
        </w:rPr>
      </w:pPr>
    </w:p>
    <w:p w:rsidR="00782DE7" w:rsidRPr="00EE5B66" w:rsidRDefault="002745DF" w:rsidP="00013924">
      <w:pPr>
        <w:pStyle w:val="BodyText20"/>
        <w:shd w:val="clear" w:color="auto" w:fill="auto"/>
        <w:spacing w:after="0" w:line="240" w:lineRule="auto"/>
        <w:ind w:right="840" w:firstLine="0"/>
        <w:jc w:val="center"/>
        <w:rPr>
          <w:rFonts w:ascii="Arial" w:hAnsi="Arial" w:cs="Arial"/>
          <w:b/>
          <w:sz w:val="24"/>
          <w:szCs w:val="24"/>
        </w:rPr>
      </w:pPr>
      <w:bookmarkStart w:id="53" w:name="bookmark87"/>
      <w:r w:rsidRPr="00EE5B66">
        <w:rPr>
          <w:rFonts w:ascii="Arial" w:hAnsi="Arial" w:cs="Arial"/>
          <w:b/>
          <w:sz w:val="24"/>
          <w:szCs w:val="24"/>
        </w:rPr>
        <w:t xml:space="preserve">Član </w:t>
      </w:r>
      <w:bookmarkEnd w:id="53"/>
      <w:r w:rsidRPr="00EE5B66">
        <w:rPr>
          <w:rFonts w:ascii="Arial" w:hAnsi="Arial" w:cs="Arial"/>
          <w:b/>
          <w:sz w:val="24"/>
          <w:szCs w:val="24"/>
          <w:lang w:val="sr-Latn-CS"/>
        </w:rPr>
        <w:t>103</w:t>
      </w:r>
      <w:r w:rsidRPr="00EE5B66">
        <w:rPr>
          <w:rFonts w:ascii="Arial" w:hAnsi="Arial" w:cs="Arial"/>
          <w:b/>
          <w:sz w:val="24"/>
          <w:szCs w:val="24"/>
        </w:rPr>
        <w:t>.</w:t>
      </w:r>
    </w:p>
    <w:p w:rsidR="00782DE7" w:rsidRPr="00EE5B66" w:rsidRDefault="00782DE7">
      <w:pPr>
        <w:pStyle w:val="BodyText20"/>
        <w:shd w:val="clear" w:color="auto" w:fill="auto"/>
        <w:spacing w:after="0" w:line="240" w:lineRule="auto"/>
        <w:ind w:left="40" w:right="840" w:firstLine="0"/>
        <w:jc w:val="center"/>
        <w:rPr>
          <w:rFonts w:ascii="Arial" w:hAnsi="Arial" w:cs="Arial"/>
          <w:b/>
          <w:sz w:val="24"/>
          <w:szCs w:val="24"/>
        </w:rPr>
      </w:pPr>
    </w:p>
    <w:p w:rsidR="00782DE7" w:rsidRPr="00EE5B66" w:rsidRDefault="002745DF" w:rsidP="003E15A5">
      <w:pPr>
        <w:pStyle w:val="BodyText20"/>
        <w:shd w:val="clear" w:color="auto" w:fill="auto"/>
        <w:spacing w:after="0" w:line="240" w:lineRule="auto"/>
        <w:ind w:right="840" w:firstLine="0"/>
        <w:jc w:val="both"/>
        <w:rPr>
          <w:rFonts w:ascii="Arial" w:hAnsi="Arial" w:cs="Arial"/>
          <w:sz w:val="24"/>
          <w:szCs w:val="24"/>
        </w:rPr>
      </w:pPr>
      <w:r w:rsidRPr="00EE5B66">
        <w:rPr>
          <w:rFonts w:ascii="Arial" w:hAnsi="Arial" w:cs="Arial"/>
          <w:sz w:val="24"/>
          <w:szCs w:val="24"/>
        </w:rPr>
        <w:t>Jedan član Komisije za naknade može biti zaposlen u Društvu, ali ne može biti izvršni direktor.</w:t>
      </w:r>
    </w:p>
    <w:p w:rsidR="00782DE7" w:rsidRPr="00EE5B66" w:rsidRDefault="002745DF">
      <w:pPr>
        <w:pStyle w:val="BodyText20"/>
        <w:shd w:val="clear" w:color="auto" w:fill="auto"/>
        <w:spacing w:after="0" w:line="240" w:lineRule="auto"/>
        <w:ind w:right="840" w:firstLine="0"/>
        <w:jc w:val="both"/>
        <w:rPr>
          <w:rFonts w:ascii="Arial" w:hAnsi="Arial" w:cs="Arial"/>
          <w:sz w:val="24"/>
          <w:szCs w:val="24"/>
        </w:rPr>
      </w:pPr>
      <w:r w:rsidRPr="00EE5B66">
        <w:rPr>
          <w:rFonts w:ascii="Arial" w:hAnsi="Arial" w:cs="Arial"/>
          <w:sz w:val="24"/>
          <w:szCs w:val="24"/>
        </w:rPr>
        <w:t>Komisijom za naknade predsjedava predsjednik koga između sebe biraju članovi Komisije za naknade.</w:t>
      </w:r>
    </w:p>
    <w:p w:rsidR="00782DE7" w:rsidRPr="00EE5B66" w:rsidRDefault="00782DE7">
      <w:pPr>
        <w:pStyle w:val="BodyText20"/>
        <w:shd w:val="clear" w:color="auto" w:fill="auto"/>
        <w:spacing w:after="0" w:line="240" w:lineRule="auto"/>
        <w:ind w:left="40" w:right="840" w:firstLine="0"/>
        <w:jc w:val="center"/>
        <w:rPr>
          <w:rFonts w:ascii="Arial" w:hAnsi="Arial" w:cs="Arial"/>
          <w:b/>
          <w:sz w:val="24"/>
          <w:szCs w:val="24"/>
        </w:rPr>
      </w:pPr>
      <w:bookmarkStart w:id="54" w:name="bookmark88"/>
    </w:p>
    <w:p w:rsidR="00782DE7" w:rsidRPr="00EE5B66" w:rsidRDefault="002745DF">
      <w:pPr>
        <w:pStyle w:val="BodyText20"/>
        <w:shd w:val="clear" w:color="auto" w:fill="auto"/>
        <w:spacing w:after="0" w:line="240" w:lineRule="auto"/>
        <w:ind w:left="40" w:right="840" w:firstLine="0"/>
        <w:jc w:val="center"/>
        <w:rPr>
          <w:rFonts w:ascii="Arial" w:hAnsi="Arial" w:cs="Arial"/>
          <w:b/>
          <w:sz w:val="24"/>
          <w:szCs w:val="24"/>
        </w:rPr>
      </w:pPr>
      <w:r w:rsidRPr="00EE5B66">
        <w:rPr>
          <w:rFonts w:ascii="Arial" w:hAnsi="Arial" w:cs="Arial"/>
          <w:b/>
          <w:sz w:val="24"/>
          <w:szCs w:val="24"/>
        </w:rPr>
        <w:t xml:space="preserve">Član </w:t>
      </w:r>
      <w:bookmarkEnd w:id="54"/>
      <w:r w:rsidRPr="00EE5B66">
        <w:rPr>
          <w:rFonts w:ascii="Arial" w:hAnsi="Arial" w:cs="Arial"/>
          <w:b/>
          <w:sz w:val="24"/>
          <w:szCs w:val="24"/>
          <w:lang w:val="sr-Latn-CS"/>
        </w:rPr>
        <w:t>104</w:t>
      </w:r>
      <w:r w:rsidRPr="00EE5B66">
        <w:rPr>
          <w:rFonts w:ascii="Arial" w:hAnsi="Arial" w:cs="Arial"/>
          <w:b/>
          <w:sz w:val="24"/>
          <w:szCs w:val="24"/>
        </w:rPr>
        <w:t>.</w:t>
      </w:r>
    </w:p>
    <w:p w:rsidR="00782DE7" w:rsidRPr="00EE5B66" w:rsidRDefault="00782DE7">
      <w:pPr>
        <w:pStyle w:val="BodyText20"/>
        <w:shd w:val="clear" w:color="auto" w:fill="auto"/>
        <w:spacing w:after="0" w:line="240" w:lineRule="auto"/>
        <w:ind w:left="40" w:right="840" w:firstLine="0"/>
        <w:jc w:val="center"/>
        <w:rPr>
          <w:rFonts w:ascii="Arial" w:hAnsi="Arial" w:cs="Arial"/>
          <w:b/>
          <w:sz w:val="24"/>
          <w:szCs w:val="24"/>
        </w:rPr>
      </w:pPr>
    </w:p>
    <w:p w:rsidR="00782DE7" w:rsidRPr="00EE5B66" w:rsidRDefault="002745DF" w:rsidP="003E15A5">
      <w:pPr>
        <w:pStyle w:val="BodyText20"/>
        <w:shd w:val="clear" w:color="auto" w:fill="auto"/>
        <w:spacing w:after="0" w:line="240" w:lineRule="auto"/>
        <w:ind w:left="40" w:right="840" w:firstLine="0"/>
        <w:rPr>
          <w:rFonts w:ascii="Arial" w:hAnsi="Arial" w:cs="Arial"/>
          <w:sz w:val="24"/>
          <w:szCs w:val="24"/>
        </w:rPr>
      </w:pPr>
      <w:r w:rsidRPr="00EE5B66">
        <w:rPr>
          <w:rFonts w:ascii="Arial" w:hAnsi="Arial" w:cs="Arial"/>
          <w:sz w:val="24"/>
          <w:szCs w:val="24"/>
        </w:rPr>
        <w:t>Komisija za naknade:</w:t>
      </w:r>
    </w:p>
    <w:p w:rsidR="00782DE7" w:rsidRPr="00EE5B66" w:rsidRDefault="002745DF">
      <w:pPr>
        <w:pStyle w:val="BodyText20"/>
        <w:numPr>
          <w:ilvl w:val="1"/>
          <w:numId w:val="10"/>
        </w:numPr>
        <w:shd w:val="clear" w:color="auto" w:fill="auto"/>
        <w:tabs>
          <w:tab w:val="left" w:pos="396"/>
        </w:tabs>
        <w:spacing w:after="0" w:line="240" w:lineRule="auto"/>
        <w:ind w:left="400"/>
        <w:jc w:val="both"/>
        <w:rPr>
          <w:rFonts w:ascii="Arial" w:hAnsi="Arial" w:cs="Arial"/>
          <w:sz w:val="24"/>
          <w:szCs w:val="24"/>
        </w:rPr>
      </w:pPr>
      <w:r w:rsidRPr="00EE5B66">
        <w:rPr>
          <w:rFonts w:ascii="Arial" w:hAnsi="Arial" w:cs="Arial"/>
          <w:sz w:val="24"/>
          <w:szCs w:val="24"/>
        </w:rPr>
        <w:t>priprema nacrt odluke o politici naknada organa upravljanja Društva;</w:t>
      </w:r>
    </w:p>
    <w:p w:rsidR="00782DE7" w:rsidRPr="00EE5B66" w:rsidRDefault="002745DF">
      <w:pPr>
        <w:pStyle w:val="BodyText20"/>
        <w:numPr>
          <w:ilvl w:val="1"/>
          <w:numId w:val="10"/>
        </w:numPr>
        <w:shd w:val="clear" w:color="auto" w:fill="auto"/>
        <w:tabs>
          <w:tab w:val="left" w:pos="406"/>
        </w:tabs>
        <w:spacing w:after="0" w:line="240" w:lineRule="auto"/>
        <w:ind w:left="400" w:right="260"/>
        <w:jc w:val="both"/>
        <w:rPr>
          <w:rFonts w:ascii="Arial" w:hAnsi="Arial" w:cs="Arial"/>
          <w:sz w:val="24"/>
          <w:szCs w:val="24"/>
        </w:rPr>
      </w:pPr>
      <w:r w:rsidRPr="00EE5B66">
        <w:rPr>
          <w:rFonts w:ascii="Arial" w:hAnsi="Arial" w:cs="Arial"/>
          <w:sz w:val="24"/>
          <w:szCs w:val="24"/>
        </w:rPr>
        <w:t>daje predlog o iznosu i strukturi naknade za svakog člana organa upravljanja i drugih organa Društva;</w:t>
      </w:r>
    </w:p>
    <w:p w:rsidR="00782DE7" w:rsidRPr="00EE5B66" w:rsidRDefault="002745DF">
      <w:pPr>
        <w:pStyle w:val="BodyText20"/>
        <w:numPr>
          <w:ilvl w:val="1"/>
          <w:numId w:val="10"/>
        </w:numPr>
        <w:shd w:val="clear" w:color="auto" w:fill="auto"/>
        <w:tabs>
          <w:tab w:val="left" w:pos="396"/>
        </w:tabs>
        <w:spacing w:after="0" w:line="240" w:lineRule="auto"/>
        <w:ind w:left="400" w:right="260"/>
        <w:jc w:val="both"/>
        <w:rPr>
          <w:rFonts w:ascii="Arial" w:hAnsi="Arial" w:cs="Arial"/>
          <w:sz w:val="24"/>
          <w:szCs w:val="24"/>
        </w:rPr>
      </w:pPr>
      <w:r w:rsidRPr="00EE5B66">
        <w:rPr>
          <w:rFonts w:ascii="Arial" w:hAnsi="Arial" w:cs="Arial"/>
          <w:sz w:val="24"/>
          <w:szCs w:val="24"/>
        </w:rPr>
        <w:t xml:space="preserve">razmatra i daje preporuke organima upravljanja o iznosu i strukturi naknada licima na rukovodećim mjestima u Društvu i obavlja druge poslove u vezi sa politikom naknada Društva koje joj povjeri Odbor direktora. </w:t>
      </w:r>
    </w:p>
    <w:p w:rsidR="00782DE7" w:rsidRPr="00EE5B66" w:rsidRDefault="00782DE7">
      <w:pPr>
        <w:pStyle w:val="BodyText20"/>
        <w:shd w:val="clear" w:color="auto" w:fill="auto"/>
        <w:tabs>
          <w:tab w:val="left" w:pos="396"/>
        </w:tabs>
        <w:spacing w:after="0" w:line="240" w:lineRule="auto"/>
        <w:ind w:right="260" w:firstLine="0"/>
        <w:jc w:val="both"/>
        <w:rPr>
          <w:rFonts w:ascii="Arial" w:hAnsi="Arial" w:cs="Arial"/>
          <w:sz w:val="24"/>
          <w:szCs w:val="24"/>
        </w:rPr>
      </w:pPr>
    </w:p>
    <w:p w:rsidR="00782DE7" w:rsidRPr="00EE5B66" w:rsidRDefault="002745DF">
      <w:pPr>
        <w:pStyle w:val="Heading20"/>
        <w:keepNext/>
        <w:keepLines/>
        <w:shd w:val="clear" w:color="auto" w:fill="auto"/>
        <w:spacing w:before="0" w:after="0" w:line="240" w:lineRule="auto"/>
        <w:ind w:left="400" w:hanging="400"/>
        <w:jc w:val="both"/>
        <w:rPr>
          <w:rFonts w:ascii="Arial" w:hAnsi="Arial" w:cs="Arial"/>
          <w:b/>
          <w:sz w:val="24"/>
          <w:szCs w:val="24"/>
        </w:rPr>
      </w:pPr>
      <w:bookmarkStart w:id="55" w:name="bookmark89"/>
      <w:r w:rsidRPr="00EE5B66">
        <w:rPr>
          <w:rFonts w:ascii="Arial" w:hAnsi="Arial" w:cs="Arial"/>
          <w:b/>
          <w:sz w:val="24"/>
          <w:szCs w:val="24"/>
        </w:rPr>
        <w:t>Komisija za imenovanja</w:t>
      </w:r>
      <w:bookmarkEnd w:id="55"/>
    </w:p>
    <w:p w:rsidR="00782DE7" w:rsidRPr="00EE5B66" w:rsidRDefault="00782DE7">
      <w:pPr>
        <w:pStyle w:val="Heading20"/>
        <w:keepNext/>
        <w:keepLines/>
        <w:shd w:val="clear" w:color="auto" w:fill="auto"/>
        <w:spacing w:before="0" w:after="0" w:line="240" w:lineRule="auto"/>
        <w:ind w:left="400"/>
        <w:jc w:val="both"/>
        <w:rPr>
          <w:rFonts w:ascii="Arial" w:hAnsi="Arial" w:cs="Arial"/>
          <w:b/>
          <w:sz w:val="24"/>
          <w:szCs w:val="24"/>
        </w:rPr>
      </w:pPr>
    </w:p>
    <w:p w:rsidR="00782DE7" w:rsidRPr="00EE5B66" w:rsidRDefault="002745DF" w:rsidP="00013924">
      <w:pPr>
        <w:pStyle w:val="BodyText20"/>
        <w:shd w:val="clear" w:color="auto" w:fill="auto"/>
        <w:spacing w:after="0" w:line="240" w:lineRule="auto"/>
        <w:ind w:left="40" w:right="840" w:firstLine="0"/>
        <w:jc w:val="center"/>
        <w:rPr>
          <w:rFonts w:ascii="Arial" w:hAnsi="Arial" w:cs="Arial"/>
          <w:b/>
          <w:sz w:val="24"/>
          <w:szCs w:val="24"/>
        </w:rPr>
      </w:pPr>
      <w:bookmarkStart w:id="56" w:name="bookmark90"/>
      <w:r w:rsidRPr="00EE5B66">
        <w:rPr>
          <w:rFonts w:ascii="Arial" w:hAnsi="Arial" w:cs="Arial"/>
          <w:b/>
          <w:sz w:val="24"/>
          <w:szCs w:val="24"/>
        </w:rPr>
        <w:t xml:space="preserve">Član </w:t>
      </w:r>
      <w:bookmarkEnd w:id="56"/>
      <w:r w:rsidRPr="00EE5B66">
        <w:rPr>
          <w:rFonts w:ascii="Arial" w:hAnsi="Arial" w:cs="Arial"/>
          <w:b/>
          <w:sz w:val="24"/>
          <w:szCs w:val="24"/>
          <w:lang w:val="sr-Latn-CS"/>
        </w:rPr>
        <w:t>105</w:t>
      </w:r>
      <w:r w:rsidRPr="00EE5B66">
        <w:rPr>
          <w:rFonts w:ascii="Arial" w:hAnsi="Arial" w:cs="Arial"/>
          <w:b/>
          <w:sz w:val="24"/>
          <w:szCs w:val="24"/>
        </w:rPr>
        <w:t>.</w:t>
      </w:r>
    </w:p>
    <w:p w:rsidR="00782DE7" w:rsidRPr="00EE5B66" w:rsidRDefault="00782DE7">
      <w:pPr>
        <w:pStyle w:val="BodyText20"/>
        <w:shd w:val="clear" w:color="auto" w:fill="auto"/>
        <w:spacing w:after="0" w:line="240" w:lineRule="auto"/>
        <w:ind w:left="40" w:right="840" w:firstLine="0"/>
        <w:jc w:val="center"/>
        <w:rPr>
          <w:rFonts w:ascii="Arial" w:hAnsi="Arial" w:cs="Arial"/>
          <w:b/>
          <w:sz w:val="24"/>
          <w:szCs w:val="24"/>
        </w:rPr>
      </w:pPr>
    </w:p>
    <w:p w:rsidR="00782DE7" w:rsidRPr="00EE5B66" w:rsidRDefault="002745DF" w:rsidP="003E15A5">
      <w:pPr>
        <w:pStyle w:val="BodyText20"/>
        <w:shd w:val="clear" w:color="auto" w:fill="auto"/>
        <w:spacing w:after="0" w:line="240" w:lineRule="auto"/>
        <w:ind w:left="400" w:hanging="400"/>
        <w:jc w:val="both"/>
        <w:rPr>
          <w:rFonts w:ascii="Arial" w:hAnsi="Arial" w:cs="Arial"/>
          <w:sz w:val="24"/>
          <w:szCs w:val="24"/>
        </w:rPr>
      </w:pPr>
      <w:r w:rsidRPr="00EE5B66">
        <w:rPr>
          <w:rFonts w:ascii="Arial" w:hAnsi="Arial" w:cs="Arial"/>
          <w:sz w:val="24"/>
          <w:szCs w:val="24"/>
        </w:rPr>
        <w:t>Komisija za imenovanja ima 3 (tri) člana.</w:t>
      </w:r>
    </w:p>
    <w:p w:rsidR="00782DE7" w:rsidRPr="00EE5B66" w:rsidRDefault="002745DF">
      <w:pPr>
        <w:pStyle w:val="BodyText20"/>
        <w:shd w:val="clear" w:color="auto" w:fill="auto"/>
        <w:spacing w:after="0" w:line="240" w:lineRule="auto"/>
        <w:ind w:right="69" w:firstLine="0"/>
        <w:jc w:val="both"/>
        <w:rPr>
          <w:rFonts w:ascii="Arial" w:hAnsi="Arial" w:cs="Arial"/>
          <w:sz w:val="24"/>
          <w:szCs w:val="24"/>
        </w:rPr>
      </w:pPr>
      <w:r w:rsidRPr="00EE5B66">
        <w:rPr>
          <w:rFonts w:ascii="Arial" w:hAnsi="Arial" w:cs="Arial"/>
          <w:sz w:val="24"/>
          <w:szCs w:val="24"/>
        </w:rPr>
        <w:t>Članovi Komisije za imenovanja moraju imati odgovarajuća znanja i radna iskustva od značaja za rad Komisije.</w:t>
      </w:r>
      <w:bookmarkStart w:id="57" w:name="bookmark91"/>
    </w:p>
    <w:p w:rsidR="00782DE7" w:rsidRPr="00EE5B66" w:rsidRDefault="00782DE7">
      <w:pPr>
        <w:pStyle w:val="BodyText20"/>
        <w:shd w:val="clear" w:color="auto" w:fill="auto"/>
        <w:spacing w:after="0" w:line="240" w:lineRule="auto"/>
        <w:ind w:left="40" w:right="840" w:firstLine="0"/>
        <w:jc w:val="both"/>
        <w:rPr>
          <w:rFonts w:ascii="Arial" w:hAnsi="Arial" w:cs="Arial"/>
          <w:sz w:val="24"/>
          <w:szCs w:val="24"/>
        </w:rPr>
      </w:pPr>
    </w:p>
    <w:p w:rsidR="00013924" w:rsidRPr="00EE5B66" w:rsidRDefault="00013924" w:rsidP="00013924">
      <w:pPr>
        <w:pStyle w:val="BodyText20"/>
        <w:shd w:val="clear" w:color="auto" w:fill="auto"/>
        <w:spacing w:after="0" w:line="240" w:lineRule="auto"/>
        <w:ind w:left="40" w:right="840" w:firstLine="0"/>
        <w:jc w:val="center"/>
        <w:rPr>
          <w:rFonts w:ascii="Arial" w:hAnsi="Arial" w:cs="Arial"/>
          <w:b/>
          <w:sz w:val="24"/>
          <w:szCs w:val="24"/>
        </w:rPr>
      </w:pPr>
    </w:p>
    <w:p w:rsidR="00782DE7" w:rsidRPr="00EE5B66" w:rsidRDefault="002745DF" w:rsidP="00013924">
      <w:pPr>
        <w:pStyle w:val="BodyText20"/>
        <w:shd w:val="clear" w:color="auto" w:fill="auto"/>
        <w:spacing w:after="0" w:line="240" w:lineRule="auto"/>
        <w:ind w:left="40" w:right="840" w:firstLine="0"/>
        <w:jc w:val="center"/>
        <w:rPr>
          <w:rFonts w:ascii="Arial" w:hAnsi="Arial" w:cs="Arial"/>
          <w:b/>
          <w:sz w:val="24"/>
          <w:szCs w:val="24"/>
        </w:rPr>
      </w:pPr>
      <w:r w:rsidRPr="00EE5B66">
        <w:rPr>
          <w:rFonts w:ascii="Arial" w:hAnsi="Arial" w:cs="Arial"/>
          <w:b/>
          <w:sz w:val="24"/>
          <w:szCs w:val="24"/>
        </w:rPr>
        <w:t xml:space="preserve">Član </w:t>
      </w:r>
      <w:bookmarkEnd w:id="57"/>
      <w:r w:rsidRPr="00EE5B66">
        <w:rPr>
          <w:rFonts w:ascii="Arial" w:hAnsi="Arial" w:cs="Arial"/>
          <w:b/>
          <w:sz w:val="24"/>
          <w:szCs w:val="24"/>
          <w:lang w:val="sr-Latn-CS"/>
        </w:rPr>
        <w:t>106</w:t>
      </w:r>
      <w:r w:rsidRPr="00EE5B66">
        <w:rPr>
          <w:rFonts w:ascii="Arial" w:hAnsi="Arial" w:cs="Arial"/>
          <w:b/>
          <w:sz w:val="24"/>
          <w:szCs w:val="24"/>
        </w:rPr>
        <w:t>.</w:t>
      </w:r>
    </w:p>
    <w:p w:rsidR="00782DE7" w:rsidRPr="00EE5B66" w:rsidRDefault="00782DE7">
      <w:pPr>
        <w:pStyle w:val="BodyText20"/>
        <w:shd w:val="clear" w:color="auto" w:fill="auto"/>
        <w:spacing w:after="0" w:line="240" w:lineRule="auto"/>
        <w:ind w:left="40" w:right="840" w:firstLine="0"/>
        <w:rPr>
          <w:rFonts w:ascii="Arial" w:hAnsi="Arial" w:cs="Arial"/>
          <w:b/>
          <w:sz w:val="24"/>
          <w:szCs w:val="24"/>
        </w:rPr>
      </w:pPr>
    </w:p>
    <w:p w:rsidR="00782DE7" w:rsidRPr="00EE5B66" w:rsidRDefault="002745DF">
      <w:pPr>
        <w:pStyle w:val="BodyText20"/>
        <w:shd w:val="clear" w:color="auto" w:fill="auto"/>
        <w:spacing w:after="0" w:line="240" w:lineRule="auto"/>
        <w:ind w:firstLine="0"/>
        <w:jc w:val="both"/>
        <w:rPr>
          <w:rFonts w:ascii="Arial" w:hAnsi="Arial" w:cs="Arial"/>
          <w:sz w:val="24"/>
          <w:szCs w:val="24"/>
        </w:rPr>
      </w:pPr>
      <w:r w:rsidRPr="00EE5B66">
        <w:rPr>
          <w:rFonts w:ascii="Arial" w:hAnsi="Arial" w:cs="Arial"/>
          <w:sz w:val="24"/>
          <w:szCs w:val="24"/>
        </w:rPr>
        <w:t>Jedan član Komisije za imenovanja može biti zaposlen u Društvu, ali ne može biti izvršni direktor.</w:t>
      </w:r>
    </w:p>
    <w:p w:rsidR="00782DE7" w:rsidRPr="00EE5B66" w:rsidRDefault="002745DF">
      <w:pPr>
        <w:pStyle w:val="BodyText20"/>
        <w:shd w:val="clear" w:color="auto" w:fill="auto"/>
        <w:spacing w:after="0" w:line="240" w:lineRule="auto"/>
        <w:ind w:firstLine="0"/>
        <w:jc w:val="both"/>
        <w:rPr>
          <w:rFonts w:ascii="Arial" w:hAnsi="Arial" w:cs="Arial"/>
          <w:sz w:val="24"/>
          <w:szCs w:val="24"/>
        </w:rPr>
      </w:pPr>
      <w:r w:rsidRPr="00EE5B66">
        <w:rPr>
          <w:rFonts w:ascii="Arial" w:hAnsi="Arial" w:cs="Arial"/>
          <w:sz w:val="24"/>
          <w:szCs w:val="24"/>
        </w:rPr>
        <w:t>Komisijom za imenovanja predsjedava predsjednik koga između sebe biraju članovi Komisije za imenovanja.</w:t>
      </w:r>
    </w:p>
    <w:p w:rsidR="00013924" w:rsidRPr="00EE5B66" w:rsidRDefault="00013924">
      <w:pPr>
        <w:pStyle w:val="BodyText20"/>
        <w:shd w:val="clear" w:color="auto" w:fill="auto"/>
        <w:spacing w:after="0" w:line="240" w:lineRule="auto"/>
        <w:ind w:left="40" w:right="840" w:firstLine="0"/>
        <w:jc w:val="center"/>
        <w:rPr>
          <w:rFonts w:ascii="Arial" w:hAnsi="Arial" w:cs="Arial"/>
          <w:b/>
          <w:sz w:val="24"/>
          <w:szCs w:val="24"/>
        </w:rPr>
      </w:pPr>
      <w:bookmarkStart w:id="58" w:name="bookmark92"/>
    </w:p>
    <w:p w:rsidR="00782DE7" w:rsidRPr="00EE5B66" w:rsidRDefault="002745DF">
      <w:pPr>
        <w:pStyle w:val="BodyText20"/>
        <w:shd w:val="clear" w:color="auto" w:fill="auto"/>
        <w:spacing w:after="0" w:line="240" w:lineRule="auto"/>
        <w:ind w:left="40" w:right="840" w:firstLine="0"/>
        <w:jc w:val="center"/>
        <w:rPr>
          <w:rFonts w:ascii="Arial" w:hAnsi="Arial" w:cs="Arial"/>
          <w:b/>
          <w:sz w:val="24"/>
          <w:szCs w:val="24"/>
        </w:rPr>
      </w:pPr>
      <w:r w:rsidRPr="00EE5B66">
        <w:rPr>
          <w:rFonts w:ascii="Arial" w:hAnsi="Arial" w:cs="Arial"/>
          <w:b/>
          <w:sz w:val="24"/>
          <w:szCs w:val="24"/>
        </w:rPr>
        <w:t xml:space="preserve">Član </w:t>
      </w:r>
      <w:bookmarkEnd w:id="58"/>
      <w:r w:rsidRPr="00EE5B66">
        <w:rPr>
          <w:rFonts w:ascii="Arial" w:hAnsi="Arial" w:cs="Arial"/>
          <w:b/>
          <w:sz w:val="24"/>
          <w:szCs w:val="24"/>
          <w:lang w:val="sr-Latn-CS"/>
        </w:rPr>
        <w:t>107</w:t>
      </w:r>
      <w:r w:rsidRPr="00EE5B66">
        <w:rPr>
          <w:rFonts w:ascii="Arial" w:hAnsi="Arial" w:cs="Arial"/>
          <w:b/>
          <w:sz w:val="24"/>
          <w:szCs w:val="24"/>
        </w:rPr>
        <w:t>.</w:t>
      </w:r>
    </w:p>
    <w:p w:rsidR="00782DE7" w:rsidRPr="00EE5B66" w:rsidRDefault="002745DF">
      <w:pPr>
        <w:pStyle w:val="BodyText20"/>
        <w:shd w:val="clear" w:color="auto" w:fill="auto"/>
        <w:spacing w:after="0" w:line="240" w:lineRule="auto"/>
        <w:ind w:left="400"/>
        <w:jc w:val="both"/>
        <w:rPr>
          <w:rFonts w:ascii="Arial" w:hAnsi="Arial" w:cs="Arial"/>
          <w:sz w:val="24"/>
          <w:szCs w:val="24"/>
        </w:rPr>
      </w:pPr>
      <w:r w:rsidRPr="00EE5B66">
        <w:rPr>
          <w:rFonts w:ascii="Arial" w:hAnsi="Arial" w:cs="Arial"/>
          <w:sz w:val="24"/>
          <w:szCs w:val="24"/>
        </w:rPr>
        <w:t>Komisija za imenovanja:</w:t>
      </w:r>
    </w:p>
    <w:p w:rsidR="00782DE7" w:rsidRPr="00EE5B66" w:rsidRDefault="00782DE7">
      <w:pPr>
        <w:pStyle w:val="BodyText20"/>
        <w:shd w:val="clear" w:color="auto" w:fill="auto"/>
        <w:spacing w:after="0" w:line="240" w:lineRule="auto"/>
        <w:ind w:left="400"/>
        <w:jc w:val="both"/>
        <w:rPr>
          <w:rFonts w:ascii="Arial" w:hAnsi="Arial" w:cs="Arial"/>
          <w:sz w:val="24"/>
          <w:szCs w:val="24"/>
        </w:rPr>
      </w:pPr>
    </w:p>
    <w:p w:rsidR="00782DE7" w:rsidRPr="00EE5B66" w:rsidRDefault="002745DF">
      <w:pPr>
        <w:pStyle w:val="BodyText20"/>
        <w:numPr>
          <w:ilvl w:val="2"/>
          <w:numId w:val="10"/>
        </w:numPr>
        <w:shd w:val="clear" w:color="auto" w:fill="auto"/>
        <w:tabs>
          <w:tab w:val="left" w:pos="332"/>
        </w:tabs>
        <w:spacing w:after="0" w:line="240" w:lineRule="auto"/>
        <w:ind w:left="360" w:right="20"/>
        <w:jc w:val="both"/>
        <w:rPr>
          <w:rFonts w:ascii="Arial" w:hAnsi="Arial" w:cs="Arial"/>
          <w:sz w:val="24"/>
          <w:szCs w:val="24"/>
        </w:rPr>
      </w:pPr>
      <w:r w:rsidRPr="00EE5B66">
        <w:rPr>
          <w:rFonts w:ascii="Arial" w:hAnsi="Arial" w:cs="Arial"/>
          <w:sz w:val="24"/>
          <w:szCs w:val="24"/>
        </w:rPr>
        <w:t>priprema predlog kandidata za izbor izvršnog direktora, sa mišljenjem i preporukom za imenovanje;</w:t>
      </w:r>
    </w:p>
    <w:p w:rsidR="00782DE7" w:rsidRPr="00EE5B66" w:rsidRDefault="002745DF">
      <w:pPr>
        <w:pStyle w:val="BodyText20"/>
        <w:numPr>
          <w:ilvl w:val="2"/>
          <w:numId w:val="10"/>
        </w:numPr>
        <w:shd w:val="clear" w:color="auto" w:fill="auto"/>
        <w:tabs>
          <w:tab w:val="left" w:pos="361"/>
        </w:tabs>
        <w:spacing w:after="0" w:line="240" w:lineRule="auto"/>
        <w:ind w:left="360" w:right="20"/>
        <w:jc w:val="both"/>
        <w:rPr>
          <w:rFonts w:ascii="Arial" w:hAnsi="Arial" w:cs="Arial"/>
          <w:sz w:val="24"/>
          <w:szCs w:val="24"/>
        </w:rPr>
      </w:pPr>
      <w:r w:rsidRPr="00EE5B66">
        <w:rPr>
          <w:rFonts w:ascii="Arial" w:hAnsi="Arial" w:cs="Arial"/>
          <w:sz w:val="24"/>
          <w:szCs w:val="24"/>
        </w:rPr>
        <w:t>daje mišljenje za predložene kandidate za članove organa upravljanja, kada se to zahtijeva od nje;</w:t>
      </w:r>
    </w:p>
    <w:p w:rsidR="00782DE7" w:rsidRPr="00EE5B66" w:rsidRDefault="002745DF">
      <w:pPr>
        <w:pStyle w:val="BodyText20"/>
        <w:numPr>
          <w:ilvl w:val="2"/>
          <w:numId w:val="10"/>
        </w:numPr>
        <w:shd w:val="clear" w:color="auto" w:fill="auto"/>
        <w:tabs>
          <w:tab w:val="left" w:pos="351"/>
        </w:tabs>
        <w:spacing w:after="0" w:line="240" w:lineRule="auto"/>
        <w:ind w:left="360" w:right="20"/>
        <w:jc w:val="both"/>
        <w:rPr>
          <w:rFonts w:ascii="Arial" w:hAnsi="Arial" w:cs="Arial"/>
          <w:sz w:val="24"/>
          <w:szCs w:val="24"/>
        </w:rPr>
      </w:pPr>
      <w:r w:rsidRPr="00EE5B66">
        <w:rPr>
          <w:rFonts w:ascii="Arial" w:hAnsi="Arial" w:cs="Arial"/>
          <w:sz w:val="24"/>
          <w:szCs w:val="24"/>
        </w:rPr>
        <w:t>najmanje jednom godišnje sačinjava izvještaj o primjerenosti sastava i broja članova organa upravljanja i daje mišljenje;</w:t>
      </w:r>
    </w:p>
    <w:p w:rsidR="00782DE7" w:rsidRPr="00EE5B66" w:rsidRDefault="002745DF">
      <w:pPr>
        <w:pStyle w:val="BodyText20"/>
        <w:numPr>
          <w:ilvl w:val="2"/>
          <w:numId w:val="10"/>
        </w:numPr>
        <w:shd w:val="clear" w:color="auto" w:fill="auto"/>
        <w:tabs>
          <w:tab w:val="left" w:pos="361"/>
        </w:tabs>
        <w:spacing w:after="0" w:line="240" w:lineRule="auto"/>
        <w:ind w:left="360" w:right="20"/>
        <w:jc w:val="both"/>
        <w:rPr>
          <w:rFonts w:ascii="Arial" w:hAnsi="Arial" w:cs="Arial"/>
          <w:sz w:val="24"/>
          <w:szCs w:val="24"/>
        </w:rPr>
      </w:pPr>
      <w:r w:rsidRPr="00EE5B66">
        <w:rPr>
          <w:rFonts w:ascii="Arial" w:hAnsi="Arial" w:cs="Arial"/>
          <w:sz w:val="24"/>
          <w:szCs w:val="24"/>
        </w:rPr>
        <w:t>daje mišljenje na kadrovsku politiku Društva prilikom izbora rukovodećih lica u Društvu i obavlja druge poslove u vezi sa kadrovskom politikom Društva koje joj povjeri Odbor direktora.</w:t>
      </w:r>
    </w:p>
    <w:p w:rsidR="00782DE7" w:rsidRPr="00EE5B66" w:rsidRDefault="00782DE7">
      <w:pPr>
        <w:pStyle w:val="BodyText20"/>
        <w:shd w:val="clear" w:color="auto" w:fill="auto"/>
        <w:tabs>
          <w:tab w:val="left" w:pos="361"/>
        </w:tabs>
        <w:spacing w:after="0" w:line="240" w:lineRule="auto"/>
        <w:ind w:firstLine="0"/>
        <w:jc w:val="both"/>
        <w:rPr>
          <w:rFonts w:ascii="Arial" w:hAnsi="Arial" w:cs="Arial"/>
          <w:sz w:val="24"/>
          <w:szCs w:val="24"/>
        </w:rPr>
      </w:pPr>
    </w:p>
    <w:p w:rsidR="00782DE7" w:rsidRPr="00EE5B66" w:rsidRDefault="002745DF">
      <w:pPr>
        <w:pStyle w:val="Heading20"/>
        <w:keepNext/>
        <w:keepLines/>
        <w:shd w:val="clear" w:color="auto" w:fill="auto"/>
        <w:spacing w:before="0" w:after="0" w:line="240" w:lineRule="auto"/>
        <w:ind w:firstLine="0"/>
        <w:jc w:val="both"/>
        <w:rPr>
          <w:rFonts w:ascii="Arial" w:hAnsi="Arial" w:cs="Arial"/>
          <w:b/>
          <w:sz w:val="24"/>
          <w:szCs w:val="24"/>
        </w:rPr>
      </w:pPr>
      <w:bookmarkStart w:id="59" w:name="bookmark93"/>
      <w:r w:rsidRPr="00EE5B66">
        <w:rPr>
          <w:rFonts w:ascii="Arial" w:hAnsi="Arial" w:cs="Arial"/>
          <w:b/>
          <w:sz w:val="24"/>
          <w:szCs w:val="24"/>
        </w:rPr>
        <w:t>Izvršni direktor</w:t>
      </w:r>
      <w:bookmarkEnd w:id="59"/>
    </w:p>
    <w:p w:rsidR="00013924" w:rsidRPr="00EE5B66" w:rsidRDefault="00013924" w:rsidP="0092736E">
      <w:pPr>
        <w:pStyle w:val="Heading20"/>
        <w:keepNext/>
        <w:keepLines/>
        <w:shd w:val="clear" w:color="auto" w:fill="auto"/>
        <w:spacing w:before="0" w:after="0" w:line="240" w:lineRule="auto"/>
        <w:ind w:firstLine="0"/>
        <w:jc w:val="left"/>
        <w:rPr>
          <w:rFonts w:ascii="Arial" w:hAnsi="Arial" w:cs="Arial"/>
          <w:b/>
          <w:sz w:val="24"/>
          <w:szCs w:val="24"/>
        </w:rPr>
      </w:pPr>
      <w:bookmarkStart w:id="60" w:name="bookmark94"/>
    </w:p>
    <w:p w:rsidR="00782DE7" w:rsidRPr="00EE5B66" w:rsidRDefault="002745DF">
      <w:pPr>
        <w:pStyle w:val="Heading20"/>
        <w:keepNext/>
        <w:keepLines/>
        <w:shd w:val="clear" w:color="auto" w:fill="auto"/>
        <w:spacing w:before="0" w:after="0" w:line="240" w:lineRule="auto"/>
        <w:ind w:firstLine="0"/>
        <w:rPr>
          <w:rFonts w:ascii="Arial" w:hAnsi="Arial" w:cs="Arial"/>
          <w:b/>
          <w:sz w:val="24"/>
          <w:szCs w:val="24"/>
        </w:rPr>
      </w:pPr>
      <w:r w:rsidRPr="00EE5B66">
        <w:rPr>
          <w:rFonts w:ascii="Arial" w:hAnsi="Arial" w:cs="Arial"/>
          <w:b/>
          <w:sz w:val="24"/>
          <w:szCs w:val="24"/>
        </w:rPr>
        <w:t>Član</w:t>
      </w:r>
      <w:bookmarkEnd w:id="60"/>
      <w:r w:rsidRPr="00EE5B66">
        <w:rPr>
          <w:rFonts w:ascii="Arial" w:hAnsi="Arial" w:cs="Arial"/>
          <w:b/>
          <w:sz w:val="24"/>
          <w:szCs w:val="24"/>
          <w:lang w:val="sr-Latn-CS"/>
        </w:rPr>
        <w:t xml:space="preserve"> 108</w:t>
      </w:r>
      <w:r w:rsidRPr="00EE5B66">
        <w:rPr>
          <w:rFonts w:ascii="Arial" w:hAnsi="Arial" w:cs="Arial"/>
          <w:b/>
          <w:sz w:val="24"/>
          <w:szCs w:val="24"/>
        </w:rPr>
        <w:t>.</w:t>
      </w:r>
    </w:p>
    <w:p w:rsidR="00782DE7" w:rsidRPr="00EE5B66" w:rsidRDefault="00782DE7">
      <w:pPr>
        <w:pStyle w:val="Heading20"/>
        <w:keepNext/>
        <w:keepLines/>
        <w:shd w:val="clear" w:color="auto" w:fill="auto"/>
        <w:spacing w:before="0" w:after="0" w:line="240" w:lineRule="auto"/>
        <w:ind w:left="3860" w:firstLine="0"/>
        <w:jc w:val="left"/>
        <w:rPr>
          <w:rFonts w:ascii="Arial" w:hAnsi="Arial" w:cs="Arial"/>
          <w:b/>
          <w:sz w:val="24"/>
          <w:szCs w:val="24"/>
        </w:rPr>
      </w:pPr>
    </w:p>
    <w:p w:rsidR="00782DE7" w:rsidRPr="00EE5B66" w:rsidRDefault="002745DF">
      <w:pPr>
        <w:pStyle w:val="BodyText20"/>
        <w:shd w:val="clear" w:color="auto" w:fill="auto"/>
        <w:spacing w:after="0" w:line="240" w:lineRule="auto"/>
        <w:ind w:left="20" w:firstLine="0"/>
        <w:jc w:val="both"/>
        <w:rPr>
          <w:rFonts w:ascii="Arial" w:hAnsi="Arial" w:cs="Arial"/>
          <w:sz w:val="24"/>
          <w:szCs w:val="24"/>
        </w:rPr>
      </w:pPr>
      <w:r w:rsidRPr="00EE5B66">
        <w:rPr>
          <w:rFonts w:ascii="Arial" w:hAnsi="Arial" w:cs="Arial"/>
          <w:sz w:val="24"/>
          <w:szCs w:val="24"/>
        </w:rPr>
        <w:t xml:space="preserve">Odbor direktora </w:t>
      </w:r>
      <w:r w:rsidRPr="00EE5B66">
        <w:rPr>
          <w:rFonts w:ascii="Arial" w:hAnsi="Arial" w:cs="Arial"/>
          <w:sz w:val="24"/>
          <w:szCs w:val="24"/>
          <w:lang w:val="sr-Latn-CS"/>
        </w:rPr>
        <w:t xml:space="preserve">imenuje Izvršnog direktora </w:t>
      </w:r>
      <w:r w:rsidRPr="00EE5B66">
        <w:rPr>
          <w:rFonts w:ascii="Arial" w:hAnsi="Arial" w:cs="Arial"/>
          <w:sz w:val="24"/>
          <w:szCs w:val="24"/>
        </w:rPr>
        <w:t>Društva.</w:t>
      </w:r>
    </w:p>
    <w:p w:rsidR="00782DE7" w:rsidRPr="00EE5B66" w:rsidRDefault="00782DE7">
      <w:pPr>
        <w:pStyle w:val="BodyText20"/>
        <w:shd w:val="clear" w:color="auto" w:fill="auto"/>
        <w:spacing w:after="0" w:line="240" w:lineRule="auto"/>
        <w:ind w:left="20" w:firstLine="0"/>
        <w:jc w:val="both"/>
        <w:rPr>
          <w:rFonts w:ascii="Arial" w:hAnsi="Arial" w:cs="Arial"/>
          <w:sz w:val="24"/>
          <w:szCs w:val="24"/>
        </w:rPr>
      </w:pPr>
    </w:p>
    <w:p w:rsidR="00782DE7" w:rsidRPr="00EE5B66" w:rsidRDefault="002745DF">
      <w:pPr>
        <w:pStyle w:val="BodyText20"/>
        <w:shd w:val="clear" w:color="auto" w:fill="auto"/>
        <w:spacing w:after="0" w:line="240" w:lineRule="auto"/>
        <w:ind w:left="20" w:right="20" w:firstLine="0"/>
        <w:jc w:val="both"/>
        <w:rPr>
          <w:rFonts w:ascii="Arial" w:hAnsi="Arial" w:cs="Arial"/>
          <w:sz w:val="24"/>
          <w:szCs w:val="24"/>
        </w:rPr>
      </w:pPr>
      <w:r w:rsidRPr="00EE5B66">
        <w:rPr>
          <w:rFonts w:ascii="Arial" w:hAnsi="Arial" w:cs="Arial"/>
          <w:sz w:val="24"/>
          <w:szCs w:val="24"/>
        </w:rPr>
        <w:t>Za Izvršnog direktora može biti imenovano samo poslovno sposobno lice koje ima najmanje VII stepen stručne spreme ili ekvivalentni stepen obrazovanja i adekvatna stručno-upravljačka umijeća, i koje pored uslova propisanih propisima ispunjava i sljedeće posebne uslove:</w:t>
      </w:r>
    </w:p>
    <w:p w:rsidR="00782DE7" w:rsidRPr="00EE5B66" w:rsidRDefault="00782DE7">
      <w:pPr>
        <w:pStyle w:val="BodyText20"/>
        <w:shd w:val="clear" w:color="auto" w:fill="auto"/>
        <w:spacing w:after="0" w:line="240" w:lineRule="auto"/>
        <w:ind w:left="20" w:right="20" w:firstLine="0"/>
        <w:jc w:val="both"/>
        <w:rPr>
          <w:rFonts w:ascii="Arial" w:hAnsi="Arial" w:cs="Arial"/>
          <w:sz w:val="24"/>
          <w:szCs w:val="24"/>
        </w:rPr>
      </w:pPr>
    </w:p>
    <w:p w:rsidR="00782DE7" w:rsidRPr="00EE5B66" w:rsidRDefault="002745DF" w:rsidP="003E15A5">
      <w:pPr>
        <w:pStyle w:val="BodyText20"/>
        <w:numPr>
          <w:ilvl w:val="3"/>
          <w:numId w:val="10"/>
        </w:numPr>
        <w:shd w:val="clear" w:color="auto" w:fill="auto"/>
        <w:tabs>
          <w:tab w:val="left" w:pos="327"/>
        </w:tabs>
        <w:spacing w:after="0" w:line="240" w:lineRule="auto"/>
        <w:ind w:left="360" w:right="20"/>
        <w:jc w:val="both"/>
        <w:rPr>
          <w:rFonts w:ascii="Arial" w:hAnsi="Arial" w:cs="Arial"/>
          <w:sz w:val="24"/>
          <w:szCs w:val="24"/>
        </w:rPr>
      </w:pPr>
      <w:r w:rsidRPr="00EE5B66">
        <w:rPr>
          <w:rFonts w:ascii="Arial" w:hAnsi="Arial" w:cs="Arial"/>
          <w:sz w:val="24"/>
          <w:szCs w:val="24"/>
        </w:rPr>
        <w:t>radno iskustvo</w:t>
      </w:r>
      <w:r w:rsidRPr="00EE5B66">
        <w:rPr>
          <w:rFonts w:ascii="Arial" w:hAnsi="Arial" w:cs="Arial"/>
          <w:sz w:val="24"/>
          <w:szCs w:val="24"/>
          <w:lang w:val="sr-Latn-CS"/>
        </w:rPr>
        <w:t xml:space="preserve"> u struci</w:t>
      </w:r>
      <w:r w:rsidRPr="00EE5B66">
        <w:rPr>
          <w:rFonts w:ascii="Arial" w:hAnsi="Arial" w:cs="Arial"/>
          <w:sz w:val="24"/>
          <w:szCs w:val="24"/>
        </w:rPr>
        <w:t>, od čega najmanje 3 (tri) godine na rukovodećim poslovima, odnosno na poslovima sa posebnim ovlašćenjima i odgovornostima;</w:t>
      </w:r>
    </w:p>
    <w:p w:rsidR="00782DE7" w:rsidRPr="00EE5B66" w:rsidRDefault="002745DF" w:rsidP="003E15A5">
      <w:pPr>
        <w:pStyle w:val="BodyText20"/>
        <w:numPr>
          <w:ilvl w:val="3"/>
          <w:numId w:val="10"/>
        </w:numPr>
        <w:shd w:val="clear" w:color="auto" w:fill="auto"/>
        <w:tabs>
          <w:tab w:val="left" w:pos="366"/>
        </w:tabs>
        <w:spacing w:after="0" w:line="240" w:lineRule="auto"/>
        <w:ind w:left="20" w:firstLine="0"/>
        <w:jc w:val="both"/>
        <w:rPr>
          <w:rFonts w:ascii="Arial" w:hAnsi="Arial" w:cs="Arial"/>
          <w:sz w:val="24"/>
          <w:szCs w:val="24"/>
        </w:rPr>
      </w:pPr>
      <w:r w:rsidRPr="00EE5B66">
        <w:rPr>
          <w:rFonts w:ascii="Arial" w:hAnsi="Arial" w:cs="Arial"/>
          <w:sz w:val="24"/>
          <w:szCs w:val="24"/>
        </w:rPr>
        <w:t>ne postoje smetnje za izbor i imenovanje propisane Zakonom o privrednim</w:t>
      </w:r>
    </w:p>
    <w:p w:rsidR="00782DE7" w:rsidRPr="00EE5B66" w:rsidRDefault="002745DF" w:rsidP="003E15A5">
      <w:pPr>
        <w:pStyle w:val="BodyText20"/>
        <w:shd w:val="clear" w:color="auto" w:fill="auto"/>
        <w:tabs>
          <w:tab w:val="left" w:pos="366"/>
        </w:tabs>
        <w:spacing w:after="0" w:line="240" w:lineRule="auto"/>
        <w:ind w:left="20" w:firstLine="0"/>
        <w:jc w:val="both"/>
        <w:rPr>
          <w:rFonts w:ascii="Arial" w:hAnsi="Arial" w:cs="Arial"/>
          <w:sz w:val="24"/>
          <w:szCs w:val="24"/>
        </w:rPr>
      </w:pPr>
      <w:r w:rsidRPr="00EE5B66">
        <w:rPr>
          <w:rFonts w:ascii="Arial" w:hAnsi="Arial" w:cs="Arial"/>
          <w:sz w:val="24"/>
          <w:szCs w:val="24"/>
        </w:rPr>
        <w:t xml:space="preserve"> društvima.</w:t>
      </w:r>
    </w:p>
    <w:p w:rsidR="00782DE7" w:rsidRPr="00EE5B66" w:rsidRDefault="00782DE7">
      <w:pPr>
        <w:pStyle w:val="BodyText20"/>
        <w:shd w:val="clear" w:color="auto" w:fill="auto"/>
        <w:tabs>
          <w:tab w:val="left" w:pos="366"/>
        </w:tabs>
        <w:spacing w:after="0" w:line="240" w:lineRule="auto"/>
        <w:ind w:firstLine="0"/>
        <w:jc w:val="both"/>
        <w:rPr>
          <w:rFonts w:ascii="Arial" w:hAnsi="Arial" w:cs="Arial"/>
          <w:sz w:val="24"/>
          <w:szCs w:val="24"/>
        </w:rPr>
      </w:pPr>
    </w:p>
    <w:p w:rsidR="00782DE7" w:rsidRPr="00EE5B66" w:rsidRDefault="002745DF">
      <w:pPr>
        <w:pStyle w:val="Heading20"/>
        <w:keepNext/>
        <w:keepLines/>
        <w:shd w:val="clear" w:color="auto" w:fill="auto"/>
        <w:spacing w:before="0" w:after="0" w:line="240" w:lineRule="auto"/>
        <w:ind w:firstLine="0"/>
        <w:rPr>
          <w:rFonts w:ascii="Arial" w:hAnsi="Arial" w:cs="Arial"/>
          <w:b/>
          <w:sz w:val="24"/>
          <w:szCs w:val="24"/>
        </w:rPr>
      </w:pPr>
      <w:bookmarkStart w:id="61" w:name="bookmark95"/>
      <w:r w:rsidRPr="00EE5B66">
        <w:rPr>
          <w:rFonts w:ascii="Arial" w:hAnsi="Arial" w:cs="Arial"/>
          <w:b/>
          <w:sz w:val="24"/>
          <w:szCs w:val="24"/>
        </w:rPr>
        <w:t xml:space="preserve">Član </w:t>
      </w:r>
      <w:bookmarkEnd w:id="61"/>
      <w:r w:rsidRPr="00EE5B66">
        <w:rPr>
          <w:rFonts w:ascii="Arial" w:hAnsi="Arial" w:cs="Arial"/>
          <w:b/>
          <w:sz w:val="24"/>
          <w:szCs w:val="24"/>
          <w:lang w:val="sr-Latn-CS"/>
        </w:rPr>
        <w:t>109</w:t>
      </w:r>
      <w:r w:rsidRPr="00EE5B66">
        <w:rPr>
          <w:rFonts w:ascii="Arial" w:hAnsi="Arial" w:cs="Arial"/>
          <w:b/>
          <w:sz w:val="24"/>
          <w:szCs w:val="24"/>
        </w:rPr>
        <w:t>.</w:t>
      </w:r>
    </w:p>
    <w:p w:rsidR="00782DE7" w:rsidRPr="00EE5B66" w:rsidRDefault="00782DE7">
      <w:pPr>
        <w:pStyle w:val="Heading20"/>
        <w:keepNext/>
        <w:keepLines/>
        <w:shd w:val="clear" w:color="auto" w:fill="auto"/>
        <w:spacing w:before="0" w:after="0" w:line="240" w:lineRule="auto"/>
        <w:ind w:left="3860" w:firstLine="0"/>
        <w:jc w:val="left"/>
        <w:rPr>
          <w:rFonts w:ascii="Arial" w:hAnsi="Arial" w:cs="Arial"/>
          <w:b/>
          <w:sz w:val="24"/>
          <w:szCs w:val="24"/>
        </w:rPr>
      </w:pPr>
    </w:p>
    <w:p w:rsidR="00782DE7" w:rsidRPr="00EE5B66" w:rsidRDefault="002745DF" w:rsidP="003E15A5">
      <w:pPr>
        <w:pStyle w:val="BodyText20"/>
        <w:shd w:val="clear" w:color="auto" w:fill="auto"/>
        <w:spacing w:after="0" w:line="240" w:lineRule="auto"/>
        <w:ind w:left="23" w:firstLine="0"/>
        <w:jc w:val="both"/>
        <w:rPr>
          <w:rFonts w:ascii="Arial" w:hAnsi="Arial" w:cs="Arial"/>
          <w:sz w:val="24"/>
          <w:szCs w:val="24"/>
        </w:rPr>
      </w:pPr>
      <w:r w:rsidRPr="00EE5B66">
        <w:rPr>
          <w:rFonts w:ascii="Arial" w:hAnsi="Arial" w:cs="Arial"/>
          <w:sz w:val="24"/>
          <w:szCs w:val="24"/>
        </w:rPr>
        <w:t>Izvršni direktor se imenuje na period od 4 (četiri) godine.</w:t>
      </w:r>
    </w:p>
    <w:p w:rsidR="00782DE7" w:rsidRPr="00EE5B66" w:rsidRDefault="002745DF">
      <w:pPr>
        <w:pStyle w:val="BodyText20"/>
        <w:shd w:val="clear" w:color="auto" w:fill="auto"/>
        <w:spacing w:after="0" w:line="240" w:lineRule="auto"/>
        <w:ind w:left="23" w:firstLine="0"/>
        <w:jc w:val="both"/>
        <w:rPr>
          <w:rFonts w:ascii="Arial" w:hAnsi="Arial" w:cs="Arial"/>
          <w:sz w:val="24"/>
          <w:szCs w:val="24"/>
        </w:rPr>
      </w:pPr>
      <w:r w:rsidRPr="00EE5B66">
        <w:rPr>
          <w:rFonts w:ascii="Arial" w:hAnsi="Arial" w:cs="Arial"/>
          <w:sz w:val="24"/>
          <w:szCs w:val="24"/>
        </w:rPr>
        <w:t>Po isteku mandata iz prethodnog stava, isto lice može biti ponovo imenovano.</w:t>
      </w:r>
    </w:p>
    <w:p w:rsidR="00782DE7" w:rsidRPr="00EE5B66" w:rsidRDefault="00782DE7">
      <w:pPr>
        <w:pStyle w:val="BodyText20"/>
        <w:shd w:val="clear" w:color="auto" w:fill="auto"/>
        <w:spacing w:after="0" w:line="240" w:lineRule="auto"/>
        <w:ind w:left="23" w:firstLine="0"/>
        <w:jc w:val="both"/>
        <w:rPr>
          <w:rFonts w:ascii="Arial" w:hAnsi="Arial" w:cs="Arial"/>
          <w:sz w:val="24"/>
          <w:szCs w:val="24"/>
        </w:rPr>
      </w:pPr>
    </w:p>
    <w:p w:rsidR="00013924" w:rsidRPr="00EE5B66" w:rsidRDefault="00013924">
      <w:pPr>
        <w:pStyle w:val="Heading20"/>
        <w:keepNext/>
        <w:keepLines/>
        <w:shd w:val="clear" w:color="auto" w:fill="auto"/>
        <w:spacing w:before="0" w:after="0" w:line="240" w:lineRule="auto"/>
        <w:ind w:firstLine="0"/>
        <w:rPr>
          <w:rFonts w:ascii="Arial" w:hAnsi="Arial" w:cs="Arial"/>
          <w:b/>
          <w:sz w:val="24"/>
          <w:szCs w:val="24"/>
        </w:rPr>
      </w:pPr>
      <w:bookmarkStart w:id="62" w:name="bookmark96"/>
    </w:p>
    <w:p w:rsidR="00782DE7" w:rsidRPr="00EE5B66" w:rsidRDefault="002745DF">
      <w:pPr>
        <w:pStyle w:val="Heading20"/>
        <w:keepNext/>
        <w:keepLines/>
        <w:shd w:val="clear" w:color="auto" w:fill="auto"/>
        <w:spacing w:before="0" w:after="0" w:line="240" w:lineRule="auto"/>
        <w:ind w:firstLine="0"/>
        <w:rPr>
          <w:rFonts w:ascii="Arial" w:hAnsi="Arial" w:cs="Arial"/>
          <w:b/>
          <w:sz w:val="24"/>
          <w:szCs w:val="24"/>
        </w:rPr>
      </w:pPr>
      <w:r w:rsidRPr="00EE5B66">
        <w:rPr>
          <w:rFonts w:ascii="Arial" w:hAnsi="Arial" w:cs="Arial"/>
          <w:b/>
          <w:sz w:val="24"/>
          <w:szCs w:val="24"/>
        </w:rPr>
        <w:t xml:space="preserve">Član </w:t>
      </w:r>
      <w:bookmarkEnd w:id="62"/>
      <w:r w:rsidRPr="00EE5B66">
        <w:rPr>
          <w:rFonts w:ascii="Arial" w:hAnsi="Arial" w:cs="Arial"/>
          <w:b/>
          <w:sz w:val="24"/>
          <w:szCs w:val="24"/>
          <w:lang w:val="sr-Latn-CS"/>
        </w:rPr>
        <w:t>110</w:t>
      </w:r>
      <w:r w:rsidRPr="00EE5B66">
        <w:rPr>
          <w:rFonts w:ascii="Arial" w:hAnsi="Arial" w:cs="Arial"/>
          <w:b/>
          <w:sz w:val="24"/>
          <w:szCs w:val="24"/>
        </w:rPr>
        <w:t>.</w:t>
      </w:r>
    </w:p>
    <w:p w:rsidR="00782DE7" w:rsidRPr="00EE5B66" w:rsidRDefault="00782DE7">
      <w:pPr>
        <w:pStyle w:val="Heading20"/>
        <w:keepNext/>
        <w:keepLines/>
        <w:shd w:val="clear" w:color="auto" w:fill="auto"/>
        <w:spacing w:before="0" w:after="0" w:line="240" w:lineRule="auto"/>
        <w:ind w:left="3860" w:firstLine="0"/>
        <w:jc w:val="left"/>
        <w:rPr>
          <w:rFonts w:ascii="Arial" w:hAnsi="Arial" w:cs="Arial"/>
          <w:b/>
          <w:sz w:val="24"/>
          <w:szCs w:val="24"/>
        </w:rPr>
      </w:pPr>
    </w:p>
    <w:p w:rsidR="00782DE7" w:rsidRPr="00EE5B66" w:rsidRDefault="002745DF">
      <w:pPr>
        <w:pStyle w:val="BodyText20"/>
        <w:shd w:val="clear" w:color="auto" w:fill="auto"/>
        <w:spacing w:after="0" w:line="240" w:lineRule="auto"/>
        <w:ind w:left="20" w:right="20" w:firstLine="0"/>
        <w:jc w:val="both"/>
        <w:rPr>
          <w:rFonts w:ascii="Arial" w:hAnsi="Arial" w:cs="Arial"/>
          <w:sz w:val="24"/>
          <w:szCs w:val="24"/>
        </w:rPr>
      </w:pPr>
      <w:r w:rsidRPr="00EE5B66">
        <w:rPr>
          <w:rFonts w:ascii="Arial" w:hAnsi="Arial" w:cs="Arial"/>
          <w:sz w:val="24"/>
          <w:szCs w:val="24"/>
        </w:rPr>
        <w:t>Predsjednik odbora direktora sa izvršnim direktorom zaključuje ugovor o radu na period do isteka mandata, kojim se bliže utvrđuju prava, obaveze i odgovornosti, visina zarade i druge naknade za rad izvršnog direktora, prestanak funkcije i druga međusobna prava, obaveze i odgovornosti u skladu sa pozitivnim propisima, Statutom i opštim aktima Društva.</w:t>
      </w:r>
    </w:p>
    <w:p w:rsidR="00782DE7" w:rsidRPr="00EE5B66" w:rsidRDefault="00782DE7">
      <w:pPr>
        <w:pStyle w:val="BodyText20"/>
        <w:shd w:val="clear" w:color="auto" w:fill="auto"/>
        <w:spacing w:after="0" w:line="240" w:lineRule="auto"/>
        <w:ind w:left="20" w:right="20" w:firstLine="0"/>
        <w:jc w:val="both"/>
        <w:rPr>
          <w:rFonts w:ascii="Arial" w:hAnsi="Arial" w:cs="Arial"/>
          <w:sz w:val="24"/>
          <w:szCs w:val="24"/>
        </w:rPr>
      </w:pPr>
    </w:p>
    <w:p w:rsidR="00782DE7" w:rsidRPr="00EE5B66" w:rsidRDefault="002745DF">
      <w:pPr>
        <w:pStyle w:val="Heading20"/>
        <w:keepNext/>
        <w:keepLines/>
        <w:shd w:val="clear" w:color="auto" w:fill="auto"/>
        <w:spacing w:before="0" w:after="0" w:line="240" w:lineRule="auto"/>
        <w:ind w:firstLine="0"/>
        <w:rPr>
          <w:rFonts w:ascii="Arial" w:hAnsi="Arial" w:cs="Arial"/>
          <w:b/>
          <w:sz w:val="24"/>
          <w:szCs w:val="24"/>
        </w:rPr>
      </w:pPr>
      <w:bookmarkStart w:id="63" w:name="bookmark97"/>
      <w:r w:rsidRPr="00EE5B66">
        <w:rPr>
          <w:rFonts w:ascii="Arial" w:hAnsi="Arial" w:cs="Arial"/>
          <w:b/>
          <w:sz w:val="24"/>
          <w:szCs w:val="24"/>
        </w:rPr>
        <w:t xml:space="preserve">Član </w:t>
      </w:r>
      <w:bookmarkEnd w:id="63"/>
      <w:r w:rsidRPr="00EE5B66">
        <w:rPr>
          <w:rFonts w:ascii="Arial" w:hAnsi="Arial" w:cs="Arial"/>
          <w:b/>
          <w:sz w:val="24"/>
          <w:szCs w:val="24"/>
          <w:lang w:val="sr-Latn-CS"/>
        </w:rPr>
        <w:t>111</w:t>
      </w:r>
      <w:r w:rsidRPr="00EE5B66">
        <w:rPr>
          <w:rFonts w:ascii="Arial" w:hAnsi="Arial" w:cs="Arial"/>
          <w:b/>
          <w:sz w:val="24"/>
          <w:szCs w:val="24"/>
        </w:rPr>
        <w:t>.</w:t>
      </w:r>
    </w:p>
    <w:p w:rsidR="00782DE7" w:rsidRPr="00EE5B66" w:rsidRDefault="00782DE7">
      <w:pPr>
        <w:pStyle w:val="Heading20"/>
        <w:keepNext/>
        <w:keepLines/>
        <w:shd w:val="clear" w:color="auto" w:fill="auto"/>
        <w:spacing w:before="0" w:after="0" w:line="240" w:lineRule="auto"/>
        <w:ind w:left="3860" w:firstLine="0"/>
        <w:jc w:val="left"/>
        <w:rPr>
          <w:rFonts w:ascii="Arial" w:hAnsi="Arial" w:cs="Arial"/>
          <w:b/>
          <w:sz w:val="24"/>
          <w:szCs w:val="24"/>
        </w:rPr>
      </w:pPr>
    </w:p>
    <w:p w:rsidR="00782DE7" w:rsidRPr="00EE5B66" w:rsidRDefault="002745DF">
      <w:pPr>
        <w:jc w:val="both"/>
        <w:rPr>
          <w:rFonts w:ascii="Arial" w:hAnsi="Arial" w:cs="Arial"/>
          <w:sz w:val="24"/>
          <w:szCs w:val="24"/>
          <w:lang w:val="it-IT"/>
        </w:rPr>
      </w:pPr>
      <w:r w:rsidRPr="00EE5B66">
        <w:rPr>
          <w:rFonts w:ascii="Arial" w:hAnsi="Arial" w:cs="Arial"/>
          <w:sz w:val="24"/>
          <w:szCs w:val="24"/>
          <w:lang w:val="it-IT"/>
        </w:rPr>
        <w:t>Izvršni direktor Društva sprovodi i izvršava odluke Odbora direktora i vodi tekuće poslovanje Društva i u tom smislu:</w:t>
      </w:r>
    </w:p>
    <w:p w:rsidR="00782DE7" w:rsidRPr="00EE5B66" w:rsidRDefault="002745DF">
      <w:pPr>
        <w:pStyle w:val="BodyText20"/>
        <w:numPr>
          <w:ilvl w:val="4"/>
          <w:numId w:val="10"/>
        </w:numPr>
        <w:shd w:val="clear" w:color="auto" w:fill="auto"/>
        <w:tabs>
          <w:tab w:val="left" w:pos="367"/>
        </w:tabs>
        <w:spacing w:after="0" w:line="240" w:lineRule="auto"/>
        <w:ind w:left="360" w:hanging="300"/>
        <w:jc w:val="both"/>
        <w:rPr>
          <w:rFonts w:ascii="Arial" w:hAnsi="Arial" w:cs="Arial"/>
          <w:sz w:val="24"/>
          <w:szCs w:val="24"/>
        </w:rPr>
      </w:pPr>
      <w:r w:rsidRPr="00EE5B66">
        <w:rPr>
          <w:rFonts w:ascii="Arial" w:hAnsi="Arial" w:cs="Arial"/>
          <w:sz w:val="24"/>
          <w:szCs w:val="24"/>
        </w:rPr>
        <w:t>predstavlja i zastupa Društvo;</w:t>
      </w:r>
    </w:p>
    <w:p w:rsidR="00782DE7" w:rsidRPr="00EE5B66" w:rsidRDefault="002745DF">
      <w:pPr>
        <w:pStyle w:val="BodyText20"/>
        <w:numPr>
          <w:ilvl w:val="4"/>
          <w:numId w:val="10"/>
        </w:numPr>
        <w:shd w:val="clear" w:color="auto" w:fill="auto"/>
        <w:tabs>
          <w:tab w:val="left" w:pos="406"/>
        </w:tabs>
        <w:spacing w:after="0" w:line="240" w:lineRule="auto"/>
        <w:ind w:left="360" w:hanging="300"/>
        <w:jc w:val="both"/>
        <w:rPr>
          <w:rFonts w:ascii="Arial" w:hAnsi="Arial" w:cs="Arial"/>
          <w:sz w:val="24"/>
          <w:szCs w:val="24"/>
        </w:rPr>
      </w:pPr>
      <w:r w:rsidRPr="00EE5B66">
        <w:rPr>
          <w:rFonts w:ascii="Arial" w:hAnsi="Arial" w:cs="Arial"/>
          <w:sz w:val="24"/>
          <w:szCs w:val="24"/>
        </w:rPr>
        <w:lastRenderedPageBreak/>
        <w:t>izvršava odluke Skupštine akcionara i Odbora direktora Društva:</w:t>
      </w:r>
    </w:p>
    <w:p w:rsidR="00782DE7" w:rsidRPr="00EE5B66" w:rsidRDefault="002745DF">
      <w:pPr>
        <w:pStyle w:val="BodyText20"/>
        <w:numPr>
          <w:ilvl w:val="4"/>
          <w:numId w:val="10"/>
        </w:numPr>
        <w:shd w:val="clear" w:color="auto" w:fill="auto"/>
        <w:tabs>
          <w:tab w:val="left" w:pos="396"/>
        </w:tabs>
        <w:spacing w:after="0" w:line="240" w:lineRule="auto"/>
        <w:ind w:left="360" w:hanging="300"/>
        <w:jc w:val="both"/>
        <w:rPr>
          <w:rFonts w:ascii="Arial" w:hAnsi="Arial" w:cs="Arial"/>
          <w:sz w:val="24"/>
          <w:szCs w:val="24"/>
        </w:rPr>
      </w:pPr>
      <w:r w:rsidRPr="00EE5B66">
        <w:rPr>
          <w:rFonts w:ascii="Arial" w:hAnsi="Arial" w:cs="Arial"/>
          <w:sz w:val="24"/>
          <w:szCs w:val="24"/>
        </w:rPr>
        <w:t>organizuje i rukovodi radom Društva kao cjeline;</w:t>
      </w:r>
    </w:p>
    <w:p w:rsidR="00782DE7" w:rsidRPr="00EE5B66" w:rsidRDefault="002745DF">
      <w:pPr>
        <w:pStyle w:val="BodyText20"/>
        <w:numPr>
          <w:ilvl w:val="4"/>
          <w:numId w:val="10"/>
        </w:numPr>
        <w:shd w:val="clear" w:color="auto" w:fill="auto"/>
        <w:tabs>
          <w:tab w:val="left" w:pos="396"/>
        </w:tabs>
        <w:spacing w:after="0" w:line="240" w:lineRule="auto"/>
        <w:ind w:left="360" w:hanging="300"/>
        <w:jc w:val="both"/>
        <w:rPr>
          <w:rFonts w:ascii="Arial" w:hAnsi="Arial" w:cs="Arial"/>
          <w:sz w:val="24"/>
          <w:szCs w:val="24"/>
        </w:rPr>
      </w:pPr>
      <w:r w:rsidRPr="00EE5B66">
        <w:rPr>
          <w:rFonts w:ascii="Arial" w:hAnsi="Arial" w:cs="Arial"/>
          <w:sz w:val="24"/>
          <w:szCs w:val="24"/>
        </w:rPr>
        <w:t>stara se i odgovara za zakonitost rada Društva, u granicama svojih ovlašćenja;</w:t>
      </w:r>
    </w:p>
    <w:p w:rsidR="00782DE7" w:rsidRPr="00EE5B66" w:rsidRDefault="002745DF">
      <w:pPr>
        <w:pStyle w:val="BodyText20"/>
        <w:numPr>
          <w:ilvl w:val="4"/>
          <w:numId w:val="10"/>
        </w:numPr>
        <w:shd w:val="clear" w:color="auto" w:fill="auto"/>
        <w:tabs>
          <w:tab w:val="left" w:pos="406"/>
        </w:tabs>
        <w:spacing w:after="0" w:line="240" w:lineRule="auto"/>
        <w:ind w:left="360" w:hanging="300"/>
        <w:jc w:val="both"/>
        <w:rPr>
          <w:rFonts w:ascii="Arial" w:hAnsi="Arial" w:cs="Arial"/>
          <w:sz w:val="24"/>
          <w:szCs w:val="24"/>
        </w:rPr>
      </w:pPr>
      <w:r w:rsidRPr="00EE5B66">
        <w:rPr>
          <w:rFonts w:ascii="Arial" w:hAnsi="Arial" w:cs="Arial"/>
          <w:sz w:val="24"/>
          <w:szCs w:val="24"/>
        </w:rPr>
        <w:t>koordinira radom direktora i rukovodilaca organizacionih cjelina na dnevnoj osnovi;</w:t>
      </w:r>
    </w:p>
    <w:p w:rsidR="00782DE7" w:rsidRPr="00EE5B66" w:rsidRDefault="002745DF">
      <w:pPr>
        <w:pStyle w:val="BodyText20"/>
        <w:numPr>
          <w:ilvl w:val="4"/>
          <w:numId w:val="10"/>
        </w:numPr>
        <w:shd w:val="clear" w:color="auto" w:fill="auto"/>
        <w:tabs>
          <w:tab w:val="left" w:pos="396"/>
        </w:tabs>
        <w:spacing w:after="0" w:line="240" w:lineRule="auto"/>
        <w:ind w:left="360" w:hanging="300"/>
        <w:jc w:val="both"/>
        <w:rPr>
          <w:rFonts w:ascii="Arial" w:hAnsi="Arial" w:cs="Arial"/>
          <w:sz w:val="24"/>
          <w:szCs w:val="24"/>
        </w:rPr>
      </w:pPr>
      <w:r w:rsidRPr="00EE5B66">
        <w:rPr>
          <w:rFonts w:ascii="Arial" w:hAnsi="Arial" w:cs="Arial"/>
          <w:sz w:val="24"/>
          <w:szCs w:val="24"/>
        </w:rPr>
        <w:t>predlaže osnove poslovne politike, plan i program rada i mjere za njhovo sprovođenje;</w:t>
      </w:r>
    </w:p>
    <w:p w:rsidR="00782DE7" w:rsidRPr="00EE5B66" w:rsidRDefault="002745DF">
      <w:pPr>
        <w:pStyle w:val="BodyText20"/>
        <w:numPr>
          <w:ilvl w:val="4"/>
          <w:numId w:val="10"/>
        </w:numPr>
        <w:shd w:val="clear" w:color="auto" w:fill="auto"/>
        <w:tabs>
          <w:tab w:val="left" w:pos="401"/>
        </w:tabs>
        <w:spacing w:after="0" w:line="240" w:lineRule="auto"/>
        <w:ind w:left="360" w:hanging="300"/>
        <w:jc w:val="both"/>
        <w:rPr>
          <w:rFonts w:ascii="Arial" w:hAnsi="Arial" w:cs="Arial"/>
          <w:sz w:val="24"/>
          <w:szCs w:val="24"/>
        </w:rPr>
      </w:pPr>
      <w:r w:rsidRPr="00EE5B66">
        <w:rPr>
          <w:rFonts w:ascii="Arial" w:hAnsi="Arial" w:cs="Arial"/>
          <w:sz w:val="24"/>
          <w:szCs w:val="24"/>
        </w:rPr>
        <w:t>priprema i predlaže programe rada i razvoja Društva;</w:t>
      </w:r>
    </w:p>
    <w:p w:rsidR="00782DE7" w:rsidRPr="00EE5B66" w:rsidRDefault="002745DF">
      <w:pPr>
        <w:pStyle w:val="BodyText20"/>
        <w:numPr>
          <w:ilvl w:val="4"/>
          <w:numId w:val="10"/>
        </w:numPr>
        <w:shd w:val="clear" w:color="auto" w:fill="auto"/>
        <w:tabs>
          <w:tab w:val="left" w:pos="391"/>
        </w:tabs>
        <w:spacing w:after="0" w:line="240" w:lineRule="auto"/>
        <w:ind w:left="360" w:hanging="300"/>
        <w:jc w:val="both"/>
        <w:rPr>
          <w:rFonts w:ascii="Arial" w:hAnsi="Arial" w:cs="Arial"/>
          <w:sz w:val="24"/>
          <w:szCs w:val="24"/>
        </w:rPr>
      </w:pPr>
      <w:r w:rsidRPr="00EE5B66">
        <w:rPr>
          <w:rFonts w:ascii="Arial" w:hAnsi="Arial" w:cs="Arial"/>
          <w:sz w:val="24"/>
          <w:szCs w:val="24"/>
        </w:rPr>
        <w:t>stara se o održavanju solventnosti i likvidnosti Društva;</w:t>
      </w:r>
    </w:p>
    <w:p w:rsidR="00782DE7" w:rsidRPr="00EE5B66" w:rsidRDefault="002745DF">
      <w:pPr>
        <w:pStyle w:val="BodyText20"/>
        <w:numPr>
          <w:ilvl w:val="4"/>
          <w:numId w:val="10"/>
        </w:numPr>
        <w:shd w:val="clear" w:color="auto" w:fill="auto"/>
        <w:tabs>
          <w:tab w:val="left" w:pos="391"/>
        </w:tabs>
        <w:spacing w:after="0" w:line="240" w:lineRule="auto"/>
        <w:ind w:left="360" w:hanging="300"/>
        <w:jc w:val="both"/>
        <w:rPr>
          <w:rFonts w:ascii="Arial" w:hAnsi="Arial" w:cs="Arial"/>
          <w:sz w:val="24"/>
          <w:szCs w:val="24"/>
        </w:rPr>
      </w:pPr>
      <w:r w:rsidRPr="00EE5B66">
        <w:rPr>
          <w:rFonts w:ascii="Arial" w:hAnsi="Arial" w:cs="Arial"/>
          <w:sz w:val="24"/>
          <w:szCs w:val="24"/>
        </w:rPr>
        <w:t>upravlja imovinom Društva;</w:t>
      </w:r>
    </w:p>
    <w:p w:rsidR="00782DE7" w:rsidRPr="00EE5B66" w:rsidRDefault="002745DF">
      <w:pPr>
        <w:pStyle w:val="BodyText20"/>
        <w:numPr>
          <w:ilvl w:val="4"/>
          <w:numId w:val="10"/>
        </w:numPr>
        <w:shd w:val="clear" w:color="auto" w:fill="auto"/>
        <w:tabs>
          <w:tab w:val="left" w:pos="401"/>
        </w:tabs>
        <w:spacing w:after="0" w:line="240" w:lineRule="auto"/>
        <w:ind w:left="360" w:hanging="300"/>
        <w:jc w:val="both"/>
        <w:rPr>
          <w:rFonts w:ascii="Arial" w:hAnsi="Arial" w:cs="Arial"/>
          <w:sz w:val="24"/>
          <w:szCs w:val="24"/>
        </w:rPr>
      </w:pPr>
      <w:r w:rsidRPr="00EE5B66">
        <w:rPr>
          <w:rFonts w:ascii="Arial" w:hAnsi="Arial" w:cs="Arial"/>
          <w:sz w:val="24"/>
          <w:szCs w:val="24"/>
        </w:rPr>
        <w:t xml:space="preserve"> odlučuje o raspolaganju finansijskim sredstvima Društva;</w:t>
      </w:r>
    </w:p>
    <w:p w:rsidR="00782DE7" w:rsidRPr="00EE5B66" w:rsidRDefault="002745DF">
      <w:pPr>
        <w:pStyle w:val="BodyText20"/>
        <w:numPr>
          <w:ilvl w:val="4"/>
          <w:numId w:val="10"/>
        </w:numPr>
        <w:shd w:val="clear" w:color="auto" w:fill="auto"/>
        <w:tabs>
          <w:tab w:val="left" w:pos="372"/>
        </w:tabs>
        <w:spacing w:after="0" w:line="240" w:lineRule="auto"/>
        <w:ind w:left="360" w:hanging="300"/>
        <w:jc w:val="both"/>
        <w:rPr>
          <w:rFonts w:ascii="Arial" w:hAnsi="Arial" w:cs="Arial"/>
          <w:sz w:val="24"/>
          <w:szCs w:val="24"/>
        </w:rPr>
      </w:pPr>
      <w:r w:rsidRPr="00EE5B66">
        <w:rPr>
          <w:rFonts w:ascii="Arial" w:hAnsi="Arial" w:cs="Arial"/>
          <w:sz w:val="24"/>
          <w:szCs w:val="24"/>
        </w:rPr>
        <w:t xml:space="preserve"> zaključije ugovore i druge pravne poslove, u skladu sa svojim ovlašćenjima;</w:t>
      </w:r>
    </w:p>
    <w:p w:rsidR="00782DE7" w:rsidRPr="00EE5B66" w:rsidRDefault="002745DF">
      <w:pPr>
        <w:pStyle w:val="BodyText20"/>
        <w:numPr>
          <w:ilvl w:val="4"/>
          <w:numId w:val="10"/>
        </w:numPr>
        <w:shd w:val="clear" w:color="auto" w:fill="auto"/>
        <w:tabs>
          <w:tab w:val="left" w:pos="367"/>
        </w:tabs>
        <w:spacing w:after="0" w:line="240" w:lineRule="auto"/>
        <w:ind w:left="360" w:hanging="300"/>
        <w:jc w:val="both"/>
        <w:rPr>
          <w:rFonts w:ascii="Arial" w:hAnsi="Arial" w:cs="Arial"/>
          <w:sz w:val="24"/>
          <w:szCs w:val="24"/>
        </w:rPr>
      </w:pPr>
      <w:r w:rsidRPr="00EE5B66">
        <w:rPr>
          <w:rFonts w:ascii="Arial" w:hAnsi="Arial" w:cs="Arial"/>
          <w:sz w:val="24"/>
          <w:szCs w:val="24"/>
        </w:rPr>
        <w:t xml:space="preserve"> predlaže unutrašnju organizaciju Društva i sistematizaciju radnih mjesta;</w:t>
      </w:r>
    </w:p>
    <w:p w:rsidR="00782DE7" w:rsidRPr="00EE5B66" w:rsidRDefault="002745DF">
      <w:pPr>
        <w:pStyle w:val="BodyText20"/>
        <w:numPr>
          <w:ilvl w:val="4"/>
          <w:numId w:val="10"/>
        </w:numPr>
        <w:shd w:val="clear" w:color="auto" w:fill="auto"/>
        <w:tabs>
          <w:tab w:val="left" w:pos="367"/>
        </w:tabs>
        <w:spacing w:after="0" w:line="240" w:lineRule="auto"/>
        <w:ind w:left="360" w:hanging="300"/>
        <w:jc w:val="both"/>
        <w:rPr>
          <w:rFonts w:ascii="Arial" w:hAnsi="Arial" w:cs="Arial"/>
          <w:sz w:val="24"/>
          <w:szCs w:val="24"/>
        </w:rPr>
      </w:pPr>
      <w:r w:rsidRPr="00EE5B66">
        <w:rPr>
          <w:rFonts w:ascii="Arial" w:hAnsi="Arial" w:cs="Arial"/>
          <w:sz w:val="24"/>
          <w:szCs w:val="24"/>
        </w:rPr>
        <w:t xml:space="preserve"> odlučuje o prijemu i raspoređivanju zaposlenih, u skladu sa potrebama i planovima Društva:</w:t>
      </w:r>
    </w:p>
    <w:p w:rsidR="00782DE7" w:rsidRPr="00EE5B66" w:rsidRDefault="002745DF">
      <w:pPr>
        <w:pStyle w:val="BodyText20"/>
        <w:numPr>
          <w:ilvl w:val="4"/>
          <w:numId w:val="10"/>
        </w:numPr>
        <w:shd w:val="clear" w:color="auto" w:fill="auto"/>
        <w:tabs>
          <w:tab w:val="left" w:pos="367"/>
        </w:tabs>
        <w:spacing w:after="0" w:line="240" w:lineRule="auto"/>
        <w:ind w:left="360" w:hanging="300"/>
        <w:jc w:val="both"/>
        <w:rPr>
          <w:rFonts w:ascii="Arial" w:hAnsi="Arial" w:cs="Arial"/>
          <w:sz w:val="24"/>
          <w:szCs w:val="24"/>
        </w:rPr>
      </w:pPr>
      <w:r w:rsidRPr="00EE5B66">
        <w:rPr>
          <w:rFonts w:ascii="Arial" w:hAnsi="Arial" w:cs="Arial"/>
          <w:sz w:val="24"/>
          <w:szCs w:val="24"/>
        </w:rPr>
        <w:t xml:space="preserve"> zaključije ugovore o radu i ugovore o djelu;</w:t>
      </w:r>
    </w:p>
    <w:p w:rsidR="00782DE7" w:rsidRPr="00EE5B66" w:rsidRDefault="002745DF">
      <w:pPr>
        <w:pStyle w:val="BodyText20"/>
        <w:numPr>
          <w:ilvl w:val="4"/>
          <w:numId w:val="10"/>
        </w:numPr>
        <w:shd w:val="clear" w:color="auto" w:fill="auto"/>
        <w:tabs>
          <w:tab w:val="left" w:pos="367"/>
        </w:tabs>
        <w:spacing w:after="0" w:line="240" w:lineRule="auto"/>
        <w:ind w:left="360" w:hanging="300"/>
        <w:jc w:val="both"/>
        <w:rPr>
          <w:rFonts w:ascii="Arial" w:hAnsi="Arial" w:cs="Arial"/>
          <w:sz w:val="24"/>
          <w:szCs w:val="24"/>
        </w:rPr>
      </w:pPr>
      <w:r w:rsidRPr="00EE5B66">
        <w:rPr>
          <w:rFonts w:ascii="Arial" w:hAnsi="Arial" w:cs="Arial"/>
          <w:sz w:val="24"/>
          <w:szCs w:val="24"/>
        </w:rPr>
        <w:t xml:space="preserve"> odlučuje o pravima i obavezama zaposlenih u vezi sa radom;</w:t>
      </w:r>
    </w:p>
    <w:p w:rsidR="00782DE7" w:rsidRPr="00EE5B66" w:rsidRDefault="002745DF">
      <w:pPr>
        <w:pStyle w:val="BodyText20"/>
        <w:numPr>
          <w:ilvl w:val="4"/>
          <w:numId w:val="10"/>
        </w:numPr>
        <w:shd w:val="clear" w:color="auto" w:fill="auto"/>
        <w:tabs>
          <w:tab w:val="left" w:pos="367"/>
        </w:tabs>
        <w:spacing w:after="0" w:line="240" w:lineRule="auto"/>
        <w:ind w:left="360" w:hanging="300"/>
        <w:jc w:val="both"/>
        <w:rPr>
          <w:rFonts w:ascii="Arial" w:hAnsi="Arial" w:cs="Arial"/>
          <w:sz w:val="24"/>
          <w:szCs w:val="24"/>
        </w:rPr>
      </w:pPr>
      <w:r w:rsidRPr="00EE5B66">
        <w:rPr>
          <w:rFonts w:ascii="Arial" w:hAnsi="Arial" w:cs="Arial"/>
          <w:sz w:val="24"/>
          <w:szCs w:val="24"/>
        </w:rPr>
        <w:t xml:space="preserve"> podnosi tromjesečne izvještaje o tekućem poslovanju Društva i druge izvještaje po zahtjevu Odbora direktora;</w:t>
      </w:r>
    </w:p>
    <w:p w:rsidR="00782DE7" w:rsidRPr="00EE5B66" w:rsidRDefault="002745DF">
      <w:pPr>
        <w:pStyle w:val="BodyText20"/>
        <w:numPr>
          <w:ilvl w:val="4"/>
          <w:numId w:val="10"/>
        </w:numPr>
        <w:shd w:val="clear" w:color="auto" w:fill="auto"/>
        <w:tabs>
          <w:tab w:val="left" w:pos="372"/>
        </w:tabs>
        <w:spacing w:after="0" w:line="240" w:lineRule="auto"/>
        <w:ind w:left="360" w:hanging="300"/>
        <w:jc w:val="both"/>
        <w:rPr>
          <w:rFonts w:ascii="Arial" w:hAnsi="Arial" w:cs="Arial"/>
          <w:sz w:val="24"/>
          <w:szCs w:val="24"/>
        </w:rPr>
      </w:pPr>
      <w:r w:rsidRPr="00EE5B66">
        <w:rPr>
          <w:rFonts w:ascii="Arial" w:hAnsi="Arial" w:cs="Arial"/>
          <w:sz w:val="24"/>
          <w:szCs w:val="24"/>
        </w:rPr>
        <w:t xml:space="preserve"> formira radne grupe, stručne timove i komisije za izvršavanje konkretnih zadataka;</w:t>
      </w:r>
    </w:p>
    <w:p w:rsidR="00782DE7" w:rsidRPr="00EE5B66" w:rsidRDefault="002745DF">
      <w:pPr>
        <w:pStyle w:val="BodyText20"/>
        <w:numPr>
          <w:ilvl w:val="4"/>
          <w:numId w:val="10"/>
        </w:numPr>
        <w:shd w:val="clear" w:color="auto" w:fill="auto"/>
        <w:tabs>
          <w:tab w:val="left" w:pos="372"/>
        </w:tabs>
        <w:spacing w:after="0" w:line="240" w:lineRule="auto"/>
        <w:ind w:left="360" w:hanging="300"/>
        <w:jc w:val="both"/>
        <w:rPr>
          <w:rFonts w:ascii="Arial" w:hAnsi="Arial" w:cs="Arial"/>
          <w:sz w:val="24"/>
          <w:szCs w:val="24"/>
        </w:rPr>
      </w:pPr>
      <w:r w:rsidRPr="00EE5B66">
        <w:rPr>
          <w:rFonts w:ascii="Arial" w:hAnsi="Arial" w:cs="Arial"/>
          <w:sz w:val="24"/>
          <w:szCs w:val="24"/>
        </w:rPr>
        <w:t xml:space="preserve"> formira komisije za godišnji popis imovine i donosi uputstva o radu tih komisija;</w:t>
      </w:r>
    </w:p>
    <w:p w:rsidR="00782DE7" w:rsidRPr="00EE5B66" w:rsidRDefault="002745DF">
      <w:pPr>
        <w:pStyle w:val="BodyText20"/>
        <w:numPr>
          <w:ilvl w:val="4"/>
          <w:numId w:val="10"/>
        </w:numPr>
        <w:shd w:val="clear" w:color="auto" w:fill="auto"/>
        <w:tabs>
          <w:tab w:val="left" w:pos="367"/>
        </w:tabs>
        <w:spacing w:after="0" w:line="240" w:lineRule="auto"/>
        <w:ind w:left="360" w:hanging="300"/>
        <w:jc w:val="both"/>
        <w:rPr>
          <w:rFonts w:ascii="Arial" w:hAnsi="Arial" w:cs="Arial"/>
          <w:sz w:val="24"/>
          <w:szCs w:val="24"/>
        </w:rPr>
      </w:pPr>
      <w:r w:rsidRPr="00EE5B66">
        <w:rPr>
          <w:rFonts w:ascii="Arial" w:hAnsi="Arial" w:cs="Arial"/>
          <w:sz w:val="24"/>
          <w:szCs w:val="24"/>
        </w:rPr>
        <w:t xml:space="preserve"> odobrava službena putovanja u zemlji i inostranstvu;</w:t>
      </w:r>
    </w:p>
    <w:p w:rsidR="00782DE7" w:rsidRPr="00EE5B66" w:rsidRDefault="002745DF">
      <w:pPr>
        <w:pStyle w:val="BodyText20"/>
        <w:numPr>
          <w:ilvl w:val="4"/>
          <w:numId w:val="10"/>
        </w:numPr>
        <w:shd w:val="clear" w:color="auto" w:fill="auto"/>
        <w:tabs>
          <w:tab w:val="left" w:pos="382"/>
        </w:tabs>
        <w:spacing w:after="0" w:line="240" w:lineRule="auto"/>
        <w:ind w:left="360" w:hanging="300"/>
        <w:jc w:val="both"/>
        <w:rPr>
          <w:rFonts w:ascii="Arial" w:hAnsi="Arial" w:cs="Arial"/>
          <w:sz w:val="24"/>
          <w:szCs w:val="24"/>
        </w:rPr>
      </w:pPr>
      <w:r w:rsidRPr="00EE5B66">
        <w:rPr>
          <w:rFonts w:ascii="Arial" w:hAnsi="Arial" w:cs="Arial"/>
          <w:sz w:val="24"/>
          <w:szCs w:val="24"/>
        </w:rPr>
        <w:t xml:space="preserve"> predsjedava sjednicama Skupštine akcionara, ako Skupština većinom glasova ne odluči drugačije;</w:t>
      </w:r>
    </w:p>
    <w:p w:rsidR="00782DE7" w:rsidRPr="00EE5B66" w:rsidRDefault="002745DF">
      <w:pPr>
        <w:pStyle w:val="BodyText20"/>
        <w:numPr>
          <w:ilvl w:val="4"/>
          <w:numId w:val="10"/>
        </w:numPr>
        <w:shd w:val="clear" w:color="auto" w:fill="auto"/>
        <w:tabs>
          <w:tab w:val="left" w:pos="367"/>
        </w:tabs>
        <w:spacing w:after="0" w:line="240" w:lineRule="auto"/>
        <w:ind w:left="360" w:hanging="300"/>
        <w:jc w:val="both"/>
        <w:rPr>
          <w:rFonts w:ascii="Arial" w:hAnsi="Arial" w:cs="Arial"/>
          <w:sz w:val="24"/>
          <w:szCs w:val="24"/>
        </w:rPr>
      </w:pPr>
      <w:r w:rsidRPr="00EE5B66">
        <w:rPr>
          <w:rFonts w:ascii="Arial" w:hAnsi="Arial" w:cs="Arial"/>
          <w:sz w:val="24"/>
          <w:szCs w:val="24"/>
        </w:rPr>
        <w:t xml:space="preserve"> stara se o istinitom, blagovremenom i potpunom informisanju javnosti i zaposlenih;</w:t>
      </w:r>
    </w:p>
    <w:p w:rsidR="00782DE7" w:rsidRPr="00EE5B66" w:rsidRDefault="002745DF">
      <w:pPr>
        <w:pStyle w:val="BodyText20"/>
        <w:numPr>
          <w:ilvl w:val="4"/>
          <w:numId w:val="10"/>
        </w:numPr>
        <w:shd w:val="clear" w:color="auto" w:fill="auto"/>
        <w:tabs>
          <w:tab w:val="left" w:pos="372"/>
        </w:tabs>
        <w:spacing w:after="0" w:line="240" w:lineRule="auto"/>
        <w:ind w:left="360" w:hanging="300"/>
        <w:jc w:val="both"/>
        <w:rPr>
          <w:rFonts w:ascii="Arial" w:hAnsi="Arial" w:cs="Arial"/>
          <w:sz w:val="24"/>
          <w:szCs w:val="24"/>
        </w:rPr>
      </w:pPr>
      <w:r w:rsidRPr="00EE5B66">
        <w:rPr>
          <w:rFonts w:ascii="Arial" w:hAnsi="Arial" w:cs="Arial"/>
          <w:sz w:val="24"/>
          <w:szCs w:val="24"/>
        </w:rPr>
        <w:t xml:space="preserve"> donosi odluku o radnom vremenu i preraspodjeli radnog vremena;</w:t>
      </w:r>
    </w:p>
    <w:p w:rsidR="00782DE7" w:rsidRPr="00EE5B66" w:rsidRDefault="002745DF">
      <w:pPr>
        <w:pStyle w:val="BodyText20"/>
        <w:numPr>
          <w:ilvl w:val="4"/>
          <w:numId w:val="10"/>
        </w:numPr>
        <w:shd w:val="clear" w:color="auto" w:fill="auto"/>
        <w:tabs>
          <w:tab w:val="left" w:pos="372"/>
        </w:tabs>
        <w:spacing w:after="0" w:line="240" w:lineRule="auto"/>
        <w:ind w:left="360" w:hanging="300"/>
        <w:jc w:val="both"/>
        <w:rPr>
          <w:rFonts w:ascii="Arial" w:hAnsi="Arial" w:cs="Arial"/>
          <w:sz w:val="24"/>
          <w:szCs w:val="24"/>
        </w:rPr>
      </w:pPr>
      <w:r w:rsidRPr="00EE5B66">
        <w:rPr>
          <w:rFonts w:ascii="Arial" w:hAnsi="Arial" w:cs="Arial"/>
          <w:sz w:val="24"/>
          <w:szCs w:val="24"/>
        </w:rPr>
        <w:t xml:space="preserve"> donosi odluku o uvođenju rada dužeg od punog radnog vremena;</w:t>
      </w:r>
    </w:p>
    <w:p w:rsidR="00782DE7" w:rsidRPr="00EE5B66" w:rsidRDefault="002745DF">
      <w:pPr>
        <w:pStyle w:val="BodyText20"/>
        <w:numPr>
          <w:ilvl w:val="4"/>
          <w:numId w:val="10"/>
        </w:numPr>
        <w:shd w:val="clear" w:color="auto" w:fill="auto"/>
        <w:tabs>
          <w:tab w:val="left" w:pos="372"/>
        </w:tabs>
        <w:spacing w:after="0" w:line="240" w:lineRule="auto"/>
        <w:ind w:left="360" w:hanging="300"/>
        <w:jc w:val="both"/>
        <w:rPr>
          <w:rFonts w:ascii="Arial" w:hAnsi="Arial" w:cs="Arial"/>
          <w:sz w:val="24"/>
          <w:szCs w:val="24"/>
        </w:rPr>
      </w:pPr>
      <w:r w:rsidRPr="00EE5B66">
        <w:rPr>
          <w:rFonts w:ascii="Arial" w:hAnsi="Arial" w:cs="Arial"/>
          <w:sz w:val="24"/>
          <w:szCs w:val="24"/>
        </w:rPr>
        <w:t xml:space="preserve"> preduzima odgovarajuće radnje iz oblasti organizacije željezničkog saobraćaja i izdaje odgovarajuće naloge u skladu sa Zakonom;</w:t>
      </w:r>
    </w:p>
    <w:p w:rsidR="00782DE7" w:rsidRPr="00EE5B66" w:rsidRDefault="002745DF">
      <w:pPr>
        <w:pStyle w:val="BodyText20"/>
        <w:numPr>
          <w:ilvl w:val="4"/>
          <w:numId w:val="10"/>
        </w:numPr>
        <w:shd w:val="clear" w:color="auto" w:fill="auto"/>
        <w:tabs>
          <w:tab w:val="left" w:pos="372"/>
        </w:tabs>
        <w:spacing w:after="0" w:line="240" w:lineRule="auto"/>
        <w:ind w:left="360" w:hanging="300"/>
        <w:jc w:val="both"/>
        <w:rPr>
          <w:rFonts w:ascii="Arial" w:hAnsi="Arial" w:cs="Arial"/>
          <w:sz w:val="24"/>
          <w:szCs w:val="24"/>
        </w:rPr>
      </w:pPr>
      <w:r w:rsidRPr="00EE5B66">
        <w:rPr>
          <w:rFonts w:ascii="Arial" w:hAnsi="Arial" w:cs="Arial"/>
          <w:sz w:val="24"/>
          <w:szCs w:val="24"/>
        </w:rPr>
        <w:t xml:space="preserve"> stara se o obezbjeđenju tehničko-tehnološkog jedinstva, bezbjednosti i urednosti željezničkog saobraćaja;</w:t>
      </w:r>
    </w:p>
    <w:p w:rsidR="00782DE7" w:rsidRPr="00EE5B66" w:rsidRDefault="002745DF">
      <w:pPr>
        <w:pStyle w:val="BodyText20"/>
        <w:numPr>
          <w:ilvl w:val="4"/>
          <w:numId w:val="10"/>
        </w:numPr>
        <w:shd w:val="clear" w:color="auto" w:fill="auto"/>
        <w:tabs>
          <w:tab w:val="left" w:pos="391"/>
        </w:tabs>
        <w:spacing w:after="0" w:line="240" w:lineRule="auto"/>
        <w:ind w:left="360" w:hanging="300"/>
        <w:jc w:val="both"/>
        <w:rPr>
          <w:rFonts w:ascii="Arial" w:hAnsi="Arial" w:cs="Arial"/>
          <w:sz w:val="24"/>
          <w:szCs w:val="24"/>
        </w:rPr>
      </w:pPr>
      <w:r w:rsidRPr="00EE5B66">
        <w:rPr>
          <w:rFonts w:ascii="Arial" w:hAnsi="Arial" w:cs="Arial"/>
          <w:sz w:val="24"/>
          <w:szCs w:val="24"/>
        </w:rPr>
        <w:t>odlučuje o disciplinskoj odgovornosti zaposlenih;</w:t>
      </w:r>
    </w:p>
    <w:p w:rsidR="00782DE7" w:rsidRPr="00EE5B66" w:rsidRDefault="002745DF">
      <w:pPr>
        <w:pStyle w:val="BodyText20"/>
        <w:numPr>
          <w:ilvl w:val="4"/>
          <w:numId w:val="10"/>
        </w:numPr>
        <w:shd w:val="clear" w:color="auto" w:fill="auto"/>
        <w:tabs>
          <w:tab w:val="left" w:pos="401"/>
        </w:tabs>
        <w:spacing w:after="0" w:line="240" w:lineRule="auto"/>
        <w:ind w:left="360" w:hanging="300"/>
        <w:jc w:val="both"/>
        <w:rPr>
          <w:rFonts w:ascii="Arial" w:hAnsi="Arial" w:cs="Arial"/>
          <w:sz w:val="24"/>
          <w:szCs w:val="24"/>
        </w:rPr>
      </w:pPr>
      <w:r w:rsidRPr="00EE5B66">
        <w:rPr>
          <w:rFonts w:ascii="Arial" w:hAnsi="Arial" w:cs="Arial"/>
          <w:sz w:val="24"/>
          <w:szCs w:val="24"/>
        </w:rPr>
        <w:t xml:space="preserve"> predstavlja Društvo u medijima;</w:t>
      </w:r>
    </w:p>
    <w:p w:rsidR="00782DE7" w:rsidRPr="00EE5B66" w:rsidRDefault="002745DF">
      <w:pPr>
        <w:pStyle w:val="BodyText20"/>
        <w:numPr>
          <w:ilvl w:val="4"/>
          <w:numId w:val="10"/>
        </w:numPr>
        <w:shd w:val="clear" w:color="auto" w:fill="auto"/>
        <w:tabs>
          <w:tab w:val="left" w:pos="396"/>
        </w:tabs>
        <w:spacing w:after="0" w:line="240" w:lineRule="auto"/>
        <w:ind w:left="360" w:right="260" w:hanging="300"/>
        <w:rPr>
          <w:rFonts w:ascii="Arial" w:hAnsi="Arial" w:cs="Arial"/>
          <w:sz w:val="24"/>
          <w:szCs w:val="24"/>
        </w:rPr>
      </w:pPr>
      <w:r w:rsidRPr="00EE5B66">
        <w:rPr>
          <w:rFonts w:ascii="Arial" w:hAnsi="Arial" w:cs="Arial"/>
          <w:sz w:val="24"/>
          <w:szCs w:val="24"/>
        </w:rPr>
        <w:t xml:space="preserve"> obavlja i druge poslove utvrđene  Zakonom i Statutom Društva.</w:t>
      </w:r>
    </w:p>
    <w:p w:rsidR="00782DE7" w:rsidRPr="00EE5B66" w:rsidRDefault="00782DE7">
      <w:pPr>
        <w:jc w:val="both"/>
        <w:rPr>
          <w:rFonts w:ascii="Arial" w:hAnsi="Arial" w:cs="Arial"/>
          <w:sz w:val="24"/>
          <w:szCs w:val="24"/>
          <w:lang w:val="it-IT"/>
        </w:rPr>
      </w:pPr>
    </w:p>
    <w:p w:rsidR="00782DE7" w:rsidRPr="00EE5B66" w:rsidRDefault="002745DF">
      <w:pPr>
        <w:jc w:val="both"/>
        <w:rPr>
          <w:rFonts w:ascii="Arial" w:hAnsi="Arial" w:cs="Arial"/>
          <w:sz w:val="24"/>
          <w:szCs w:val="24"/>
          <w:lang w:val="it-IT"/>
        </w:rPr>
      </w:pPr>
      <w:r w:rsidRPr="00EE5B66">
        <w:rPr>
          <w:rFonts w:ascii="Arial" w:hAnsi="Arial" w:cs="Arial"/>
          <w:sz w:val="24"/>
          <w:szCs w:val="24"/>
          <w:lang w:val="it-IT"/>
        </w:rPr>
        <w:t>Izvršni direktor prisustvuje svim sjednicama Odbora direktora, ukoliko Odbor direktora ne odluči drugačije.</w:t>
      </w:r>
    </w:p>
    <w:p w:rsidR="00782DE7" w:rsidRPr="00EE5B66" w:rsidRDefault="002745DF">
      <w:pPr>
        <w:pStyle w:val="Heading20"/>
        <w:keepNext/>
        <w:keepLines/>
        <w:shd w:val="clear" w:color="auto" w:fill="auto"/>
        <w:spacing w:before="0" w:after="0" w:line="240" w:lineRule="auto"/>
        <w:ind w:firstLine="0"/>
        <w:rPr>
          <w:rFonts w:ascii="Arial" w:hAnsi="Arial" w:cs="Arial"/>
          <w:b/>
          <w:sz w:val="24"/>
          <w:szCs w:val="24"/>
        </w:rPr>
      </w:pPr>
      <w:bookmarkStart w:id="64" w:name="bookmark98"/>
      <w:r w:rsidRPr="00EE5B66">
        <w:rPr>
          <w:rFonts w:ascii="Arial" w:hAnsi="Arial" w:cs="Arial"/>
          <w:b/>
          <w:sz w:val="24"/>
          <w:szCs w:val="24"/>
        </w:rPr>
        <w:t xml:space="preserve">Član </w:t>
      </w:r>
      <w:bookmarkEnd w:id="64"/>
      <w:r w:rsidRPr="00EE5B66">
        <w:rPr>
          <w:rFonts w:ascii="Arial" w:hAnsi="Arial" w:cs="Arial"/>
          <w:b/>
          <w:sz w:val="24"/>
          <w:szCs w:val="24"/>
          <w:lang w:val="sr-Latn-CS"/>
        </w:rPr>
        <w:t>112</w:t>
      </w:r>
      <w:r w:rsidRPr="00EE5B66">
        <w:rPr>
          <w:rFonts w:ascii="Arial" w:hAnsi="Arial" w:cs="Arial"/>
          <w:b/>
          <w:sz w:val="24"/>
          <w:szCs w:val="24"/>
        </w:rPr>
        <w:t>.</w:t>
      </w:r>
    </w:p>
    <w:p w:rsidR="00782DE7" w:rsidRPr="00EE5B66" w:rsidRDefault="00782DE7">
      <w:pPr>
        <w:pStyle w:val="Heading20"/>
        <w:keepNext/>
        <w:keepLines/>
        <w:shd w:val="clear" w:color="auto" w:fill="auto"/>
        <w:spacing w:before="0" w:after="0" w:line="240" w:lineRule="auto"/>
        <w:ind w:left="3860" w:firstLine="0"/>
        <w:jc w:val="left"/>
        <w:rPr>
          <w:rFonts w:ascii="Arial" w:hAnsi="Arial" w:cs="Arial"/>
          <w:b/>
          <w:sz w:val="24"/>
          <w:szCs w:val="24"/>
        </w:rPr>
      </w:pPr>
    </w:p>
    <w:p w:rsidR="00782DE7" w:rsidRPr="00EE5B66" w:rsidRDefault="002745DF">
      <w:pPr>
        <w:pStyle w:val="BodyText20"/>
        <w:shd w:val="clear" w:color="auto" w:fill="auto"/>
        <w:spacing w:after="0" w:line="240" w:lineRule="auto"/>
        <w:ind w:left="360" w:hanging="300"/>
        <w:jc w:val="both"/>
        <w:rPr>
          <w:rFonts w:ascii="Arial" w:hAnsi="Arial" w:cs="Arial"/>
          <w:sz w:val="24"/>
          <w:szCs w:val="24"/>
        </w:rPr>
      </w:pPr>
      <w:r w:rsidRPr="00EE5B66">
        <w:rPr>
          <w:rFonts w:ascii="Arial" w:hAnsi="Arial" w:cs="Arial"/>
          <w:sz w:val="24"/>
          <w:szCs w:val="24"/>
        </w:rPr>
        <w:t>Izvršni direktor je odgovoran za svoj rad Odboru direktora za:</w:t>
      </w:r>
    </w:p>
    <w:p w:rsidR="00782DE7" w:rsidRPr="00EE5B66" w:rsidRDefault="002745DF">
      <w:pPr>
        <w:pStyle w:val="BodyText20"/>
        <w:numPr>
          <w:ilvl w:val="5"/>
          <w:numId w:val="10"/>
        </w:numPr>
        <w:shd w:val="clear" w:color="auto" w:fill="auto"/>
        <w:tabs>
          <w:tab w:val="left" w:pos="415"/>
        </w:tabs>
        <w:spacing w:after="0" w:line="240" w:lineRule="auto"/>
        <w:ind w:left="360" w:hanging="300"/>
        <w:jc w:val="both"/>
        <w:rPr>
          <w:rFonts w:ascii="Arial" w:hAnsi="Arial" w:cs="Arial"/>
          <w:sz w:val="24"/>
          <w:szCs w:val="24"/>
        </w:rPr>
      </w:pPr>
      <w:r w:rsidRPr="00EE5B66">
        <w:rPr>
          <w:rFonts w:ascii="Arial" w:hAnsi="Arial" w:cs="Arial"/>
          <w:sz w:val="24"/>
          <w:szCs w:val="24"/>
        </w:rPr>
        <w:t>zakonitost rada i poslovne rezultate Društva;</w:t>
      </w:r>
    </w:p>
    <w:p w:rsidR="00782DE7" w:rsidRPr="00EE5B66" w:rsidRDefault="002745DF">
      <w:pPr>
        <w:pStyle w:val="BodyText20"/>
        <w:numPr>
          <w:ilvl w:val="5"/>
          <w:numId w:val="10"/>
        </w:numPr>
        <w:shd w:val="clear" w:color="auto" w:fill="auto"/>
        <w:tabs>
          <w:tab w:val="left" w:pos="396"/>
        </w:tabs>
        <w:spacing w:after="0" w:line="240" w:lineRule="auto"/>
        <w:ind w:left="360" w:hanging="300"/>
        <w:jc w:val="both"/>
        <w:rPr>
          <w:rFonts w:ascii="Arial" w:hAnsi="Arial" w:cs="Arial"/>
          <w:sz w:val="24"/>
          <w:szCs w:val="24"/>
        </w:rPr>
      </w:pPr>
      <w:r w:rsidRPr="00EE5B66">
        <w:rPr>
          <w:rFonts w:ascii="Arial" w:hAnsi="Arial" w:cs="Arial"/>
          <w:sz w:val="24"/>
          <w:szCs w:val="24"/>
        </w:rPr>
        <w:t>sprovođenje Statuta, opštih akata i odluka organa Društva.</w:t>
      </w:r>
    </w:p>
    <w:p w:rsidR="00782DE7" w:rsidRPr="00EE5B66" w:rsidRDefault="002745DF">
      <w:pPr>
        <w:pStyle w:val="BodyText20"/>
        <w:numPr>
          <w:ilvl w:val="5"/>
          <w:numId w:val="10"/>
        </w:numPr>
        <w:shd w:val="clear" w:color="auto" w:fill="auto"/>
        <w:tabs>
          <w:tab w:val="left" w:pos="406"/>
        </w:tabs>
        <w:spacing w:after="0" w:line="240" w:lineRule="auto"/>
        <w:ind w:left="360" w:hanging="300"/>
        <w:jc w:val="both"/>
        <w:rPr>
          <w:rFonts w:ascii="Arial" w:hAnsi="Arial" w:cs="Arial"/>
          <w:sz w:val="24"/>
          <w:szCs w:val="24"/>
        </w:rPr>
      </w:pPr>
      <w:r w:rsidRPr="00EE5B66">
        <w:rPr>
          <w:rFonts w:ascii="Arial" w:hAnsi="Arial" w:cs="Arial"/>
          <w:sz w:val="24"/>
          <w:szCs w:val="24"/>
        </w:rPr>
        <w:t>izvršavanje odluka Skupštine akcionara i Odbora direktora;</w:t>
      </w:r>
    </w:p>
    <w:p w:rsidR="00782DE7" w:rsidRPr="00EE5B66" w:rsidRDefault="002745DF">
      <w:pPr>
        <w:pStyle w:val="BodyText20"/>
        <w:numPr>
          <w:ilvl w:val="5"/>
          <w:numId w:val="10"/>
        </w:numPr>
        <w:shd w:val="clear" w:color="auto" w:fill="auto"/>
        <w:tabs>
          <w:tab w:val="left" w:pos="396"/>
        </w:tabs>
        <w:spacing w:after="0" w:line="240" w:lineRule="auto"/>
        <w:ind w:left="360" w:hanging="300"/>
        <w:jc w:val="both"/>
        <w:rPr>
          <w:rFonts w:ascii="Arial" w:hAnsi="Arial" w:cs="Arial"/>
          <w:sz w:val="24"/>
          <w:szCs w:val="24"/>
        </w:rPr>
      </w:pPr>
      <w:r w:rsidRPr="00EE5B66">
        <w:rPr>
          <w:rFonts w:ascii="Arial" w:hAnsi="Arial" w:cs="Arial"/>
          <w:sz w:val="24"/>
          <w:szCs w:val="24"/>
        </w:rPr>
        <w:t>sprovođenje utvrđene strategije Društva;</w:t>
      </w:r>
    </w:p>
    <w:p w:rsidR="00782DE7" w:rsidRPr="00EE5B66" w:rsidRDefault="002745DF">
      <w:pPr>
        <w:pStyle w:val="BodyText20"/>
        <w:numPr>
          <w:ilvl w:val="5"/>
          <w:numId w:val="10"/>
        </w:numPr>
        <w:shd w:val="clear" w:color="auto" w:fill="auto"/>
        <w:tabs>
          <w:tab w:val="left" w:pos="396"/>
        </w:tabs>
        <w:spacing w:after="0" w:line="240" w:lineRule="auto"/>
        <w:ind w:left="360" w:hanging="300"/>
        <w:jc w:val="both"/>
        <w:rPr>
          <w:rFonts w:ascii="Arial" w:hAnsi="Arial" w:cs="Arial"/>
          <w:sz w:val="24"/>
          <w:szCs w:val="24"/>
        </w:rPr>
      </w:pPr>
      <w:r w:rsidRPr="00EE5B66">
        <w:rPr>
          <w:rFonts w:ascii="Arial" w:hAnsi="Arial" w:cs="Arial"/>
          <w:sz w:val="24"/>
          <w:szCs w:val="24"/>
        </w:rPr>
        <w:t>organizaciju i vođenje poslova;</w:t>
      </w:r>
    </w:p>
    <w:p w:rsidR="00782DE7" w:rsidRPr="00EE5B66" w:rsidRDefault="002745DF">
      <w:pPr>
        <w:pStyle w:val="BodyText20"/>
        <w:numPr>
          <w:ilvl w:val="5"/>
          <w:numId w:val="10"/>
        </w:numPr>
        <w:shd w:val="clear" w:color="auto" w:fill="auto"/>
        <w:tabs>
          <w:tab w:val="left" w:pos="401"/>
        </w:tabs>
        <w:spacing w:after="0" w:line="240" w:lineRule="auto"/>
        <w:ind w:left="360" w:hanging="300"/>
        <w:jc w:val="both"/>
        <w:rPr>
          <w:rFonts w:ascii="Arial" w:hAnsi="Arial" w:cs="Arial"/>
          <w:sz w:val="24"/>
          <w:szCs w:val="24"/>
        </w:rPr>
      </w:pPr>
      <w:r w:rsidRPr="00EE5B66">
        <w:rPr>
          <w:rFonts w:ascii="Arial" w:hAnsi="Arial" w:cs="Arial"/>
          <w:sz w:val="24"/>
          <w:szCs w:val="24"/>
        </w:rPr>
        <w:t>vršenje nadzora nad radom zaposlenih.</w:t>
      </w:r>
    </w:p>
    <w:p w:rsidR="00013924" w:rsidRPr="00EE5B66" w:rsidRDefault="00013924" w:rsidP="00013924">
      <w:pPr>
        <w:pStyle w:val="BodyText20"/>
        <w:shd w:val="clear" w:color="auto" w:fill="auto"/>
        <w:tabs>
          <w:tab w:val="left" w:pos="401"/>
        </w:tabs>
        <w:spacing w:after="0" w:line="240" w:lineRule="auto"/>
        <w:ind w:left="360" w:firstLine="0"/>
        <w:jc w:val="both"/>
        <w:rPr>
          <w:rFonts w:ascii="Arial" w:hAnsi="Arial" w:cs="Arial"/>
          <w:sz w:val="24"/>
          <w:szCs w:val="24"/>
        </w:rPr>
      </w:pPr>
    </w:p>
    <w:p w:rsidR="00782DE7" w:rsidRPr="00EE5B66" w:rsidRDefault="00782DE7">
      <w:pPr>
        <w:pStyle w:val="Heading20"/>
        <w:keepNext/>
        <w:keepLines/>
        <w:shd w:val="clear" w:color="auto" w:fill="auto"/>
        <w:spacing w:before="0" w:after="0" w:line="240" w:lineRule="auto"/>
        <w:ind w:left="3860" w:firstLine="0"/>
        <w:jc w:val="left"/>
        <w:rPr>
          <w:rFonts w:ascii="Arial" w:hAnsi="Arial" w:cs="Arial"/>
          <w:b/>
          <w:sz w:val="24"/>
          <w:szCs w:val="24"/>
        </w:rPr>
      </w:pPr>
      <w:bookmarkStart w:id="65" w:name="bookmark99"/>
    </w:p>
    <w:p w:rsidR="00782DE7" w:rsidRPr="00EE5B66" w:rsidRDefault="002745DF">
      <w:pPr>
        <w:pStyle w:val="Heading20"/>
        <w:keepNext/>
        <w:keepLines/>
        <w:shd w:val="clear" w:color="auto" w:fill="auto"/>
        <w:spacing w:before="0" w:after="0" w:line="240" w:lineRule="auto"/>
        <w:ind w:firstLine="0"/>
        <w:rPr>
          <w:rFonts w:ascii="Arial" w:hAnsi="Arial" w:cs="Arial"/>
          <w:b/>
          <w:sz w:val="24"/>
          <w:szCs w:val="24"/>
        </w:rPr>
      </w:pPr>
      <w:r w:rsidRPr="00EE5B66">
        <w:rPr>
          <w:rFonts w:ascii="Arial" w:hAnsi="Arial" w:cs="Arial"/>
          <w:b/>
          <w:sz w:val="24"/>
          <w:szCs w:val="24"/>
        </w:rPr>
        <w:t xml:space="preserve">Član </w:t>
      </w:r>
      <w:bookmarkEnd w:id="65"/>
      <w:r w:rsidRPr="00EE5B66">
        <w:rPr>
          <w:rFonts w:ascii="Arial" w:hAnsi="Arial" w:cs="Arial"/>
          <w:b/>
          <w:sz w:val="24"/>
          <w:szCs w:val="24"/>
          <w:lang w:val="sr-Latn-CS"/>
        </w:rPr>
        <w:t>113</w:t>
      </w:r>
      <w:r w:rsidRPr="00EE5B66">
        <w:rPr>
          <w:rFonts w:ascii="Arial" w:hAnsi="Arial" w:cs="Arial"/>
          <w:b/>
          <w:sz w:val="24"/>
          <w:szCs w:val="24"/>
        </w:rPr>
        <w:t>.</w:t>
      </w:r>
    </w:p>
    <w:p w:rsidR="00782DE7" w:rsidRPr="00EE5B66" w:rsidRDefault="00782DE7">
      <w:pPr>
        <w:pStyle w:val="Heading20"/>
        <w:keepNext/>
        <w:keepLines/>
        <w:shd w:val="clear" w:color="auto" w:fill="auto"/>
        <w:spacing w:before="0" w:after="0" w:line="240" w:lineRule="auto"/>
        <w:ind w:firstLine="0"/>
        <w:rPr>
          <w:rFonts w:ascii="Arial" w:hAnsi="Arial" w:cs="Arial"/>
          <w:b/>
          <w:sz w:val="24"/>
          <w:szCs w:val="24"/>
        </w:rPr>
      </w:pPr>
    </w:p>
    <w:p w:rsidR="006A03F7" w:rsidRPr="00EE5B66" w:rsidRDefault="006A03F7" w:rsidP="006A03F7">
      <w:pPr>
        <w:shd w:val="clear" w:color="auto" w:fill="FFFFFF"/>
        <w:spacing w:after="0" w:line="240" w:lineRule="auto"/>
        <w:jc w:val="both"/>
        <w:rPr>
          <w:rFonts w:ascii="Arial" w:hAnsi="Arial" w:cs="Arial"/>
          <w:color w:val="000000"/>
          <w:sz w:val="24"/>
          <w:szCs w:val="24"/>
        </w:rPr>
      </w:pPr>
      <w:bookmarkStart w:id="66" w:name="bookmark100"/>
      <w:r w:rsidRPr="00EE5B66">
        <w:rPr>
          <w:rFonts w:ascii="Arial" w:hAnsi="Arial" w:cs="Arial"/>
          <w:color w:val="000000"/>
          <w:sz w:val="24"/>
          <w:szCs w:val="24"/>
        </w:rPr>
        <w:t>Mandat izvršnog direktora prestaje istekom perioda na koji je imenovan, u skladu sa ugovorom zaključenim sa predsjednikom odbora direktora.</w:t>
      </w:r>
    </w:p>
    <w:p w:rsidR="006A03F7" w:rsidRPr="00EE5B66" w:rsidRDefault="006A03F7" w:rsidP="006A03F7">
      <w:pPr>
        <w:shd w:val="clear" w:color="auto" w:fill="FFFFFF"/>
        <w:spacing w:after="0" w:line="240" w:lineRule="auto"/>
        <w:jc w:val="both"/>
        <w:rPr>
          <w:rFonts w:ascii="Arial" w:hAnsi="Arial" w:cs="Arial"/>
          <w:color w:val="000000"/>
          <w:sz w:val="24"/>
          <w:szCs w:val="24"/>
        </w:rPr>
      </w:pPr>
    </w:p>
    <w:p w:rsidR="006A03F7" w:rsidRPr="00EE5B66" w:rsidRDefault="006A03F7" w:rsidP="006A03F7">
      <w:pPr>
        <w:shd w:val="clear" w:color="auto" w:fill="FFFFFF"/>
        <w:spacing w:after="0" w:line="240" w:lineRule="auto"/>
        <w:jc w:val="both"/>
        <w:rPr>
          <w:rFonts w:ascii="Arial" w:hAnsi="Arial" w:cs="Arial"/>
          <w:color w:val="000000"/>
          <w:sz w:val="24"/>
          <w:szCs w:val="24"/>
        </w:rPr>
      </w:pPr>
      <w:r w:rsidRPr="00EE5B66">
        <w:rPr>
          <w:rFonts w:ascii="Arial" w:hAnsi="Arial" w:cs="Arial"/>
          <w:color w:val="000000"/>
          <w:sz w:val="24"/>
          <w:szCs w:val="24"/>
        </w:rPr>
        <w:t>Mandat izvršnog direktora prestaje i u slučaju prestanka ispunjavanja uslova za imenovanje utvrđenih ovim zakonom.</w:t>
      </w:r>
    </w:p>
    <w:p w:rsidR="006A03F7" w:rsidRPr="00EE5B66" w:rsidRDefault="006A03F7" w:rsidP="006A03F7">
      <w:pPr>
        <w:shd w:val="clear" w:color="auto" w:fill="FFFFFF"/>
        <w:spacing w:after="0" w:line="240" w:lineRule="auto"/>
        <w:jc w:val="both"/>
        <w:rPr>
          <w:rFonts w:ascii="Arial" w:hAnsi="Arial" w:cs="Arial"/>
          <w:color w:val="000000"/>
          <w:sz w:val="24"/>
          <w:szCs w:val="24"/>
        </w:rPr>
      </w:pPr>
    </w:p>
    <w:p w:rsidR="006A03F7" w:rsidRPr="00EE5B66" w:rsidRDefault="006A03F7" w:rsidP="006A03F7">
      <w:pPr>
        <w:shd w:val="clear" w:color="auto" w:fill="FFFFFF"/>
        <w:spacing w:after="0" w:line="240" w:lineRule="auto"/>
        <w:jc w:val="both"/>
        <w:rPr>
          <w:rFonts w:ascii="Arial" w:hAnsi="Arial" w:cs="Arial"/>
          <w:color w:val="000000"/>
          <w:sz w:val="24"/>
          <w:szCs w:val="24"/>
        </w:rPr>
      </w:pPr>
      <w:r w:rsidRPr="00EE5B66">
        <w:rPr>
          <w:rFonts w:ascii="Arial" w:hAnsi="Arial" w:cs="Arial"/>
          <w:color w:val="000000"/>
          <w:sz w:val="24"/>
          <w:szCs w:val="24"/>
        </w:rPr>
        <w:t>Odbor direktora može razriješiti izvršnog direktora i prije isteka mandata, bez navođenja razloga, u kom slučaju izvršni direktor može tražiti isplatu otpremnine u skladu sa ugovorom zaključenim sa predsjednikom odbora direktora.</w:t>
      </w:r>
    </w:p>
    <w:p w:rsidR="006A03F7" w:rsidRPr="00EE5B66" w:rsidRDefault="006A03F7" w:rsidP="006A03F7">
      <w:pPr>
        <w:shd w:val="clear" w:color="auto" w:fill="FFFFFF"/>
        <w:spacing w:after="0" w:line="240" w:lineRule="auto"/>
        <w:jc w:val="both"/>
        <w:rPr>
          <w:rFonts w:ascii="Arial" w:hAnsi="Arial" w:cs="Arial"/>
          <w:color w:val="000000"/>
          <w:sz w:val="24"/>
          <w:szCs w:val="24"/>
        </w:rPr>
      </w:pPr>
    </w:p>
    <w:p w:rsidR="006A03F7" w:rsidRPr="00EE5B66" w:rsidRDefault="006A03F7" w:rsidP="006A03F7">
      <w:pPr>
        <w:shd w:val="clear" w:color="auto" w:fill="FFFFFF"/>
        <w:spacing w:after="0" w:line="240" w:lineRule="auto"/>
        <w:jc w:val="both"/>
        <w:rPr>
          <w:rFonts w:ascii="Arial" w:hAnsi="Arial" w:cs="Arial"/>
          <w:color w:val="000000"/>
          <w:sz w:val="24"/>
          <w:szCs w:val="24"/>
        </w:rPr>
      </w:pPr>
      <w:r w:rsidRPr="00EE5B66">
        <w:rPr>
          <w:rFonts w:ascii="Arial" w:hAnsi="Arial" w:cs="Arial"/>
          <w:color w:val="000000"/>
          <w:sz w:val="24"/>
          <w:szCs w:val="24"/>
        </w:rPr>
        <w:t>Izvršni direktor može podnijeti ostavku prije isteka svog mandata, na način da o tome obavijesti odbor direktora najmanje 15 dana prije podnošenja ostavke.</w:t>
      </w:r>
    </w:p>
    <w:p w:rsidR="006A03F7" w:rsidRPr="00EE5B66" w:rsidRDefault="006A03F7" w:rsidP="006A03F7">
      <w:pPr>
        <w:shd w:val="clear" w:color="auto" w:fill="FFFFFF"/>
        <w:spacing w:after="0" w:line="240" w:lineRule="auto"/>
        <w:jc w:val="both"/>
        <w:rPr>
          <w:rFonts w:ascii="Arial" w:hAnsi="Arial" w:cs="Arial"/>
          <w:color w:val="000000"/>
          <w:sz w:val="24"/>
          <w:szCs w:val="24"/>
        </w:rPr>
      </w:pPr>
    </w:p>
    <w:p w:rsidR="006A03F7" w:rsidRPr="00EE5B66" w:rsidRDefault="006A03F7" w:rsidP="006A03F7">
      <w:pPr>
        <w:shd w:val="clear" w:color="auto" w:fill="FFFFFF"/>
        <w:spacing w:after="0" w:line="240" w:lineRule="auto"/>
        <w:jc w:val="both"/>
        <w:rPr>
          <w:rFonts w:ascii="Arial" w:hAnsi="Arial" w:cs="Arial"/>
          <w:color w:val="000000"/>
          <w:sz w:val="24"/>
          <w:szCs w:val="24"/>
        </w:rPr>
      </w:pPr>
      <w:r w:rsidRPr="00EE5B66">
        <w:rPr>
          <w:rFonts w:ascii="Arial" w:hAnsi="Arial" w:cs="Arial"/>
          <w:color w:val="000000"/>
          <w:sz w:val="24"/>
          <w:szCs w:val="24"/>
        </w:rPr>
        <w:t>Ostavka proizvodi dejstvo u odnosu na društvo danom podnošenja, osim ako u ostavci nije naveden kasniji datum.</w:t>
      </w:r>
    </w:p>
    <w:p w:rsidR="006A03F7" w:rsidRPr="00EE5B66" w:rsidRDefault="006A03F7" w:rsidP="006A03F7">
      <w:pPr>
        <w:shd w:val="clear" w:color="auto" w:fill="FFFFFF"/>
        <w:spacing w:after="0" w:line="240" w:lineRule="auto"/>
        <w:jc w:val="both"/>
        <w:rPr>
          <w:rFonts w:ascii="Arial" w:hAnsi="Arial" w:cs="Arial"/>
          <w:color w:val="000000"/>
          <w:sz w:val="24"/>
          <w:szCs w:val="24"/>
        </w:rPr>
      </w:pPr>
    </w:p>
    <w:p w:rsidR="006A03F7" w:rsidRPr="00EE5B66" w:rsidRDefault="006A03F7" w:rsidP="006A03F7">
      <w:pPr>
        <w:shd w:val="clear" w:color="auto" w:fill="FFFFFF"/>
        <w:spacing w:after="0" w:line="240" w:lineRule="auto"/>
        <w:jc w:val="both"/>
        <w:rPr>
          <w:rFonts w:ascii="Arial" w:hAnsi="Arial" w:cs="Arial"/>
          <w:color w:val="000000"/>
          <w:sz w:val="24"/>
          <w:szCs w:val="24"/>
        </w:rPr>
      </w:pPr>
      <w:r w:rsidRPr="00EE5B66">
        <w:rPr>
          <w:rFonts w:ascii="Arial" w:hAnsi="Arial" w:cs="Arial"/>
          <w:color w:val="000000"/>
          <w:sz w:val="24"/>
          <w:szCs w:val="24"/>
        </w:rPr>
        <w:t>Prestanak mandata izvršnog direktora u slučajevima iz st. 1 do 4 ovog člana registruje se u CRPS, u roku od 15 dana od dana sticanja uslova za registraciju.</w:t>
      </w:r>
    </w:p>
    <w:p w:rsidR="006A03F7" w:rsidRPr="00EE5B66" w:rsidRDefault="006A03F7" w:rsidP="006A03F7">
      <w:pPr>
        <w:shd w:val="clear" w:color="auto" w:fill="FFFFFF"/>
        <w:spacing w:after="0" w:line="240" w:lineRule="auto"/>
        <w:jc w:val="both"/>
        <w:rPr>
          <w:rFonts w:ascii="Arial" w:hAnsi="Arial" w:cs="Arial"/>
          <w:color w:val="000000"/>
          <w:sz w:val="24"/>
          <w:szCs w:val="24"/>
        </w:rPr>
      </w:pPr>
    </w:p>
    <w:p w:rsidR="006A03F7" w:rsidRPr="00EE5B66" w:rsidRDefault="006A03F7" w:rsidP="006A03F7">
      <w:pPr>
        <w:shd w:val="clear" w:color="auto" w:fill="FFFFFF"/>
        <w:spacing w:after="0" w:line="240" w:lineRule="auto"/>
        <w:jc w:val="both"/>
        <w:rPr>
          <w:rFonts w:ascii="Arial" w:hAnsi="Arial" w:cs="Arial"/>
          <w:color w:val="000000"/>
          <w:sz w:val="24"/>
          <w:szCs w:val="24"/>
        </w:rPr>
      </w:pPr>
      <w:r w:rsidRPr="00EE5B66">
        <w:rPr>
          <w:rFonts w:ascii="Arial" w:hAnsi="Arial" w:cs="Arial"/>
          <w:color w:val="000000"/>
          <w:sz w:val="24"/>
          <w:szCs w:val="24"/>
        </w:rPr>
        <w:t>U slučajevima iz st. 1 do 4 ovog člana, odbor direktora imenuje vršioca dužnosti izvršnog direktora do imenovanja novog izvršnog direktora, u skladu sa ovim zakonom.</w:t>
      </w:r>
    </w:p>
    <w:p w:rsidR="006A03F7" w:rsidRPr="00EE5B66" w:rsidRDefault="006A03F7" w:rsidP="006A03F7">
      <w:pPr>
        <w:shd w:val="clear" w:color="auto" w:fill="FFFFFF"/>
        <w:spacing w:after="0" w:line="240" w:lineRule="auto"/>
        <w:jc w:val="both"/>
        <w:rPr>
          <w:rFonts w:ascii="Arial" w:hAnsi="Arial" w:cs="Arial"/>
          <w:color w:val="000000"/>
          <w:sz w:val="24"/>
          <w:szCs w:val="24"/>
        </w:rPr>
      </w:pPr>
    </w:p>
    <w:p w:rsidR="006A03F7" w:rsidRPr="00EE5B66" w:rsidRDefault="006A03F7" w:rsidP="006A03F7">
      <w:pPr>
        <w:shd w:val="clear" w:color="auto" w:fill="FFFFFF"/>
        <w:spacing w:after="0" w:line="240" w:lineRule="auto"/>
        <w:jc w:val="both"/>
        <w:rPr>
          <w:rFonts w:ascii="Arial" w:hAnsi="Arial" w:cs="Arial"/>
          <w:color w:val="000000"/>
          <w:sz w:val="24"/>
          <w:szCs w:val="24"/>
        </w:rPr>
      </w:pPr>
      <w:r w:rsidRPr="00EE5B66">
        <w:rPr>
          <w:rFonts w:ascii="Arial" w:hAnsi="Arial" w:cs="Arial"/>
          <w:color w:val="000000"/>
          <w:sz w:val="24"/>
          <w:szCs w:val="24"/>
        </w:rPr>
        <w:t>Ako odbor direktora nije imenovao vršioca dužnosti izvršnog direktora, izvršni direktor kojem je prestao mandat nastavlja sa radom do imenovanja novog izvršnog direktora ili privremenog zastupnika.</w:t>
      </w:r>
    </w:p>
    <w:p w:rsidR="006A03F7" w:rsidRPr="00EE5B66" w:rsidRDefault="006A03F7" w:rsidP="006A03F7">
      <w:pPr>
        <w:shd w:val="clear" w:color="auto" w:fill="FFFFFF"/>
        <w:spacing w:after="0" w:line="240" w:lineRule="auto"/>
        <w:jc w:val="both"/>
        <w:rPr>
          <w:rFonts w:ascii="Arial" w:hAnsi="Arial" w:cs="Arial"/>
          <w:color w:val="000000"/>
          <w:sz w:val="24"/>
          <w:szCs w:val="24"/>
        </w:rPr>
      </w:pPr>
    </w:p>
    <w:p w:rsidR="006A03F7" w:rsidRPr="00EE5B66" w:rsidRDefault="006A03F7" w:rsidP="006A03F7">
      <w:pPr>
        <w:shd w:val="clear" w:color="auto" w:fill="FFFFFF"/>
        <w:spacing w:after="0" w:line="240" w:lineRule="auto"/>
        <w:jc w:val="both"/>
        <w:rPr>
          <w:rFonts w:ascii="Arial" w:hAnsi="Arial" w:cs="Arial"/>
          <w:color w:val="000000"/>
          <w:sz w:val="24"/>
          <w:szCs w:val="24"/>
        </w:rPr>
      </w:pPr>
      <w:r w:rsidRPr="00EE5B66">
        <w:rPr>
          <w:rFonts w:ascii="Arial" w:hAnsi="Arial" w:cs="Arial"/>
          <w:color w:val="000000"/>
          <w:sz w:val="24"/>
          <w:szCs w:val="24"/>
        </w:rPr>
        <w:t>Odbor direktora je dužan da imenuje novog izvršnog direktora, u roku od 60 dana od dana registracije prestanka mandata izvršnog direktora u CRPS.</w:t>
      </w:r>
    </w:p>
    <w:p w:rsidR="006A03F7" w:rsidRPr="00EE5B66" w:rsidRDefault="006A03F7" w:rsidP="006A03F7">
      <w:pPr>
        <w:shd w:val="clear" w:color="auto" w:fill="FFFFFF"/>
        <w:spacing w:after="0" w:line="240" w:lineRule="auto"/>
        <w:jc w:val="both"/>
        <w:rPr>
          <w:rFonts w:ascii="Arial" w:hAnsi="Arial" w:cs="Arial"/>
          <w:color w:val="000000"/>
          <w:sz w:val="24"/>
          <w:szCs w:val="24"/>
        </w:rPr>
      </w:pPr>
    </w:p>
    <w:p w:rsidR="006A03F7" w:rsidRPr="00EE5B66" w:rsidRDefault="006A03F7" w:rsidP="006A03F7">
      <w:pPr>
        <w:shd w:val="clear" w:color="auto" w:fill="FFFFFF"/>
        <w:spacing w:after="0" w:line="240" w:lineRule="auto"/>
        <w:jc w:val="both"/>
        <w:rPr>
          <w:rFonts w:ascii="Arial" w:hAnsi="Arial" w:cs="Arial"/>
          <w:color w:val="000000"/>
          <w:sz w:val="24"/>
          <w:szCs w:val="24"/>
        </w:rPr>
      </w:pPr>
      <w:r w:rsidRPr="00EE5B66">
        <w:rPr>
          <w:rFonts w:ascii="Arial" w:hAnsi="Arial" w:cs="Arial"/>
          <w:color w:val="000000"/>
          <w:sz w:val="24"/>
          <w:szCs w:val="24"/>
        </w:rPr>
        <w:t>Nadležni organ za registraciju je dužan da evidentira ostavku izvršnog direktora.</w:t>
      </w:r>
    </w:p>
    <w:p w:rsidR="006A03F7" w:rsidRPr="00EE5B66" w:rsidRDefault="006A03F7" w:rsidP="006A03F7">
      <w:pPr>
        <w:spacing w:after="0" w:line="240" w:lineRule="auto"/>
        <w:jc w:val="center"/>
        <w:rPr>
          <w:rFonts w:ascii="Arial" w:hAnsi="Arial" w:cs="Arial"/>
          <w:b/>
          <w:sz w:val="24"/>
          <w:szCs w:val="24"/>
          <w:lang w:val="en-GB"/>
        </w:rPr>
      </w:pPr>
    </w:p>
    <w:p w:rsidR="00013924" w:rsidRPr="00EE5B66" w:rsidRDefault="00013924" w:rsidP="003E15A5">
      <w:pPr>
        <w:pStyle w:val="Heading20"/>
        <w:keepNext/>
        <w:keepLines/>
        <w:shd w:val="clear" w:color="auto" w:fill="auto"/>
        <w:spacing w:before="0" w:after="0" w:line="240" w:lineRule="auto"/>
        <w:ind w:firstLine="0"/>
        <w:jc w:val="left"/>
        <w:rPr>
          <w:rFonts w:ascii="Arial" w:hAnsi="Arial" w:cs="Arial"/>
          <w:b/>
          <w:sz w:val="24"/>
          <w:szCs w:val="24"/>
        </w:rPr>
      </w:pPr>
    </w:p>
    <w:p w:rsidR="006A03F7" w:rsidRPr="00EE5B66" w:rsidRDefault="006A03F7">
      <w:pPr>
        <w:pStyle w:val="Heading20"/>
        <w:keepNext/>
        <w:keepLines/>
        <w:shd w:val="clear" w:color="auto" w:fill="auto"/>
        <w:spacing w:before="0" w:after="0" w:line="240" w:lineRule="auto"/>
        <w:ind w:firstLine="0"/>
        <w:rPr>
          <w:rFonts w:ascii="Arial" w:hAnsi="Arial" w:cs="Arial"/>
          <w:b/>
          <w:sz w:val="24"/>
          <w:szCs w:val="24"/>
        </w:rPr>
      </w:pPr>
      <w:r w:rsidRPr="00EE5B66">
        <w:rPr>
          <w:rFonts w:ascii="Arial" w:hAnsi="Arial" w:cs="Arial"/>
          <w:b/>
          <w:sz w:val="24"/>
          <w:szCs w:val="24"/>
        </w:rPr>
        <w:t>Član 113a</w:t>
      </w:r>
    </w:p>
    <w:p w:rsidR="006A03F7" w:rsidRPr="00EE5B66" w:rsidRDefault="006A03F7">
      <w:pPr>
        <w:pStyle w:val="Heading20"/>
        <w:keepNext/>
        <w:keepLines/>
        <w:shd w:val="clear" w:color="auto" w:fill="auto"/>
        <w:spacing w:before="0" w:after="0" w:line="240" w:lineRule="auto"/>
        <w:ind w:firstLine="0"/>
        <w:rPr>
          <w:rFonts w:ascii="Arial" w:hAnsi="Arial" w:cs="Arial"/>
          <w:b/>
          <w:sz w:val="24"/>
          <w:szCs w:val="24"/>
        </w:rPr>
      </w:pPr>
    </w:p>
    <w:p w:rsidR="003E15A5" w:rsidRPr="00EE5B66" w:rsidRDefault="006A03F7" w:rsidP="00EE5B66">
      <w:pPr>
        <w:autoSpaceDE w:val="0"/>
        <w:adjustRightInd w:val="0"/>
        <w:contextualSpacing/>
        <w:jc w:val="both"/>
        <w:rPr>
          <w:rFonts w:ascii="Arial" w:hAnsi="Arial" w:cs="Arial"/>
          <w:b/>
          <w:sz w:val="24"/>
          <w:szCs w:val="24"/>
        </w:rPr>
      </w:pPr>
      <w:r w:rsidRPr="00EE5B66">
        <w:rPr>
          <w:rFonts w:ascii="Arial" w:hAnsi="Arial" w:cs="Arial"/>
          <w:sz w:val="24"/>
          <w:szCs w:val="24"/>
        </w:rPr>
        <w:t>Izvršni direktor po razrješenju ima pravo na isplatu  otpremnine u iznosu 3 prosječne zarade na  nivou Društva iz prethodne godine, sa kojom isplatom otpremnine mu prestaje radni odnos.</w:t>
      </w:r>
      <w:bookmarkEnd w:id="66"/>
    </w:p>
    <w:p w:rsidR="00782DE7" w:rsidRPr="00EE5B66" w:rsidRDefault="002745DF">
      <w:pPr>
        <w:pStyle w:val="BodyText20"/>
        <w:shd w:val="clear" w:color="auto" w:fill="auto"/>
        <w:spacing w:after="0" w:line="240" w:lineRule="auto"/>
        <w:ind w:left="20" w:right="40" w:firstLine="0"/>
        <w:jc w:val="center"/>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11</w:t>
      </w:r>
      <w:r w:rsidR="006A03F7" w:rsidRPr="00EE5B66">
        <w:rPr>
          <w:rFonts w:ascii="Arial" w:hAnsi="Arial" w:cs="Arial"/>
          <w:b/>
          <w:sz w:val="24"/>
          <w:szCs w:val="24"/>
          <w:lang w:val="sr-Latn-CS"/>
        </w:rPr>
        <w:t>4</w:t>
      </w:r>
      <w:r w:rsidRPr="00EE5B66">
        <w:rPr>
          <w:rFonts w:ascii="Arial" w:hAnsi="Arial" w:cs="Arial"/>
          <w:b/>
          <w:sz w:val="24"/>
          <w:szCs w:val="24"/>
        </w:rPr>
        <w:t>.</w:t>
      </w:r>
    </w:p>
    <w:p w:rsidR="008054BE" w:rsidRDefault="008054BE">
      <w:pPr>
        <w:pStyle w:val="BodyText20"/>
        <w:shd w:val="clear" w:color="auto" w:fill="auto"/>
        <w:spacing w:after="0" w:line="240" w:lineRule="auto"/>
        <w:ind w:left="20" w:right="40" w:firstLine="0"/>
        <w:jc w:val="both"/>
        <w:rPr>
          <w:rFonts w:ascii="Arial" w:hAnsi="Arial" w:cs="Arial"/>
          <w:b/>
          <w:sz w:val="24"/>
          <w:szCs w:val="24"/>
        </w:rPr>
      </w:pPr>
    </w:p>
    <w:p w:rsidR="00782DE7" w:rsidRPr="008054BE" w:rsidRDefault="008054BE" w:rsidP="008054BE">
      <w:pPr>
        <w:tabs>
          <w:tab w:val="left" w:pos="1725"/>
        </w:tabs>
        <w:rPr>
          <w:rFonts w:ascii="Arial" w:hAnsi="Arial" w:cs="Arial"/>
          <w:sz w:val="24"/>
          <w:szCs w:val="24"/>
        </w:rPr>
      </w:pPr>
      <w:r w:rsidRPr="008054BE">
        <w:rPr>
          <w:rFonts w:ascii="Arial" w:hAnsi="Arial" w:cs="Arial"/>
          <w:sz w:val="24"/>
          <w:szCs w:val="24"/>
        </w:rPr>
        <w:t>Briše se.</w:t>
      </w:r>
    </w:p>
    <w:p w:rsidR="008054BE" w:rsidRPr="008054BE" w:rsidRDefault="008054BE">
      <w:pPr>
        <w:jc w:val="both"/>
        <w:rPr>
          <w:rFonts w:ascii="Arial" w:hAnsi="Arial" w:cs="Arial"/>
          <w:b/>
          <w:sz w:val="24"/>
          <w:szCs w:val="24"/>
          <w:lang w:val="it-IT"/>
        </w:rPr>
      </w:pPr>
      <w:r>
        <w:rPr>
          <w:rFonts w:ascii="Arial" w:hAnsi="Arial" w:cs="Arial"/>
          <w:sz w:val="24"/>
          <w:szCs w:val="24"/>
          <w:lang w:val="it-IT"/>
        </w:rPr>
        <w:lastRenderedPageBreak/>
        <w:tab/>
      </w:r>
      <w:r>
        <w:rPr>
          <w:rFonts w:ascii="Arial" w:hAnsi="Arial" w:cs="Arial"/>
          <w:sz w:val="24"/>
          <w:szCs w:val="24"/>
          <w:lang w:val="it-IT"/>
        </w:rPr>
        <w:tab/>
      </w:r>
      <w:r>
        <w:rPr>
          <w:rFonts w:ascii="Arial" w:hAnsi="Arial" w:cs="Arial"/>
          <w:sz w:val="24"/>
          <w:szCs w:val="24"/>
          <w:lang w:val="it-IT"/>
        </w:rPr>
        <w:tab/>
      </w:r>
      <w:r>
        <w:rPr>
          <w:rFonts w:ascii="Arial" w:hAnsi="Arial" w:cs="Arial"/>
          <w:sz w:val="24"/>
          <w:szCs w:val="24"/>
          <w:lang w:val="it-IT"/>
        </w:rPr>
        <w:tab/>
      </w:r>
      <w:r>
        <w:rPr>
          <w:rFonts w:ascii="Arial" w:hAnsi="Arial" w:cs="Arial"/>
          <w:sz w:val="24"/>
          <w:szCs w:val="24"/>
          <w:lang w:val="it-IT"/>
        </w:rPr>
        <w:tab/>
      </w:r>
      <w:r>
        <w:rPr>
          <w:rFonts w:ascii="Arial" w:hAnsi="Arial" w:cs="Arial"/>
          <w:sz w:val="24"/>
          <w:szCs w:val="24"/>
          <w:lang w:val="it-IT"/>
        </w:rPr>
        <w:tab/>
      </w:r>
      <w:r w:rsidRPr="008054BE">
        <w:rPr>
          <w:rFonts w:ascii="Arial" w:hAnsi="Arial" w:cs="Arial"/>
          <w:b/>
          <w:sz w:val="24"/>
          <w:szCs w:val="24"/>
          <w:lang w:val="it-IT"/>
        </w:rPr>
        <w:t>Član 115</w:t>
      </w:r>
      <w:r>
        <w:rPr>
          <w:rFonts w:ascii="Arial" w:hAnsi="Arial" w:cs="Arial"/>
          <w:b/>
          <w:sz w:val="24"/>
          <w:szCs w:val="24"/>
          <w:lang w:val="it-IT"/>
        </w:rPr>
        <w:t>.</w:t>
      </w:r>
    </w:p>
    <w:p w:rsidR="00782DE7" w:rsidRPr="00EE5B66" w:rsidRDefault="002745DF">
      <w:pPr>
        <w:jc w:val="both"/>
        <w:rPr>
          <w:rFonts w:ascii="Arial" w:hAnsi="Arial" w:cs="Arial"/>
          <w:sz w:val="24"/>
          <w:szCs w:val="24"/>
          <w:lang w:val="it-IT"/>
        </w:rPr>
      </w:pPr>
      <w:r w:rsidRPr="00EE5B66">
        <w:rPr>
          <w:rFonts w:ascii="Arial" w:hAnsi="Arial" w:cs="Arial"/>
          <w:sz w:val="24"/>
          <w:szCs w:val="24"/>
          <w:lang w:val="it-IT"/>
        </w:rPr>
        <w:t xml:space="preserve">U slučaju da iz bilo kog razloga Društvo ostane bez Izvršnog direktora, Odbor je dužan da do imenovanja novog Izvršnog direktora </w:t>
      </w:r>
      <w:r w:rsidR="006A03F7" w:rsidRPr="00EE5B66">
        <w:rPr>
          <w:rFonts w:ascii="Arial" w:hAnsi="Arial" w:cs="Arial"/>
          <w:sz w:val="24"/>
          <w:szCs w:val="24"/>
          <w:lang w:val="it-IT"/>
        </w:rPr>
        <w:t>imenuje</w:t>
      </w:r>
      <w:r w:rsidRPr="00EE5B66">
        <w:rPr>
          <w:rFonts w:ascii="Arial" w:hAnsi="Arial" w:cs="Arial"/>
          <w:sz w:val="24"/>
          <w:szCs w:val="24"/>
          <w:lang w:val="it-IT"/>
        </w:rPr>
        <w:t xml:space="preserve"> drugog zaposlenog da vrši funkciju izvršnog direktora.</w:t>
      </w:r>
    </w:p>
    <w:p w:rsidR="00782DE7" w:rsidRPr="00EE5B66" w:rsidRDefault="002745DF">
      <w:pPr>
        <w:jc w:val="both"/>
        <w:rPr>
          <w:rFonts w:ascii="Arial" w:hAnsi="Arial" w:cs="Arial"/>
          <w:sz w:val="24"/>
          <w:szCs w:val="24"/>
          <w:lang w:val="it-IT"/>
        </w:rPr>
      </w:pPr>
      <w:r w:rsidRPr="00EE5B66">
        <w:rPr>
          <w:rFonts w:ascii="Arial" w:hAnsi="Arial" w:cs="Arial"/>
          <w:sz w:val="24"/>
          <w:szCs w:val="24"/>
          <w:lang w:val="it-IT"/>
        </w:rPr>
        <w:t>Odbor direktora je dužan da imenuje novog izvršnog direktora, u roku od 60 dana od dana registracije prestanka mandata izvršnog direktora u CRPS.</w:t>
      </w:r>
    </w:p>
    <w:p w:rsidR="008054BE" w:rsidRDefault="008054BE">
      <w:pPr>
        <w:pStyle w:val="BodyText20"/>
        <w:shd w:val="clear" w:color="auto" w:fill="auto"/>
        <w:spacing w:after="0" w:line="240" w:lineRule="auto"/>
        <w:ind w:right="2440" w:firstLine="0"/>
        <w:rPr>
          <w:rFonts w:ascii="Arial" w:hAnsi="Arial" w:cs="Arial"/>
          <w:b/>
          <w:sz w:val="24"/>
          <w:szCs w:val="24"/>
        </w:rPr>
      </w:pPr>
    </w:p>
    <w:p w:rsidR="00782DE7" w:rsidRPr="00EE5B66" w:rsidRDefault="002745DF">
      <w:pPr>
        <w:pStyle w:val="BodyText20"/>
        <w:shd w:val="clear" w:color="auto" w:fill="auto"/>
        <w:spacing w:after="0" w:line="240" w:lineRule="auto"/>
        <w:ind w:right="2440" w:firstLine="0"/>
        <w:rPr>
          <w:rFonts w:ascii="Arial" w:hAnsi="Arial" w:cs="Arial"/>
          <w:b/>
          <w:sz w:val="24"/>
          <w:szCs w:val="24"/>
        </w:rPr>
      </w:pPr>
      <w:r w:rsidRPr="00EE5B66">
        <w:rPr>
          <w:rFonts w:ascii="Arial" w:hAnsi="Arial" w:cs="Arial"/>
          <w:b/>
          <w:sz w:val="24"/>
          <w:szCs w:val="24"/>
        </w:rPr>
        <w:t>OSTALI ORGANI</w:t>
      </w:r>
    </w:p>
    <w:p w:rsidR="00782DE7" w:rsidRPr="00EE5B66" w:rsidRDefault="00782DE7">
      <w:pPr>
        <w:pStyle w:val="BodyText20"/>
        <w:shd w:val="clear" w:color="auto" w:fill="auto"/>
        <w:spacing w:after="0" w:line="240" w:lineRule="auto"/>
        <w:ind w:right="2440" w:firstLine="0"/>
        <w:rPr>
          <w:rFonts w:ascii="Arial" w:hAnsi="Arial" w:cs="Arial"/>
          <w:b/>
          <w:sz w:val="24"/>
          <w:szCs w:val="24"/>
        </w:rPr>
      </w:pPr>
    </w:p>
    <w:p w:rsidR="00782DE7" w:rsidRPr="00EE5B66" w:rsidRDefault="002745DF">
      <w:pPr>
        <w:pStyle w:val="BodyText20"/>
        <w:shd w:val="clear" w:color="auto" w:fill="auto"/>
        <w:spacing w:after="0" w:line="240" w:lineRule="auto"/>
        <w:ind w:left="20" w:right="2440" w:firstLine="0"/>
        <w:rPr>
          <w:rFonts w:ascii="Arial" w:hAnsi="Arial" w:cs="Arial"/>
          <w:b/>
          <w:sz w:val="24"/>
          <w:szCs w:val="24"/>
        </w:rPr>
      </w:pPr>
      <w:r w:rsidRPr="00EE5B66">
        <w:rPr>
          <w:rStyle w:val="HeaderorfooterLucidaSansUnicode"/>
          <w:rFonts w:ascii="Arial" w:hAnsi="Arial" w:cs="Arial"/>
          <w:b/>
          <w:sz w:val="24"/>
          <w:szCs w:val="24"/>
        </w:rPr>
        <w:t>Sekretar Društva</w:t>
      </w:r>
      <w:bookmarkStart w:id="67" w:name="bookmark106"/>
    </w:p>
    <w:p w:rsidR="00013924" w:rsidRPr="00EE5B66" w:rsidRDefault="00013924">
      <w:pPr>
        <w:pStyle w:val="Heading20"/>
        <w:keepNext/>
        <w:keepLines/>
        <w:shd w:val="clear" w:color="auto" w:fill="auto"/>
        <w:spacing w:before="0" w:after="0" w:line="240" w:lineRule="auto"/>
        <w:ind w:firstLine="0"/>
        <w:rPr>
          <w:rFonts w:ascii="Arial" w:hAnsi="Arial" w:cs="Arial"/>
          <w:b/>
          <w:sz w:val="24"/>
          <w:szCs w:val="24"/>
        </w:rPr>
      </w:pPr>
    </w:p>
    <w:p w:rsidR="00782DE7" w:rsidRPr="00EE5B66" w:rsidRDefault="002745DF">
      <w:pPr>
        <w:pStyle w:val="Heading20"/>
        <w:keepNext/>
        <w:keepLines/>
        <w:shd w:val="clear" w:color="auto" w:fill="auto"/>
        <w:spacing w:before="0" w:after="0" w:line="240" w:lineRule="auto"/>
        <w:ind w:firstLine="0"/>
        <w:rPr>
          <w:rFonts w:ascii="Arial" w:hAnsi="Arial" w:cs="Arial"/>
          <w:b/>
          <w:sz w:val="24"/>
          <w:szCs w:val="24"/>
        </w:rPr>
      </w:pPr>
      <w:r w:rsidRPr="00EE5B66">
        <w:rPr>
          <w:rFonts w:ascii="Arial" w:hAnsi="Arial" w:cs="Arial"/>
          <w:b/>
          <w:sz w:val="24"/>
          <w:szCs w:val="24"/>
        </w:rPr>
        <w:t xml:space="preserve">Član </w:t>
      </w:r>
      <w:bookmarkEnd w:id="67"/>
      <w:r w:rsidRPr="00EE5B66">
        <w:rPr>
          <w:rFonts w:ascii="Arial" w:hAnsi="Arial" w:cs="Arial"/>
          <w:b/>
          <w:sz w:val="24"/>
          <w:szCs w:val="24"/>
          <w:lang w:val="sr-Latn-CS"/>
        </w:rPr>
        <w:t>11</w:t>
      </w:r>
      <w:r w:rsidR="008054BE">
        <w:rPr>
          <w:rFonts w:ascii="Arial" w:hAnsi="Arial" w:cs="Arial"/>
          <w:b/>
          <w:sz w:val="24"/>
          <w:szCs w:val="24"/>
          <w:lang w:val="sr-Latn-CS"/>
        </w:rPr>
        <w:t>6</w:t>
      </w:r>
      <w:r w:rsidRPr="00EE5B66">
        <w:rPr>
          <w:rFonts w:ascii="Arial" w:hAnsi="Arial" w:cs="Arial"/>
          <w:b/>
          <w:sz w:val="24"/>
          <w:szCs w:val="24"/>
        </w:rPr>
        <w:t>.</w:t>
      </w:r>
    </w:p>
    <w:p w:rsidR="00782DE7" w:rsidRPr="00EE5B66" w:rsidRDefault="00782DE7">
      <w:pPr>
        <w:pStyle w:val="Heading20"/>
        <w:keepNext/>
        <w:keepLines/>
        <w:shd w:val="clear" w:color="auto" w:fill="auto"/>
        <w:spacing w:before="0" w:after="0" w:line="240" w:lineRule="auto"/>
        <w:ind w:firstLine="0"/>
        <w:rPr>
          <w:rFonts w:ascii="Arial" w:hAnsi="Arial" w:cs="Arial"/>
          <w:b/>
          <w:sz w:val="24"/>
          <w:szCs w:val="24"/>
        </w:rPr>
      </w:pPr>
    </w:p>
    <w:p w:rsidR="00782DE7" w:rsidRPr="00EE5B66" w:rsidRDefault="002745DF" w:rsidP="003E15A5">
      <w:pPr>
        <w:pStyle w:val="Heading20"/>
        <w:keepNext/>
        <w:keepLines/>
        <w:shd w:val="clear" w:color="auto" w:fill="auto"/>
        <w:spacing w:before="0" w:after="0" w:line="240" w:lineRule="auto"/>
        <w:ind w:firstLine="0"/>
        <w:jc w:val="left"/>
        <w:rPr>
          <w:rFonts w:ascii="Arial" w:hAnsi="Arial" w:cs="Arial"/>
          <w:b/>
          <w:sz w:val="24"/>
          <w:szCs w:val="24"/>
        </w:rPr>
      </w:pPr>
      <w:r w:rsidRPr="00EE5B66">
        <w:rPr>
          <w:rFonts w:ascii="Arial" w:hAnsi="Arial" w:cs="Arial"/>
          <w:sz w:val="24"/>
          <w:szCs w:val="24"/>
        </w:rPr>
        <w:t>Odbor direktora imenuje i razrješava sekretara Društva.</w:t>
      </w:r>
    </w:p>
    <w:p w:rsidR="00782DE7" w:rsidRPr="00EE5B66" w:rsidRDefault="002745DF">
      <w:pPr>
        <w:pStyle w:val="BodyText20"/>
        <w:shd w:val="clear" w:color="auto" w:fill="auto"/>
        <w:spacing w:after="0" w:line="240" w:lineRule="auto"/>
        <w:ind w:left="20" w:right="2440" w:firstLine="0"/>
        <w:rPr>
          <w:rFonts w:ascii="Arial" w:hAnsi="Arial" w:cs="Arial"/>
          <w:sz w:val="24"/>
          <w:szCs w:val="24"/>
        </w:rPr>
      </w:pPr>
      <w:r w:rsidRPr="00EE5B66">
        <w:rPr>
          <w:rFonts w:ascii="Arial" w:hAnsi="Arial" w:cs="Arial"/>
          <w:sz w:val="24"/>
          <w:szCs w:val="24"/>
        </w:rPr>
        <w:t>Sekretar ne mora biti zaposlen u Društvu.</w:t>
      </w:r>
    </w:p>
    <w:p w:rsidR="00013924" w:rsidRPr="00EE5B66" w:rsidRDefault="00013924" w:rsidP="0092736E">
      <w:pPr>
        <w:pStyle w:val="Heading20"/>
        <w:keepNext/>
        <w:keepLines/>
        <w:shd w:val="clear" w:color="auto" w:fill="auto"/>
        <w:spacing w:before="0" w:after="0" w:line="240" w:lineRule="auto"/>
        <w:ind w:firstLine="0"/>
        <w:jc w:val="left"/>
        <w:rPr>
          <w:rFonts w:ascii="Arial" w:hAnsi="Arial" w:cs="Arial"/>
          <w:b/>
          <w:sz w:val="24"/>
          <w:szCs w:val="24"/>
        </w:rPr>
      </w:pPr>
    </w:p>
    <w:p w:rsidR="00782DE7" w:rsidRPr="00EE5B66" w:rsidRDefault="002745DF">
      <w:pPr>
        <w:pStyle w:val="Heading20"/>
        <w:keepNext/>
        <w:keepLines/>
        <w:shd w:val="clear" w:color="auto" w:fill="auto"/>
        <w:spacing w:before="0" w:after="0" w:line="240" w:lineRule="auto"/>
        <w:ind w:firstLine="0"/>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11</w:t>
      </w:r>
      <w:r w:rsidR="008054BE">
        <w:rPr>
          <w:rFonts w:ascii="Arial" w:hAnsi="Arial" w:cs="Arial"/>
          <w:b/>
          <w:sz w:val="24"/>
          <w:szCs w:val="24"/>
          <w:lang w:val="sr-Latn-CS"/>
        </w:rPr>
        <w:t>7</w:t>
      </w:r>
      <w:r w:rsidRPr="00EE5B66">
        <w:rPr>
          <w:rFonts w:ascii="Arial" w:hAnsi="Arial" w:cs="Arial"/>
          <w:b/>
          <w:sz w:val="24"/>
          <w:szCs w:val="24"/>
        </w:rPr>
        <w:t>.</w:t>
      </w:r>
    </w:p>
    <w:p w:rsidR="00782DE7" w:rsidRPr="00EE5B66" w:rsidRDefault="00782DE7">
      <w:pPr>
        <w:pStyle w:val="BodyText20"/>
        <w:shd w:val="clear" w:color="auto" w:fill="auto"/>
        <w:spacing w:after="0" w:line="240" w:lineRule="auto"/>
        <w:ind w:left="20" w:right="2440" w:firstLine="0"/>
        <w:rPr>
          <w:rFonts w:ascii="Arial" w:hAnsi="Arial" w:cs="Arial"/>
          <w:sz w:val="24"/>
          <w:szCs w:val="24"/>
        </w:rPr>
      </w:pPr>
    </w:p>
    <w:p w:rsidR="00782DE7" w:rsidRPr="00EE5B66" w:rsidRDefault="002745DF">
      <w:pPr>
        <w:jc w:val="both"/>
        <w:rPr>
          <w:rFonts w:ascii="Arial" w:hAnsi="Arial" w:cs="Arial"/>
          <w:sz w:val="24"/>
          <w:szCs w:val="24"/>
        </w:rPr>
      </w:pPr>
      <w:r w:rsidRPr="00EE5B66">
        <w:rPr>
          <w:rFonts w:ascii="Arial" w:hAnsi="Arial" w:cs="Arial"/>
          <w:sz w:val="24"/>
          <w:szCs w:val="24"/>
        </w:rPr>
        <w:t>Za sekretara Društva može biti imenovano lice koje ispunjava sljedeće uslove:</w:t>
      </w:r>
    </w:p>
    <w:p w:rsidR="00782DE7" w:rsidRPr="00EE5B66" w:rsidRDefault="002745DF" w:rsidP="003E15A5">
      <w:pPr>
        <w:spacing w:after="0"/>
        <w:jc w:val="both"/>
        <w:rPr>
          <w:rFonts w:ascii="Arial" w:hAnsi="Arial" w:cs="Arial"/>
          <w:sz w:val="24"/>
          <w:szCs w:val="24"/>
        </w:rPr>
      </w:pPr>
      <w:r w:rsidRPr="00EE5B66">
        <w:rPr>
          <w:rFonts w:ascii="Arial" w:hAnsi="Arial" w:cs="Arial"/>
          <w:sz w:val="24"/>
          <w:szCs w:val="24"/>
        </w:rPr>
        <w:t>- da ima visoku stručnu spremu pravne struke;</w:t>
      </w:r>
    </w:p>
    <w:p w:rsidR="001C45AE" w:rsidRPr="00EE5B66" w:rsidRDefault="001C45AE" w:rsidP="003E15A5">
      <w:pPr>
        <w:spacing w:after="0"/>
        <w:jc w:val="both"/>
        <w:rPr>
          <w:rFonts w:ascii="Arial" w:hAnsi="Arial" w:cs="Arial"/>
          <w:sz w:val="24"/>
          <w:szCs w:val="24"/>
        </w:rPr>
      </w:pPr>
      <w:r w:rsidRPr="00EE5B66">
        <w:rPr>
          <w:rFonts w:ascii="Arial" w:hAnsi="Arial" w:cs="Arial"/>
          <w:sz w:val="24"/>
          <w:szCs w:val="24"/>
        </w:rPr>
        <w:t xml:space="preserve">- </w:t>
      </w:r>
      <w:r w:rsidRPr="00EE5B66">
        <w:rPr>
          <w:rFonts w:ascii="Arial" w:hAnsi="Arial" w:cs="Arial"/>
          <w:sz w:val="24"/>
          <w:szCs w:val="24"/>
          <w:lang w:val="en-GB"/>
        </w:rPr>
        <w:t>da ima stručna znanja i najmanje 8 godina radnog iskustva od čega najmanje 3 godine rada  na rukovodećim ili poslovima sa posebnim ovlašćenjima i odgovornostima:</w:t>
      </w:r>
    </w:p>
    <w:p w:rsidR="00782DE7" w:rsidRPr="00EE5B66" w:rsidRDefault="002745DF" w:rsidP="003E15A5">
      <w:pPr>
        <w:shd w:val="clear" w:color="auto" w:fill="FFFFFF"/>
        <w:tabs>
          <w:tab w:val="left" w:pos="424"/>
        </w:tabs>
        <w:spacing w:after="0"/>
        <w:rPr>
          <w:rFonts w:ascii="Arial" w:hAnsi="Arial" w:cs="Arial"/>
          <w:color w:val="000000"/>
          <w:sz w:val="24"/>
          <w:szCs w:val="24"/>
          <w:lang w:val="da-DK"/>
        </w:rPr>
      </w:pPr>
      <w:r w:rsidRPr="00EE5B66">
        <w:rPr>
          <w:rFonts w:ascii="Arial" w:hAnsi="Arial" w:cs="Arial"/>
          <w:color w:val="000000"/>
          <w:sz w:val="24"/>
          <w:szCs w:val="24"/>
          <w:lang w:val="da-DK"/>
        </w:rPr>
        <w:t>- da nema zakonskih smetnji.</w:t>
      </w:r>
    </w:p>
    <w:p w:rsidR="00782DE7" w:rsidRPr="00EE5B66" w:rsidRDefault="002745DF">
      <w:pPr>
        <w:pStyle w:val="Heading20"/>
        <w:keepNext/>
        <w:keepLines/>
        <w:shd w:val="clear" w:color="auto" w:fill="auto"/>
        <w:spacing w:before="0" w:after="0" w:line="240" w:lineRule="auto"/>
        <w:ind w:firstLine="0"/>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11</w:t>
      </w:r>
      <w:r w:rsidR="008054BE">
        <w:rPr>
          <w:rFonts w:ascii="Arial" w:hAnsi="Arial" w:cs="Arial"/>
          <w:b/>
          <w:sz w:val="24"/>
          <w:szCs w:val="24"/>
          <w:lang w:val="sr-Latn-CS"/>
        </w:rPr>
        <w:t>8</w:t>
      </w:r>
      <w:r w:rsidRPr="00EE5B66">
        <w:rPr>
          <w:rFonts w:ascii="Arial" w:hAnsi="Arial" w:cs="Arial"/>
          <w:b/>
          <w:sz w:val="24"/>
          <w:szCs w:val="24"/>
        </w:rPr>
        <w:t>.</w:t>
      </w:r>
    </w:p>
    <w:p w:rsidR="00782DE7" w:rsidRPr="00EE5B66" w:rsidRDefault="00782DE7">
      <w:pPr>
        <w:pStyle w:val="Heading20"/>
        <w:keepNext/>
        <w:keepLines/>
        <w:shd w:val="clear" w:color="auto" w:fill="auto"/>
        <w:spacing w:before="0" w:after="0" w:line="240" w:lineRule="auto"/>
        <w:ind w:left="3860" w:firstLine="0"/>
        <w:jc w:val="left"/>
        <w:rPr>
          <w:rFonts w:ascii="Arial" w:hAnsi="Arial" w:cs="Arial"/>
          <w:b/>
          <w:sz w:val="24"/>
          <w:szCs w:val="24"/>
        </w:rPr>
      </w:pPr>
    </w:p>
    <w:p w:rsidR="00782DE7" w:rsidRPr="00EE5B66" w:rsidRDefault="002745DF">
      <w:pPr>
        <w:pStyle w:val="BodyText20"/>
        <w:shd w:val="clear" w:color="auto" w:fill="auto"/>
        <w:spacing w:after="0" w:line="240" w:lineRule="auto"/>
        <w:ind w:left="20" w:right="2440" w:firstLine="0"/>
        <w:rPr>
          <w:rFonts w:ascii="Arial" w:hAnsi="Arial" w:cs="Arial"/>
          <w:sz w:val="24"/>
          <w:szCs w:val="24"/>
        </w:rPr>
      </w:pPr>
      <w:r w:rsidRPr="00EE5B66">
        <w:rPr>
          <w:rFonts w:ascii="Arial" w:hAnsi="Arial" w:cs="Arial"/>
          <w:sz w:val="24"/>
          <w:szCs w:val="24"/>
        </w:rPr>
        <w:t xml:space="preserve"> Sekretar obavlja sljedeće poslove:</w:t>
      </w:r>
    </w:p>
    <w:p w:rsidR="00782DE7" w:rsidRPr="00EE5B66" w:rsidRDefault="002745DF">
      <w:pPr>
        <w:pStyle w:val="BodyText20"/>
        <w:numPr>
          <w:ilvl w:val="8"/>
          <w:numId w:val="10"/>
        </w:numPr>
        <w:shd w:val="clear" w:color="auto" w:fill="auto"/>
        <w:tabs>
          <w:tab w:val="left" w:pos="367"/>
        </w:tabs>
        <w:spacing w:after="0" w:line="240" w:lineRule="auto"/>
        <w:ind w:left="60" w:firstLine="0"/>
        <w:jc w:val="both"/>
        <w:rPr>
          <w:rFonts w:ascii="Arial" w:hAnsi="Arial" w:cs="Arial"/>
          <w:sz w:val="24"/>
          <w:szCs w:val="24"/>
        </w:rPr>
      </w:pPr>
      <w:r w:rsidRPr="00EE5B66">
        <w:rPr>
          <w:rFonts w:ascii="Arial" w:hAnsi="Arial" w:cs="Arial"/>
          <w:sz w:val="24"/>
          <w:szCs w:val="24"/>
        </w:rPr>
        <w:t>priprema materijale, organizuje rad i vodi zapisnike Skupštine akcionara i Odbora</w:t>
      </w:r>
    </w:p>
    <w:p w:rsidR="00782DE7" w:rsidRPr="00EE5B66" w:rsidRDefault="002745DF">
      <w:pPr>
        <w:pStyle w:val="BodyText20"/>
        <w:shd w:val="clear" w:color="auto" w:fill="auto"/>
        <w:tabs>
          <w:tab w:val="left" w:pos="367"/>
        </w:tabs>
        <w:spacing w:after="0" w:line="240" w:lineRule="auto"/>
        <w:ind w:left="60" w:firstLine="0"/>
        <w:jc w:val="both"/>
        <w:rPr>
          <w:rFonts w:ascii="Arial" w:hAnsi="Arial" w:cs="Arial"/>
          <w:sz w:val="24"/>
          <w:szCs w:val="24"/>
        </w:rPr>
      </w:pPr>
      <w:r w:rsidRPr="00EE5B66">
        <w:rPr>
          <w:rFonts w:ascii="Arial" w:hAnsi="Arial" w:cs="Arial"/>
          <w:sz w:val="24"/>
          <w:szCs w:val="24"/>
        </w:rPr>
        <w:t xml:space="preserve"> direktora:</w:t>
      </w:r>
    </w:p>
    <w:p w:rsidR="00782DE7" w:rsidRPr="00EE5B66" w:rsidRDefault="002745DF">
      <w:pPr>
        <w:pStyle w:val="BodyText20"/>
        <w:numPr>
          <w:ilvl w:val="8"/>
          <w:numId w:val="10"/>
        </w:numPr>
        <w:shd w:val="clear" w:color="auto" w:fill="auto"/>
        <w:tabs>
          <w:tab w:val="left" w:pos="396"/>
        </w:tabs>
        <w:spacing w:after="0" w:line="240" w:lineRule="auto"/>
        <w:ind w:left="60" w:firstLine="0"/>
        <w:jc w:val="both"/>
        <w:rPr>
          <w:rFonts w:ascii="Arial" w:hAnsi="Arial" w:cs="Arial"/>
          <w:sz w:val="24"/>
          <w:szCs w:val="24"/>
        </w:rPr>
      </w:pPr>
      <w:r w:rsidRPr="00EE5B66">
        <w:rPr>
          <w:rFonts w:ascii="Arial" w:hAnsi="Arial" w:cs="Arial"/>
          <w:sz w:val="24"/>
          <w:szCs w:val="24"/>
        </w:rPr>
        <w:t>stara se o sazivanju Skupštine u propisanim rokovima;</w:t>
      </w:r>
    </w:p>
    <w:p w:rsidR="00782DE7" w:rsidRPr="00EE5B66" w:rsidRDefault="002745DF">
      <w:pPr>
        <w:pStyle w:val="BodyText20"/>
        <w:numPr>
          <w:ilvl w:val="8"/>
          <w:numId w:val="10"/>
        </w:numPr>
        <w:shd w:val="clear" w:color="auto" w:fill="auto"/>
        <w:tabs>
          <w:tab w:val="left" w:pos="396"/>
        </w:tabs>
        <w:spacing w:after="0" w:line="240" w:lineRule="auto"/>
        <w:ind w:left="60" w:firstLine="0"/>
        <w:jc w:val="both"/>
        <w:rPr>
          <w:rFonts w:ascii="Arial" w:hAnsi="Arial" w:cs="Arial"/>
          <w:sz w:val="24"/>
          <w:szCs w:val="24"/>
        </w:rPr>
      </w:pPr>
      <w:r w:rsidRPr="00EE5B66">
        <w:rPr>
          <w:rFonts w:ascii="Arial" w:hAnsi="Arial" w:cs="Arial"/>
          <w:sz w:val="24"/>
          <w:szCs w:val="24"/>
        </w:rPr>
        <w:t>ažurira spisak akcionara, sa potrebnim podacima, prati izmjene statusnih</w:t>
      </w:r>
    </w:p>
    <w:p w:rsidR="00782DE7" w:rsidRPr="00EE5B66" w:rsidRDefault="002745DF">
      <w:pPr>
        <w:pStyle w:val="BodyText20"/>
        <w:shd w:val="clear" w:color="auto" w:fill="auto"/>
        <w:tabs>
          <w:tab w:val="left" w:pos="396"/>
        </w:tabs>
        <w:spacing w:after="0" w:line="240" w:lineRule="auto"/>
        <w:ind w:left="60" w:firstLine="0"/>
        <w:jc w:val="both"/>
        <w:rPr>
          <w:rFonts w:ascii="Arial" w:hAnsi="Arial" w:cs="Arial"/>
          <w:sz w:val="24"/>
          <w:szCs w:val="24"/>
        </w:rPr>
      </w:pPr>
      <w:r w:rsidRPr="00EE5B66">
        <w:rPr>
          <w:rFonts w:ascii="Arial" w:hAnsi="Arial" w:cs="Arial"/>
          <w:sz w:val="24"/>
          <w:szCs w:val="24"/>
        </w:rPr>
        <w:t xml:space="preserve"> promjena kodakcionara;</w:t>
      </w:r>
    </w:p>
    <w:p w:rsidR="00782DE7" w:rsidRPr="00EE5B66" w:rsidRDefault="002745DF">
      <w:pPr>
        <w:pStyle w:val="BodyText20"/>
        <w:numPr>
          <w:ilvl w:val="8"/>
          <w:numId w:val="10"/>
        </w:numPr>
        <w:shd w:val="clear" w:color="auto" w:fill="auto"/>
        <w:tabs>
          <w:tab w:val="left" w:pos="406"/>
        </w:tabs>
        <w:spacing w:after="0" w:line="240" w:lineRule="auto"/>
        <w:ind w:left="60" w:firstLine="0"/>
        <w:jc w:val="both"/>
        <w:rPr>
          <w:rFonts w:ascii="Arial" w:hAnsi="Arial" w:cs="Arial"/>
          <w:sz w:val="24"/>
          <w:szCs w:val="24"/>
        </w:rPr>
      </w:pPr>
      <w:r w:rsidRPr="00EE5B66">
        <w:rPr>
          <w:rFonts w:ascii="Arial" w:hAnsi="Arial" w:cs="Arial"/>
          <w:sz w:val="24"/>
          <w:szCs w:val="24"/>
        </w:rPr>
        <w:t>odgovara na pismeno postavljeno pitanje akcionara u zakonom propisanim</w:t>
      </w:r>
    </w:p>
    <w:p w:rsidR="00782DE7" w:rsidRPr="00EE5B66" w:rsidRDefault="002745DF">
      <w:pPr>
        <w:pStyle w:val="BodyText20"/>
        <w:shd w:val="clear" w:color="auto" w:fill="auto"/>
        <w:tabs>
          <w:tab w:val="left" w:pos="406"/>
        </w:tabs>
        <w:spacing w:after="0" w:line="240" w:lineRule="auto"/>
        <w:ind w:left="60" w:firstLine="0"/>
        <w:jc w:val="both"/>
        <w:rPr>
          <w:rFonts w:ascii="Arial" w:hAnsi="Arial" w:cs="Arial"/>
          <w:sz w:val="24"/>
          <w:szCs w:val="24"/>
        </w:rPr>
      </w:pPr>
      <w:r w:rsidRPr="00EE5B66">
        <w:rPr>
          <w:rFonts w:ascii="Arial" w:hAnsi="Arial" w:cs="Arial"/>
          <w:sz w:val="24"/>
          <w:szCs w:val="24"/>
        </w:rPr>
        <w:t>rokovima:</w:t>
      </w:r>
    </w:p>
    <w:p w:rsidR="00782DE7" w:rsidRPr="00EE5B66" w:rsidRDefault="002745DF">
      <w:pPr>
        <w:pStyle w:val="BodyText20"/>
        <w:numPr>
          <w:ilvl w:val="8"/>
          <w:numId w:val="10"/>
        </w:numPr>
        <w:shd w:val="clear" w:color="auto" w:fill="auto"/>
        <w:tabs>
          <w:tab w:val="left" w:pos="401"/>
        </w:tabs>
        <w:spacing w:after="0" w:line="240" w:lineRule="auto"/>
        <w:ind w:left="60" w:firstLine="0"/>
        <w:jc w:val="both"/>
        <w:rPr>
          <w:rFonts w:ascii="Arial" w:hAnsi="Arial" w:cs="Arial"/>
          <w:sz w:val="24"/>
          <w:szCs w:val="24"/>
        </w:rPr>
      </w:pPr>
      <w:r w:rsidRPr="00EE5B66">
        <w:rPr>
          <w:rFonts w:ascii="Arial" w:hAnsi="Arial" w:cs="Arial"/>
          <w:sz w:val="24"/>
          <w:szCs w:val="24"/>
        </w:rPr>
        <w:t>stara se o pripremanju i dostavi materijala za sjednicu Odbora direktora;</w:t>
      </w:r>
    </w:p>
    <w:p w:rsidR="00782DE7" w:rsidRPr="00EE5B66" w:rsidRDefault="002745DF">
      <w:pPr>
        <w:pStyle w:val="BodyText20"/>
        <w:numPr>
          <w:ilvl w:val="8"/>
          <w:numId w:val="10"/>
        </w:numPr>
        <w:shd w:val="clear" w:color="auto" w:fill="auto"/>
        <w:tabs>
          <w:tab w:val="left" w:pos="410"/>
        </w:tabs>
        <w:spacing w:after="0" w:line="240" w:lineRule="auto"/>
        <w:ind w:left="380" w:right="80" w:hanging="320"/>
        <w:jc w:val="both"/>
        <w:rPr>
          <w:rFonts w:ascii="Arial" w:hAnsi="Arial" w:cs="Arial"/>
          <w:sz w:val="24"/>
          <w:szCs w:val="24"/>
        </w:rPr>
      </w:pPr>
      <w:r w:rsidRPr="00EE5B66">
        <w:rPr>
          <w:rFonts w:ascii="Arial" w:hAnsi="Arial" w:cs="Arial"/>
          <w:sz w:val="24"/>
          <w:szCs w:val="24"/>
        </w:rPr>
        <w:t>učestvuje u pripremi sjednica Odbora direktora i izvršava naloge Odbora direktora, dostavlja dokumentaciju CRPS-u, u skladu sa odredbama Zakona o privrednim društima;</w:t>
      </w:r>
    </w:p>
    <w:p w:rsidR="00782DE7" w:rsidRPr="00EE5B66" w:rsidRDefault="002745DF">
      <w:pPr>
        <w:pStyle w:val="BodyText20"/>
        <w:numPr>
          <w:ilvl w:val="8"/>
          <w:numId w:val="10"/>
        </w:numPr>
        <w:shd w:val="clear" w:color="auto" w:fill="auto"/>
        <w:tabs>
          <w:tab w:val="left" w:pos="396"/>
        </w:tabs>
        <w:spacing w:after="0" w:line="240" w:lineRule="auto"/>
        <w:ind w:left="380" w:right="80" w:hanging="320"/>
        <w:jc w:val="both"/>
        <w:rPr>
          <w:rFonts w:ascii="Arial" w:hAnsi="Arial" w:cs="Arial"/>
          <w:sz w:val="24"/>
          <w:szCs w:val="24"/>
        </w:rPr>
      </w:pPr>
      <w:r w:rsidRPr="00EE5B66">
        <w:rPr>
          <w:rFonts w:ascii="Arial" w:hAnsi="Arial" w:cs="Arial"/>
          <w:sz w:val="24"/>
          <w:szCs w:val="24"/>
        </w:rPr>
        <w:t>odgovoran je za vođenje i čuvanje zapisnika sa svih sjednica Skupštine akcionara i Odbora direktora;</w:t>
      </w:r>
    </w:p>
    <w:p w:rsidR="00782DE7" w:rsidRPr="00EE5B66" w:rsidRDefault="002745DF">
      <w:pPr>
        <w:pStyle w:val="BodyText20"/>
        <w:numPr>
          <w:ilvl w:val="8"/>
          <w:numId w:val="10"/>
        </w:numPr>
        <w:shd w:val="clear" w:color="auto" w:fill="auto"/>
        <w:tabs>
          <w:tab w:val="left" w:pos="401"/>
        </w:tabs>
        <w:spacing w:after="0" w:line="240" w:lineRule="auto"/>
        <w:ind w:left="60" w:firstLine="0"/>
        <w:jc w:val="both"/>
        <w:rPr>
          <w:rFonts w:ascii="Arial" w:hAnsi="Arial" w:cs="Arial"/>
          <w:sz w:val="24"/>
          <w:szCs w:val="24"/>
        </w:rPr>
      </w:pPr>
      <w:r w:rsidRPr="00EE5B66">
        <w:rPr>
          <w:rFonts w:ascii="Arial" w:hAnsi="Arial" w:cs="Arial"/>
          <w:sz w:val="24"/>
          <w:szCs w:val="24"/>
        </w:rPr>
        <w:t>podnosi dokumentaciju Komisiji za tržište kapitala Crne Gore i CKDD;</w:t>
      </w:r>
    </w:p>
    <w:p w:rsidR="00782DE7" w:rsidRPr="00EE5B66" w:rsidRDefault="002745DF">
      <w:pPr>
        <w:pStyle w:val="BodyText20"/>
        <w:numPr>
          <w:ilvl w:val="8"/>
          <w:numId w:val="10"/>
        </w:numPr>
        <w:shd w:val="clear" w:color="auto" w:fill="auto"/>
        <w:tabs>
          <w:tab w:val="left" w:pos="396"/>
        </w:tabs>
        <w:spacing w:after="0" w:line="240" w:lineRule="auto"/>
        <w:ind w:left="60" w:firstLine="0"/>
        <w:jc w:val="both"/>
        <w:rPr>
          <w:rFonts w:ascii="Arial" w:hAnsi="Arial" w:cs="Arial"/>
          <w:sz w:val="24"/>
          <w:szCs w:val="24"/>
        </w:rPr>
      </w:pPr>
      <w:r w:rsidRPr="00EE5B66">
        <w:rPr>
          <w:rFonts w:ascii="Arial" w:hAnsi="Arial" w:cs="Arial"/>
          <w:sz w:val="24"/>
          <w:szCs w:val="24"/>
        </w:rPr>
        <w:t>obavlja i druge poslove u skladu sa pozitivniri propisima i opštim aktima Društva.</w:t>
      </w:r>
    </w:p>
    <w:p w:rsidR="00782DE7" w:rsidRPr="00EE5B66" w:rsidRDefault="00782DE7">
      <w:pPr>
        <w:pStyle w:val="BodyText20"/>
        <w:shd w:val="clear" w:color="auto" w:fill="auto"/>
        <w:tabs>
          <w:tab w:val="left" w:pos="396"/>
        </w:tabs>
        <w:spacing w:after="0" w:line="240" w:lineRule="auto"/>
        <w:ind w:left="60" w:firstLine="0"/>
        <w:jc w:val="both"/>
        <w:rPr>
          <w:rFonts w:ascii="Arial" w:hAnsi="Arial" w:cs="Arial"/>
          <w:sz w:val="24"/>
          <w:szCs w:val="24"/>
        </w:rPr>
      </w:pPr>
    </w:p>
    <w:p w:rsidR="005B448C" w:rsidRPr="00EE5B66" w:rsidRDefault="002745DF" w:rsidP="0092736E">
      <w:pPr>
        <w:pStyle w:val="BodyText20"/>
        <w:shd w:val="clear" w:color="auto" w:fill="auto"/>
        <w:tabs>
          <w:tab w:val="left" w:pos="396"/>
        </w:tabs>
        <w:spacing w:after="0" w:line="240" w:lineRule="auto"/>
        <w:ind w:left="60" w:firstLine="0"/>
        <w:jc w:val="both"/>
        <w:rPr>
          <w:rFonts w:ascii="Arial" w:hAnsi="Arial" w:cs="Arial"/>
          <w:sz w:val="24"/>
          <w:szCs w:val="24"/>
        </w:rPr>
      </w:pPr>
      <w:r w:rsidRPr="00EE5B66">
        <w:rPr>
          <w:rFonts w:ascii="Arial" w:hAnsi="Arial" w:cs="Arial"/>
          <w:sz w:val="24"/>
          <w:szCs w:val="24"/>
        </w:rPr>
        <w:t>Sekretar za svoj rad odgovara Odboru direktora.</w:t>
      </w:r>
    </w:p>
    <w:p w:rsidR="001C45AE" w:rsidRPr="00EE5B66" w:rsidRDefault="001C45AE">
      <w:pPr>
        <w:pStyle w:val="Heading20"/>
        <w:keepNext/>
        <w:keepLines/>
        <w:shd w:val="clear" w:color="auto" w:fill="auto"/>
        <w:spacing w:before="0" w:after="0" w:line="240" w:lineRule="auto"/>
        <w:ind w:firstLine="0"/>
        <w:rPr>
          <w:rFonts w:ascii="Arial" w:hAnsi="Arial" w:cs="Arial"/>
          <w:b/>
          <w:sz w:val="24"/>
          <w:szCs w:val="24"/>
        </w:rPr>
      </w:pPr>
    </w:p>
    <w:p w:rsidR="00782DE7" w:rsidRPr="00EE5B66" w:rsidRDefault="002745DF">
      <w:pPr>
        <w:pStyle w:val="Heading20"/>
        <w:keepNext/>
        <w:keepLines/>
        <w:shd w:val="clear" w:color="auto" w:fill="auto"/>
        <w:spacing w:before="0" w:after="0" w:line="240" w:lineRule="auto"/>
        <w:ind w:firstLine="0"/>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11</w:t>
      </w:r>
      <w:r w:rsidR="008054BE">
        <w:rPr>
          <w:rFonts w:ascii="Arial" w:hAnsi="Arial" w:cs="Arial"/>
          <w:b/>
          <w:sz w:val="24"/>
          <w:szCs w:val="24"/>
          <w:lang w:val="sr-Latn-CS"/>
        </w:rPr>
        <w:t>9</w:t>
      </w:r>
      <w:r w:rsidRPr="00EE5B66">
        <w:rPr>
          <w:rFonts w:ascii="Arial" w:hAnsi="Arial" w:cs="Arial"/>
          <w:b/>
          <w:sz w:val="24"/>
          <w:szCs w:val="24"/>
        </w:rPr>
        <w:t>.</w:t>
      </w:r>
    </w:p>
    <w:p w:rsidR="00782DE7" w:rsidRPr="00EE5B66" w:rsidRDefault="00782DE7">
      <w:pPr>
        <w:pStyle w:val="Heading20"/>
        <w:keepNext/>
        <w:keepLines/>
        <w:shd w:val="clear" w:color="auto" w:fill="auto"/>
        <w:spacing w:before="0" w:after="0" w:line="240" w:lineRule="auto"/>
        <w:ind w:left="3860" w:firstLine="0"/>
        <w:jc w:val="left"/>
        <w:rPr>
          <w:rFonts w:ascii="Arial" w:hAnsi="Arial" w:cs="Arial"/>
          <w:b/>
          <w:sz w:val="24"/>
          <w:szCs w:val="24"/>
        </w:rPr>
      </w:pPr>
    </w:p>
    <w:p w:rsidR="00782DE7" w:rsidRPr="00EE5B66" w:rsidRDefault="002745DF">
      <w:pPr>
        <w:pStyle w:val="BodyText20"/>
        <w:shd w:val="clear" w:color="auto" w:fill="auto"/>
        <w:spacing w:after="0" w:line="240" w:lineRule="auto"/>
        <w:ind w:left="20" w:right="20" w:firstLine="0"/>
        <w:jc w:val="both"/>
        <w:rPr>
          <w:rFonts w:ascii="Arial" w:hAnsi="Arial" w:cs="Arial"/>
          <w:sz w:val="24"/>
          <w:szCs w:val="24"/>
        </w:rPr>
      </w:pPr>
      <w:r w:rsidRPr="00EE5B66">
        <w:rPr>
          <w:rFonts w:ascii="Arial" w:hAnsi="Arial" w:cs="Arial"/>
          <w:sz w:val="24"/>
          <w:szCs w:val="24"/>
        </w:rPr>
        <w:t>Predsjednik odbora direktora sa sekretarom zaključuje ugovor o radu, kojim se bliže utvrđuju njegova prava, obaveze i odgovornosti, visina zarade i druge naknade za rad sekretara Društva, prestanak funkcije i druga međusobna prava, obaveze i odgovornosti u skladu sa Zakonom, Statutom i opštim aktima Društva.</w:t>
      </w:r>
    </w:p>
    <w:p w:rsidR="00782DE7" w:rsidRPr="00EE5B66" w:rsidRDefault="00782DE7">
      <w:pPr>
        <w:pStyle w:val="Bodytext3"/>
        <w:shd w:val="clear" w:color="auto" w:fill="auto"/>
        <w:spacing w:before="0" w:line="240" w:lineRule="auto"/>
        <w:ind w:firstLine="0"/>
        <w:jc w:val="both"/>
        <w:rPr>
          <w:rFonts w:ascii="Arial" w:hAnsi="Arial" w:cs="Arial"/>
          <w:b/>
          <w:sz w:val="24"/>
          <w:szCs w:val="24"/>
        </w:rPr>
      </w:pPr>
    </w:p>
    <w:p w:rsidR="00782DE7" w:rsidRPr="00EE5B66" w:rsidRDefault="002745DF" w:rsidP="003E15A5">
      <w:pPr>
        <w:pStyle w:val="Bodytext3"/>
        <w:shd w:val="clear" w:color="auto" w:fill="auto"/>
        <w:spacing w:before="0" w:line="240" w:lineRule="auto"/>
        <w:ind w:firstLine="0"/>
        <w:jc w:val="both"/>
        <w:rPr>
          <w:rFonts w:ascii="Arial" w:hAnsi="Arial" w:cs="Arial"/>
          <w:b/>
          <w:sz w:val="24"/>
          <w:szCs w:val="24"/>
        </w:rPr>
      </w:pPr>
      <w:r w:rsidRPr="00EE5B66">
        <w:rPr>
          <w:rFonts w:ascii="Arial" w:hAnsi="Arial" w:cs="Arial"/>
          <w:b/>
          <w:sz w:val="24"/>
          <w:szCs w:val="24"/>
        </w:rPr>
        <w:t>Nezavisni revizor</w:t>
      </w:r>
    </w:p>
    <w:p w:rsidR="00782DE7" w:rsidRPr="00EE5B66" w:rsidRDefault="002745DF" w:rsidP="005B448C">
      <w:pPr>
        <w:pStyle w:val="Bodytext3"/>
        <w:shd w:val="clear" w:color="auto" w:fill="auto"/>
        <w:spacing w:before="0" w:line="240" w:lineRule="auto"/>
        <w:ind w:firstLine="0"/>
        <w:jc w:val="center"/>
        <w:rPr>
          <w:rFonts w:ascii="Arial" w:hAnsi="Arial" w:cs="Arial"/>
          <w:b/>
          <w:sz w:val="24"/>
          <w:szCs w:val="24"/>
        </w:rPr>
      </w:pPr>
      <w:bookmarkStart w:id="68" w:name="bookmark113"/>
      <w:r w:rsidRPr="00EE5B66">
        <w:rPr>
          <w:rFonts w:ascii="Arial" w:hAnsi="Arial" w:cs="Arial"/>
          <w:b/>
          <w:sz w:val="24"/>
          <w:szCs w:val="24"/>
        </w:rPr>
        <w:t xml:space="preserve">Član </w:t>
      </w:r>
      <w:bookmarkEnd w:id="68"/>
      <w:r w:rsidRPr="00EE5B66">
        <w:rPr>
          <w:rFonts w:ascii="Arial" w:hAnsi="Arial" w:cs="Arial"/>
          <w:b/>
          <w:sz w:val="24"/>
          <w:szCs w:val="24"/>
          <w:lang w:val="sr-Latn-CS"/>
        </w:rPr>
        <w:t>1</w:t>
      </w:r>
      <w:r w:rsidR="008054BE">
        <w:rPr>
          <w:rFonts w:ascii="Arial" w:hAnsi="Arial" w:cs="Arial"/>
          <w:b/>
          <w:sz w:val="24"/>
          <w:szCs w:val="24"/>
          <w:lang w:val="sr-Latn-CS"/>
        </w:rPr>
        <w:t>20</w:t>
      </w:r>
      <w:r w:rsidRPr="00EE5B66">
        <w:rPr>
          <w:rFonts w:ascii="Arial" w:hAnsi="Arial" w:cs="Arial"/>
          <w:b/>
          <w:sz w:val="24"/>
          <w:szCs w:val="24"/>
        </w:rPr>
        <w:t>.</w:t>
      </w:r>
    </w:p>
    <w:p w:rsidR="00782DE7" w:rsidRPr="00EE5B66" w:rsidRDefault="002745DF" w:rsidP="003E15A5">
      <w:pPr>
        <w:pStyle w:val="BodyText20"/>
        <w:shd w:val="clear" w:color="auto" w:fill="auto"/>
        <w:spacing w:after="0" w:line="240" w:lineRule="auto"/>
        <w:ind w:left="40" w:right="80" w:firstLine="0"/>
        <w:jc w:val="both"/>
        <w:rPr>
          <w:rFonts w:ascii="Arial" w:hAnsi="Arial" w:cs="Arial"/>
          <w:sz w:val="24"/>
          <w:szCs w:val="24"/>
        </w:rPr>
      </w:pPr>
      <w:r w:rsidRPr="00EE5B66">
        <w:rPr>
          <w:rFonts w:ascii="Arial" w:hAnsi="Arial" w:cs="Arial"/>
          <w:sz w:val="24"/>
          <w:szCs w:val="24"/>
        </w:rPr>
        <w:t>Nezavisnog revizora Društva imenuje Skupština akcionara za period koji ne može biti duži od 1 (jedne) godine.</w:t>
      </w:r>
    </w:p>
    <w:p w:rsidR="00782DE7" w:rsidRPr="00EE5B66" w:rsidRDefault="002745DF" w:rsidP="003E15A5">
      <w:pPr>
        <w:pStyle w:val="BodyText20"/>
        <w:shd w:val="clear" w:color="auto" w:fill="auto"/>
        <w:spacing w:after="0" w:line="240" w:lineRule="auto"/>
        <w:ind w:left="40" w:right="80" w:firstLine="0"/>
        <w:jc w:val="both"/>
        <w:rPr>
          <w:rFonts w:ascii="Arial" w:hAnsi="Arial" w:cs="Arial"/>
          <w:sz w:val="24"/>
          <w:szCs w:val="24"/>
        </w:rPr>
      </w:pPr>
      <w:r w:rsidRPr="00EE5B66">
        <w:rPr>
          <w:rFonts w:ascii="Arial" w:hAnsi="Arial" w:cs="Arial"/>
          <w:sz w:val="24"/>
          <w:szCs w:val="24"/>
        </w:rPr>
        <w:t>Pravo predlaganja kandidata za revizora Društva imaju akcionari koji imaju najmanje 5% (pet procenata) akcija u Društvu.</w:t>
      </w:r>
    </w:p>
    <w:p w:rsidR="00782DE7" w:rsidRPr="00EE5B66" w:rsidRDefault="002745DF">
      <w:pPr>
        <w:pStyle w:val="BodyText20"/>
        <w:shd w:val="clear" w:color="auto" w:fill="auto"/>
        <w:spacing w:after="0" w:line="240" w:lineRule="auto"/>
        <w:ind w:left="40" w:right="80" w:firstLine="0"/>
        <w:jc w:val="both"/>
        <w:rPr>
          <w:rFonts w:ascii="Arial" w:hAnsi="Arial" w:cs="Arial"/>
          <w:sz w:val="24"/>
          <w:szCs w:val="24"/>
        </w:rPr>
      </w:pPr>
      <w:r w:rsidRPr="00EE5B66">
        <w:rPr>
          <w:rFonts w:ascii="Arial" w:hAnsi="Arial" w:cs="Arial"/>
          <w:sz w:val="24"/>
          <w:szCs w:val="24"/>
        </w:rPr>
        <w:t>Odluku o izboru Revizora Skupština akcionara donosi većinom glasova prisutnih akcionara. Na osnovu odluke Skupštine akcionara, izvršni direktor Društva zaključuje ugovor sa revizorom.</w:t>
      </w:r>
    </w:p>
    <w:p w:rsidR="00782DE7" w:rsidRPr="00EE5B66" w:rsidRDefault="002745DF" w:rsidP="002745DF">
      <w:pPr>
        <w:pStyle w:val="Bodytext3"/>
        <w:shd w:val="clear" w:color="auto" w:fill="auto"/>
        <w:spacing w:before="0" w:line="240" w:lineRule="auto"/>
        <w:ind w:firstLine="0"/>
        <w:jc w:val="center"/>
        <w:rPr>
          <w:rFonts w:ascii="Arial" w:hAnsi="Arial" w:cs="Arial"/>
          <w:b/>
          <w:sz w:val="24"/>
          <w:szCs w:val="24"/>
        </w:rPr>
      </w:pPr>
      <w:r w:rsidRPr="00EE5B66">
        <w:rPr>
          <w:rFonts w:ascii="Arial" w:hAnsi="Arial" w:cs="Arial"/>
          <w:b/>
          <w:sz w:val="24"/>
          <w:szCs w:val="24"/>
        </w:rPr>
        <w:t xml:space="preserve">Član </w:t>
      </w:r>
      <w:r w:rsidRPr="00EE5B66">
        <w:rPr>
          <w:rFonts w:ascii="Arial" w:hAnsi="Arial" w:cs="Arial"/>
          <w:b/>
          <w:sz w:val="24"/>
          <w:szCs w:val="24"/>
          <w:lang w:val="sr-Latn-CS"/>
        </w:rPr>
        <w:t>12</w:t>
      </w:r>
      <w:r w:rsidR="008054BE">
        <w:rPr>
          <w:rFonts w:ascii="Arial" w:hAnsi="Arial" w:cs="Arial"/>
          <w:b/>
          <w:sz w:val="24"/>
          <w:szCs w:val="24"/>
          <w:lang w:val="sr-Latn-CS"/>
        </w:rPr>
        <w:t>1</w:t>
      </w:r>
      <w:r w:rsidRPr="00EE5B66">
        <w:rPr>
          <w:rFonts w:ascii="Arial" w:hAnsi="Arial" w:cs="Arial"/>
          <w:b/>
          <w:sz w:val="24"/>
          <w:szCs w:val="24"/>
        </w:rPr>
        <w:t>.</w:t>
      </w:r>
    </w:p>
    <w:p w:rsidR="00782DE7" w:rsidRPr="00EE5B66" w:rsidRDefault="002745DF" w:rsidP="003E15A5">
      <w:pPr>
        <w:pStyle w:val="BodyText20"/>
        <w:shd w:val="clear" w:color="auto" w:fill="auto"/>
        <w:spacing w:after="0" w:line="240" w:lineRule="auto"/>
        <w:ind w:left="40" w:right="80" w:firstLine="0"/>
        <w:jc w:val="both"/>
        <w:rPr>
          <w:rFonts w:ascii="Arial" w:hAnsi="Arial" w:cs="Arial"/>
          <w:sz w:val="24"/>
          <w:szCs w:val="24"/>
        </w:rPr>
      </w:pPr>
      <w:r w:rsidRPr="00EE5B66">
        <w:rPr>
          <w:rFonts w:ascii="Arial" w:hAnsi="Arial" w:cs="Arial"/>
          <w:sz w:val="24"/>
          <w:szCs w:val="24"/>
        </w:rPr>
        <w:t>Revizor je dužan da izvrši reviziju godišnjih finansijskih izvještaja po završetku finansijske godine u skladu sa Zakonom kojim je uređena oblast računovodstva i revizije, i da o izvršenoj reviziji podnese izvještaj Skupštini akcionara.</w:t>
      </w:r>
    </w:p>
    <w:p w:rsidR="00782DE7" w:rsidRPr="00EE5B66" w:rsidRDefault="002745DF" w:rsidP="003E15A5">
      <w:pPr>
        <w:pStyle w:val="BodyText20"/>
        <w:shd w:val="clear" w:color="auto" w:fill="auto"/>
        <w:spacing w:after="0" w:line="240" w:lineRule="auto"/>
        <w:ind w:left="40" w:right="80" w:firstLine="0"/>
        <w:jc w:val="both"/>
        <w:rPr>
          <w:rFonts w:ascii="Arial" w:hAnsi="Arial" w:cs="Arial"/>
          <w:sz w:val="24"/>
          <w:szCs w:val="24"/>
        </w:rPr>
      </w:pPr>
      <w:r w:rsidRPr="00EE5B66">
        <w:rPr>
          <w:rFonts w:ascii="Arial" w:hAnsi="Arial" w:cs="Arial"/>
          <w:sz w:val="24"/>
          <w:szCs w:val="24"/>
        </w:rPr>
        <w:t>Odbor direktora i izvršni direktor ne smiju uticati na rad revizora na bilo koji način.</w:t>
      </w:r>
    </w:p>
    <w:p w:rsidR="00782DE7" w:rsidRPr="00EE5B66" w:rsidRDefault="002745DF">
      <w:pPr>
        <w:pStyle w:val="BodyText20"/>
        <w:shd w:val="clear" w:color="auto" w:fill="auto"/>
        <w:spacing w:after="0" w:line="240" w:lineRule="auto"/>
        <w:ind w:left="40" w:right="80" w:firstLine="0"/>
        <w:jc w:val="both"/>
        <w:rPr>
          <w:rFonts w:ascii="Arial" w:hAnsi="Arial" w:cs="Arial"/>
          <w:sz w:val="24"/>
          <w:szCs w:val="24"/>
        </w:rPr>
      </w:pPr>
      <w:r w:rsidRPr="00EE5B66">
        <w:rPr>
          <w:rFonts w:ascii="Arial" w:hAnsi="Arial" w:cs="Arial"/>
          <w:sz w:val="24"/>
          <w:szCs w:val="24"/>
        </w:rPr>
        <w:t>Revizor ima pravo da prisustvuje skupštini i daje objašnjenja i odgovore na postavljena pitanja u vezi sa ocjenama i mišljenjem datim u revizorskom izvještaju.</w:t>
      </w:r>
    </w:p>
    <w:p w:rsidR="00782DE7" w:rsidRPr="00EE5B66" w:rsidRDefault="00782DE7">
      <w:pPr>
        <w:rPr>
          <w:rFonts w:ascii="Arial" w:hAnsi="Arial" w:cs="Arial"/>
          <w:sz w:val="24"/>
          <w:szCs w:val="24"/>
        </w:rPr>
      </w:pPr>
    </w:p>
    <w:p w:rsidR="00782DE7" w:rsidRPr="00EE5B66" w:rsidRDefault="002745DF" w:rsidP="003E15A5">
      <w:pPr>
        <w:pStyle w:val="Heading1"/>
        <w:keepNext w:val="0"/>
        <w:shd w:val="clear" w:color="auto" w:fill="auto"/>
        <w:tabs>
          <w:tab w:val="left" w:pos="419"/>
        </w:tabs>
        <w:jc w:val="both"/>
        <w:rPr>
          <w:rFonts w:ascii="Arial" w:hAnsi="Arial" w:cs="Arial"/>
        </w:rPr>
      </w:pPr>
      <w:r w:rsidRPr="00EE5B66">
        <w:rPr>
          <w:rFonts w:ascii="Arial" w:hAnsi="Arial" w:cs="Arial"/>
          <w:lang w:val="sr-Latn-CS"/>
        </w:rPr>
        <w:t>11.</w:t>
      </w:r>
      <w:r w:rsidRPr="00EE5B66">
        <w:rPr>
          <w:rFonts w:ascii="Arial" w:hAnsi="Arial" w:cs="Arial"/>
        </w:rPr>
        <w:t>OPŠTI I POJEDINAČNI</w:t>
      </w:r>
      <w:r w:rsidR="00471FA6" w:rsidRPr="00EE5B66">
        <w:rPr>
          <w:rFonts w:ascii="Arial" w:hAnsi="Arial" w:cs="Arial"/>
        </w:rPr>
        <w:t xml:space="preserve"> </w:t>
      </w:r>
      <w:r w:rsidRPr="00EE5B66">
        <w:rPr>
          <w:rFonts w:ascii="Arial" w:hAnsi="Arial" w:cs="Arial"/>
        </w:rPr>
        <w:t>AKTI DRUŠTVA</w:t>
      </w:r>
    </w:p>
    <w:p w:rsidR="00782DE7" w:rsidRPr="00EE5B66" w:rsidRDefault="002745DF" w:rsidP="002745DF">
      <w:pPr>
        <w:tabs>
          <w:tab w:val="left" w:pos="4395"/>
        </w:tabs>
        <w:ind w:right="532"/>
        <w:jc w:val="center"/>
        <w:rPr>
          <w:rFonts w:ascii="Arial" w:hAnsi="Arial" w:cs="Arial"/>
          <w:b/>
          <w:sz w:val="24"/>
          <w:szCs w:val="24"/>
        </w:rPr>
      </w:pPr>
      <w:r w:rsidRPr="00EE5B66">
        <w:rPr>
          <w:rFonts w:ascii="Arial" w:hAnsi="Arial" w:cs="Arial"/>
          <w:b/>
          <w:sz w:val="24"/>
          <w:szCs w:val="24"/>
        </w:rPr>
        <w:t xml:space="preserve">         Član </w:t>
      </w:r>
      <w:r w:rsidRPr="00EE5B66">
        <w:rPr>
          <w:rFonts w:ascii="Arial" w:hAnsi="Arial" w:cs="Arial"/>
          <w:b/>
          <w:sz w:val="24"/>
          <w:szCs w:val="24"/>
          <w:lang w:val="sr-Latn-CS"/>
        </w:rPr>
        <w:t>12</w:t>
      </w:r>
      <w:r w:rsidR="008054BE">
        <w:rPr>
          <w:rFonts w:ascii="Arial" w:hAnsi="Arial" w:cs="Arial"/>
          <w:b/>
          <w:sz w:val="24"/>
          <w:szCs w:val="24"/>
          <w:lang w:val="sr-Latn-CS"/>
        </w:rPr>
        <w:t>2</w:t>
      </w:r>
      <w:r w:rsidRPr="00EE5B66">
        <w:rPr>
          <w:rFonts w:ascii="Arial" w:hAnsi="Arial" w:cs="Arial"/>
          <w:b/>
          <w:sz w:val="24"/>
          <w:szCs w:val="24"/>
        </w:rPr>
        <w:t>.</w:t>
      </w:r>
    </w:p>
    <w:p w:rsidR="00782DE7" w:rsidRPr="00EE5B66" w:rsidRDefault="002745DF">
      <w:pPr>
        <w:pStyle w:val="BodyText20"/>
        <w:shd w:val="clear" w:color="auto" w:fill="auto"/>
        <w:spacing w:after="0" w:line="240" w:lineRule="auto"/>
        <w:ind w:left="380" w:hanging="320"/>
        <w:jc w:val="both"/>
        <w:rPr>
          <w:rFonts w:ascii="Arial" w:hAnsi="Arial" w:cs="Arial"/>
          <w:sz w:val="24"/>
          <w:szCs w:val="24"/>
        </w:rPr>
      </w:pPr>
      <w:r w:rsidRPr="00EE5B66">
        <w:rPr>
          <w:rFonts w:ascii="Arial" w:hAnsi="Arial" w:cs="Arial"/>
          <w:sz w:val="24"/>
          <w:szCs w:val="24"/>
        </w:rPr>
        <w:t xml:space="preserve">Statut je najviši opšti akt Društva i donosi ga Skupština akcionara.  </w:t>
      </w:r>
    </w:p>
    <w:p w:rsidR="00782DE7" w:rsidRPr="00EE5B66" w:rsidRDefault="00782DE7">
      <w:pPr>
        <w:pStyle w:val="BodyText20"/>
        <w:shd w:val="clear" w:color="auto" w:fill="auto"/>
        <w:spacing w:after="0" w:line="240" w:lineRule="auto"/>
        <w:ind w:left="380" w:hanging="320"/>
        <w:jc w:val="both"/>
        <w:rPr>
          <w:rFonts w:ascii="Arial" w:hAnsi="Arial" w:cs="Arial"/>
          <w:sz w:val="24"/>
          <w:szCs w:val="24"/>
        </w:rPr>
      </w:pPr>
    </w:p>
    <w:p w:rsidR="00782DE7" w:rsidRPr="00EE5B66" w:rsidRDefault="002745DF" w:rsidP="002745DF">
      <w:pPr>
        <w:pStyle w:val="Heading1"/>
        <w:ind w:right="532"/>
        <w:jc w:val="center"/>
        <w:rPr>
          <w:rFonts w:ascii="Arial" w:hAnsi="Arial" w:cs="Arial"/>
        </w:rPr>
      </w:pPr>
      <w:r w:rsidRPr="00EE5B66">
        <w:rPr>
          <w:rFonts w:ascii="Arial" w:hAnsi="Arial" w:cs="Arial"/>
        </w:rPr>
        <w:t xml:space="preserve">         Član </w:t>
      </w:r>
      <w:r w:rsidRPr="00EE5B66">
        <w:rPr>
          <w:rFonts w:ascii="Arial" w:hAnsi="Arial" w:cs="Arial"/>
          <w:lang w:val="sr-Latn-CS"/>
        </w:rPr>
        <w:t>12</w:t>
      </w:r>
      <w:r w:rsidR="008054BE">
        <w:rPr>
          <w:rFonts w:ascii="Arial" w:hAnsi="Arial" w:cs="Arial"/>
          <w:lang w:val="sr-Latn-CS"/>
        </w:rPr>
        <w:t>3</w:t>
      </w:r>
      <w:r w:rsidRPr="00EE5B66">
        <w:rPr>
          <w:rFonts w:ascii="Arial" w:hAnsi="Arial" w:cs="Arial"/>
        </w:rPr>
        <w:t>.</w:t>
      </w:r>
    </w:p>
    <w:p w:rsidR="00782DE7" w:rsidRPr="00EE5B66" w:rsidRDefault="002745DF" w:rsidP="003E15A5">
      <w:pPr>
        <w:pStyle w:val="BodyText"/>
        <w:jc w:val="both"/>
        <w:rPr>
          <w:rFonts w:ascii="Arial" w:hAnsi="Arial" w:cs="Arial"/>
        </w:rPr>
      </w:pPr>
      <w:r w:rsidRPr="00EE5B66">
        <w:rPr>
          <w:rFonts w:ascii="Arial" w:hAnsi="Arial" w:cs="Arial"/>
        </w:rPr>
        <w:t>Predlog za izmjene i dopune Statuta mogu podnijeti Odbor direktora i akcionari koji imaju najmanje 5% (pet procenata) kapitala Društva.</w:t>
      </w:r>
    </w:p>
    <w:p w:rsidR="00782DE7" w:rsidRPr="00EE5B66" w:rsidRDefault="002745DF" w:rsidP="003E15A5">
      <w:pPr>
        <w:pStyle w:val="BodyText"/>
        <w:ind w:right="69"/>
        <w:jc w:val="both"/>
        <w:rPr>
          <w:rFonts w:ascii="Arial" w:hAnsi="Arial" w:cs="Arial"/>
        </w:rPr>
      </w:pPr>
      <w:r w:rsidRPr="00EE5B66">
        <w:rPr>
          <w:rFonts w:ascii="Arial" w:hAnsi="Arial" w:cs="Arial"/>
        </w:rPr>
        <w:t xml:space="preserve">Ako su predlog izmjena i dopuna Statuta podnijeli akcionari, predlog se prethodno dostavlja Odboru direktora, kako bi Odbor direktora dao svoje mišljenje Skupštini akcionara o datom </w:t>
      </w:r>
      <w:r w:rsidRPr="00EE5B66">
        <w:rPr>
          <w:rFonts w:ascii="Arial" w:hAnsi="Arial" w:cs="Arial"/>
        </w:rPr>
        <w:lastRenderedPageBreak/>
        <w:t>predlogu.</w:t>
      </w:r>
    </w:p>
    <w:p w:rsidR="00782DE7" w:rsidRPr="00EE5B66" w:rsidRDefault="002745DF">
      <w:pPr>
        <w:pStyle w:val="BodyText"/>
        <w:tabs>
          <w:tab w:val="left" w:pos="9781"/>
        </w:tabs>
        <w:ind w:right="69"/>
        <w:jc w:val="both"/>
        <w:rPr>
          <w:rFonts w:ascii="Arial" w:hAnsi="Arial" w:cs="Arial"/>
        </w:rPr>
      </w:pPr>
      <w:r w:rsidRPr="00EE5B66">
        <w:rPr>
          <w:rFonts w:ascii="Arial" w:hAnsi="Arial" w:cs="Arial"/>
        </w:rPr>
        <w:t>Skupština akcionara usvaja izmjene i dopune Statuta dvotrećinskom većinom glasova akcionara, koji čine kvorum od dvije trećine akcija koje daju pravo glasa, čiji su vlasnici lično prisutni ili glasaju posredstvom punomoćnika, odnosno putem glasačkih listića.</w:t>
      </w:r>
    </w:p>
    <w:p w:rsidR="00782DE7" w:rsidRPr="00EE5B66" w:rsidRDefault="002745DF" w:rsidP="002745DF">
      <w:pPr>
        <w:pStyle w:val="Heading1"/>
        <w:jc w:val="center"/>
        <w:rPr>
          <w:rFonts w:ascii="Arial" w:hAnsi="Arial" w:cs="Arial"/>
        </w:rPr>
      </w:pPr>
      <w:r w:rsidRPr="00EE5B66">
        <w:rPr>
          <w:rFonts w:ascii="Arial" w:hAnsi="Arial" w:cs="Arial"/>
        </w:rPr>
        <w:t xml:space="preserve">Član </w:t>
      </w:r>
      <w:r w:rsidRPr="00EE5B66">
        <w:rPr>
          <w:rFonts w:ascii="Arial" w:hAnsi="Arial" w:cs="Arial"/>
          <w:lang w:val="sr-Latn-CS"/>
        </w:rPr>
        <w:t>12</w:t>
      </w:r>
      <w:r w:rsidR="008054BE">
        <w:rPr>
          <w:rFonts w:ascii="Arial" w:hAnsi="Arial" w:cs="Arial"/>
          <w:lang w:val="sr-Latn-CS"/>
        </w:rPr>
        <w:t>4</w:t>
      </w:r>
      <w:r w:rsidRPr="00EE5B66">
        <w:rPr>
          <w:rFonts w:ascii="Arial" w:hAnsi="Arial" w:cs="Arial"/>
        </w:rPr>
        <w:t>.</w:t>
      </w:r>
    </w:p>
    <w:p w:rsidR="00782DE7" w:rsidRPr="00EE5B66" w:rsidRDefault="002745DF" w:rsidP="003E15A5">
      <w:pPr>
        <w:pStyle w:val="BodyText"/>
        <w:rPr>
          <w:rFonts w:ascii="Arial" w:hAnsi="Arial" w:cs="Arial"/>
        </w:rPr>
      </w:pPr>
      <w:r w:rsidRPr="00EE5B66">
        <w:rPr>
          <w:rFonts w:ascii="Arial" w:hAnsi="Arial" w:cs="Arial"/>
        </w:rPr>
        <w:t>Unutrašnji odnosi uređuju se opštim aktima, koji su obavezujući za sve zaposlene.</w:t>
      </w:r>
    </w:p>
    <w:p w:rsidR="00782DE7" w:rsidRPr="00EE5B66" w:rsidRDefault="002745DF">
      <w:pPr>
        <w:jc w:val="both"/>
        <w:rPr>
          <w:rFonts w:ascii="Arial" w:hAnsi="Arial" w:cs="Arial"/>
          <w:sz w:val="24"/>
          <w:szCs w:val="24"/>
        </w:rPr>
      </w:pPr>
      <w:r w:rsidRPr="00EE5B66">
        <w:rPr>
          <w:rFonts w:ascii="Arial" w:hAnsi="Arial" w:cs="Arial"/>
          <w:sz w:val="24"/>
          <w:szCs w:val="24"/>
        </w:rPr>
        <w:t>Osim Statuta, opšti akti su pravilnici, poslovnici, uputstva i odluke kojima se na opšti način uređuju određena pitanja.</w:t>
      </w:r>
    </w:p>
    <w:p w:rsidR="00782DE7" w:rsidRPr="00EE5B66" w:rsidRDefault="002745DF">
      <w:pPr>
        <w:rPr>
          <w:rFonts w:ascii="Arial" w:hAnsi="Arial" w:cs="Arial"/>
          <w:sz w:val="24"/>
          <w:szCs w:val="24"/>
        </w:rPr>
      </w:pPr>
      <w:r w:rsidRPr="00EE5B66">
        <w:rPr>
          <w:rFonts w:ascii="Arial" w:hAnsi="Arial" w:cs="Arial"/>
          <w:sz w:val="24"/>
          <w:szCs w:val="24"/>
        </w:rPr>
        <w:t>Opšti akti Društva moraju biti u saglasnosti sa Statutom.</w:t>
      </w:r>
    </w:p>
    <w:p w:rsidR="00782DE7" w:rsidRPr="00EE5B66" w:rsidRDefault="002745DF">
      <w:pPr>
        <w:jc w:val="both"/>
        <w:rPr>
          <w:rFonts w:ascii="Arial" w:hAnsi="Arial" w:cs="Arial"/>
          <w:sz w:val="24"/>
          <w:szCs w:val="24"/>
        </w:rPr>
      </w:pPr>
      <w:r w:rsidRPr="00EE5B66">
        <w:rPr>
          <w:rFonts w:ascii="Arial" w:hAnsi="Arial" w:cs="Arial"/>
          <w:sz w:val="24"/>
          <w:szCs w:val="24"/>
        </w:rPr>
        <w:t>Odredbe opštih akata koje nijesu u saglasnosti sa Statutom ne mogu se primjenjivati.</w:t>
      </w:r>
    </w:p>
    <w:p w:rsidR="00782DE7" w:rsidRPr="00EE5B66" w:rsidRDefault="002745DF">
      <w:pPr>
        <w:jc w:val="both"/>
        <w:rPr>
          <w:rFonts w:ascii="Arial" w:hAnsi="Arial" w:cs="Arial"/>
          <w:sz w:val="24"/>
          <w:szCs w:val="24"/>
        </w:rPr>
      </w:pPr>
      <w:r w:rsidRPr="00EE5B66">
        <w:rPr>
          <w:rFonts w:ascii="Arial" w:hAnsi="Arial" w:cs="Arial"/>
          <w:sz w:val="24"/>
          <w:szCs w:val="24"/>
        </w:rPr>
        <w:t>Pojedinačni akti koje donose organi ili ovlašćeni pojedinci moraju biti u saglasnosti sa opštim aktima.</w:t>
      </w:r>
    </w:p>
    <w:p w:rsidR="00782DE7" w:rsidRPr="00EE5B66" w:rsidRDefault="002745DF" w:rsidP="002745DF">
      <w:pPr>
        <w:ind w:left="3600" w:hanging="3600"/>
        <w:jc w:val="center"/>
        <w:rPr>
          <w:rFonts w:ascii="Arial" w:hAnsi="Arial" w:cs="Arial"/>
          <w:b/>
          <w:sz w:val="24"/>
          <w:szCs w:val="24"/>
        </w:rPr>
      </w:pPr>
      <w:r w:rsidRPr="00EE5B66">
        <w:rPr>
          <w:rFonts w:ascii="Arial" w:hAnsi="Arial" w:cs="Arial"/>
          <w:b/>
          <w:sz w:val="24"/>
          <w:szCs w:val="24"/>
        </w:rPr>
        <w:t>Član 1</w:t>
      </w:r>
      <w:r w:rsidRPr="00EE5B66">
        <w:rPr>
          <w:rFonts w:ascii="Arial" w:hAnsi="Arial" w:cs="Arial"/>
          <w:b/>
          <w:sz w:val="24"/>
          <w:szCs w:val="24"/>
          <w:lang w:val="sr-Latn-CS"/>
        </w:rPr>
        <w:t>2</w:t>
      </w:r>
      <w:r w:rsidR="008054BE">
        <w:rPr>
          <w:rFonts w:ascii="Arial" w:hAnsi="Arial" w:cs="Arial"/>
          <w:b/>
          <w:sz w:val="24"/>
          <w:szCs w:val="24"/>
          <w:lang w:val="sr-Latn-CS"/>
        </w:rPr>
        <w:t>5</w:t>
      </w:r>
      <w:r w:rsidRPr="00EE5B66">
        <w:rPr>
          <w:rFonts w:ascii="Arial" w:hAnsi="Arial" w:cs="Arial"/>
          <w:b/>
          <w:sz w:val="24"/>
          <w:szCs w:val="24"/>
        </w:rPr>
        <w:t>.</w:t>
      </w:r>
    </w:p>
    <w:p w:rsidR="00782DE7" w:rsidRPr="00EE5B66" w:rsidRDefault="002745DF" w:rsidP="002745DF">
      <w:pPr>
        <w:jc w:val="both"/>
        <w:rPr>
          <w:rFonts w:ascii="Arial" w:hAnsi="Arial" w:cs="Arial"/>
          <w:sz w:val="24"/>
          <w:szCs w:val="24"/>
        </w:rPr>
      </w:pPr>
      <w:r w:rsidRPr="00EE5B66">
        <w:rPr>
          <w:rFonts w:ascii="Arial" w:hAnsi="Arial" w:cs="Arial"/>
          <w:sz w:val="24"/>
          <w:szCs w:val="24"/>
        </w:rPr>
        <w:t>Nacrte opštih akata iz člana 128. ovog Statuta priprema stručna služba Društva i dostavlja ih Izvršnom direktoru.</w:t>
      </w:r>
    </w:p>
    <w:p w:rsidR="00782DE7" w:rsidRPr="00EE5B66" w:rsidRDefault="002745DF" w:rsidP="002745DF">
      <w:pPr>
        <w:pStyle w:val="BodyText2"/>
        <w:rPr>
          <w:rFonts w:ascii="Arial" w:hAnsi="Arial" w:cs="Arial"/>
          <w:szCs w:val="24"/>
        </w:rPr>
      </w:pPr>
      <w:r w:rsidRPr="00EE5B66">
        <w:rPr>
          <w:rFonts w:ascii="Arial" w:hAnsi="Arial" w:cs="Arial"/>
          <w:szCs w:val="24"/>
        </w:rPr>
        <w:t>Nacrt opšteg akta od interesa za rad i položaj zaposlenih u Društvu, i to u vezi prava, obaveza i odgovornosti iz radnog odnosa i stambene oblasti, dostavlja se Sindikatu, radi davanja mišljenja.</w:t>
      </w:r>
    </w:p>
    <w:p w:rsidR="00782DE7" w:rsidRPr="00EE5B66" w:rsidRDefault="002745DF" w:rsidP="002745DF">
      <w:pPr>
        <w:pStyle w:val="BodyText2"/>
        <w:rPr>
          <w:rFonts w:ascii="Arial" w:hAnsi="Arial" w:cs="Arial"/>
          <w:szCs w:val="24"/>
        </w:rPr>
      </w:pPr>
      <w:r w:rsidRPr="00EE5B66">
        <w:rPr>
          <w:rFonts w:ascii="Arial" w:hAnsi="Arial" w:cs="Arial"/>
          <w:szCs w:val="24"/>
        </w:rPr>
        <w:t>Ukoliko Sindikat u roku od 15 dana od dana dostavljanja nacrta opšteg akta ne dostavi svoje mišljenje, smatraće se da je dao pozitivno mišljenje na ponuđeni nacrt akta.</w:t>
      </w:r>
    </w:p>
    <w:p w:rsidR="00782DE7" w:rsidRPr="00EE5B66" w:rsidRDefault="002745DF" w:rsidP="002745DF">
      <w:pPr>
        <w:pStyle w:val="BodyText2"/>
        <w:rPr>
          <w:rFonts w:ascii="Arial" w:hAnsi="Arial" w:cs="Arial"/>
          <w:szCs w:val="24"/>
        </w:rPr>
      </w:pPr>
      <w:r w:rsidRPr="00EE5B66">
        <w:rPr>
          <w:rFonts w:ascii="Arial" w:hAnsi="Arial" w:cs="Arial"/>
          <w:szCs w:val="24"/>
        </w:rPr>
        <w:t>Izvršni direktor Društva, na osnovu nacrta, utvrđuje prijedlog opšteg akta za Odbor direktora.</w:t>
      </w:r>
    </w:p>
    <w:p w:rsidR="00782DE7" w:rsidRPr="00EE5B66" w:rsidRDefault="002745DF">
      <w:pPr>
        <w:rPr>
          <w:rFonts w:ascii="Arial" w:hAnsi="Arial" w:cs="Arial"/>
          <w:sz w:val="24"/>
          <w:szCs w:val="24"/>
          <w:lang w:val="it-IT"/>
        </w:rPr>
      </w:pPr>
      <w:r w:rsidRPr="00EE5B66">
        <w:rPr>
          <w:rFonts w:ascii="Arial" w:hAnsi="Arial" w:cs="Arial"/>
          <w:sz w:val="24"/>
          <w:szCs w:val="24"/>
          <w:lang w:val="it-IT"/>
        </w:rPr>
        <w:t>Izmjene i dopune akata donose se na način i po postupku utvrđenim za njegovo donošenje.</w:t>
      </w:r>
    </w:p>
    <w:p w:rsidR="00782DE7" w:rsidRPr="00EE5B66" w:rsidRDefault="002745DF" w:rsidP="002745DF">
      <w:pPr>
        <w:jc w:val="center"/>
        <w:rPr>
          <w:rFonts w:ascii="Arial" w:hAnsi="Arial" w:cs="Arial"/>
          <w:b/>
          <w:sz w:val="24"/>
          <w:szCs w:val="24"/>
          <w:lang w:val="it-IT"/>
        </w:rPr>
      </w:pPr>
      <w:r w:rsidRPr="00EE5B66">
        <w:rPr>
          <w:rFonts w:ascii="Arial" w:hAnsi="Arial" w:cs="Arial"/>
          <w:b/>
          <w:sz w:val="24"/>
          <w:szCs w:val="24"/>
          <w:lang w:val="it-IT"/>
        </w:rPr>
        <w:t>Član 1</w:t>
      </w:r>
      <w:r w:rsidRPr="00EE5B66">
        <w:rPr>
          <w:rFonts w:ascii="Arial" w:hAnsi="Arial" w:cs="Arial"/>
          <w:b/>
          <w:sz w:val="24"/>
          <w:szCs w:val="24"/>
          <w:lang w:val="sr-Latn-CS"/>
        </w:rPr>
        <w:t>2</w:t>
      </w:r>
      <w:r w:rsidR="008054BE">
        <w:rPr>
          <w:rFonts w:ascii="Arial" w:hAnsi="Arial" w:cs="Arial"/>
          <w:b/>
          <w:sz w:val="24"/>
          <w:szCs w:val="24"/>
          <w:lang w:val="sr-Latn-CS"/>
        </w:rPr>
        <w:t>6</w:t>
      </w:r>
      <w:r w:rsidRPr="00EE5B66">
        <w:rPr>
          <w:rFonts w:ascii="Arial" w:hAnsi="Arial" w:cs="Arial"/>
          <w:b/>
          <w:sz w:val="24"/>
          <w:szCs w:val="24"/>
          <w:lang w:val="it-IT"/>
        </w:rPr>
        <w:t>.</w:t>
      </w:r>
    </w:p>
    <w:p w:rsidR="002745DF" w:rsidRPr="00EE5B66" w:rsidRDefault="002745DF" w:rsidP="003E15A5">
      <w:pPr>
        <w:rPr>
          <w:rFonts w:ascii="Arial" w:hAnsi="Arial" w:cs="Arial"/>
          <w:sz w:val="24"/>
          <w:szCs w:val="24"/>
          <w:lang w:val="it-IT"/>
        </w:rPr>
      </w:pPr>
      <w:r w:rsidRPr="00EE5B66">
        <w:rPr>
          <w:rFonts w:ascii="Arial" w:hAnsi="Arial" w:cs="Arial"/>
          <w:sz w:val="24"/>
          <w:szCs w:val="24"/>
          <w:lang w:val="it-IT"/>
        </w:rPr>
        <w:t>Tumačenje opštih akata daje organ koji ih je donio.</w:t>
      </w:r>
    </w:p>
    <w:p w:rsidR="00782DE7" w:rsidRPr="00EE5B66" w:rsidRDefault="002745DF" w:rsidP="002745DF">
      <w:pPr>
        <w:jc w:val="center"/>
        <w:rPr>
          <w:rFonts w:ascii="Arial" w:hAnsi="Arial" w:cs="Arial"/>
          <w:b/>
          <w:sz w:val="24"/>
          <w:szCs w:val="24"/>
          <w:lang w:val="it-IT"/>
        </w:rPr>
      </w:pPr>
      <w:r w:rsidRPr="00EE5B66">
        <w:rPr>
          <w:rFonts w:ascii="Arial" w:hAnsi="Arial" w:cs="Arial"/>
          <w:b/>
          <w:sz w:val="24"/>
          <w:szCs w:val="24"/>
          <w:lang w:val="it-IT"/>
        </w:rPr>
        <w:t>Član1</w:t>
      </w:r>
      <w:r w:rsidRPr="00EE5B66">
        <w:rPr>
          <w:rFonts w:ascii="Arial" w:hAnsi="Arial" w:cs="Arial"/>
          <w:b/>
          <w:sz w:val="24"/>
          <w:szCs w:val="24"/>
          <w:lang w:val="sr-Latn-CS"/>
        </w:rPr>
        <w:t>2</w:t>
      </w:r>
      <w:r w:rsidR="008054BE">
        <w:rPr>
          <w:rFonts w:ascii="Arial" w:hAnsi="Arial" w:cs="Arial"/>
          <w:b/>
          <w:sz w:val="24"/>
          <w:szCs w:val="24"/>
          <w:lang w:val="sr-Latn-CS"/>
        </w:rPr>
        <w:t>7</w:t>
      </w:r>
      <w:r w:rsidRPr="00EE5B66">
        <w:rPr>
          <w:rFonts w:ascii="Arial" w:hAnsi="Arial" w:cs="Arial"/>
          <w:b/>
          <w:sz w:val="24"/>
          <w:szCs w:val="24"/>
          <w:lang w:val="it-IT"/>
        </w:rPr>
        <w:t>.</w:t>
      </w:r>
    </w:p>
    <w:p w:rsidR="00782DE7" w:rsidRPr="00EE5B66" w:rsidRDefault="002745DF">
      <w:pPr>
        <w:rPr>
          <w:rFonts w:ascii="Arial" w:hAnsi="Arial" w:cs="Arial"/>
          <w:sz w:val="24"/>
          <w:szCs w:val="24"/>
          <w:lang w:val="it-IT"/>
        </w:rPr>
      </w:pPr>
      <w:r w:rsidRPr="00EE5B66">
        <w:rPr>
          <w:rFonts w:ascii="Arial" w:hAnsi="Arial" w:cs="Arial"/>
          <w:sz w:val="24"/>
          <w:szCs w:val="24"/>
          <w:lang w:val="it-IT"/>
        </w:rPr>
        <w:t>Odbor direktora donosi sve opšte akte, osim Statuta.</w:t>
      </w:r>
    </w:p>
    <w:p w:rsidR="00782DE7" w:rsidRPr="00EE5B66" w:rsidRDefault="002745DF" w:rsidP="002745DF">
      <w:pPr>
        <w:jc w:val="center"/>
        <w:rPr>
          <w:rFonts w:ascii="Arial" w:hAnsi="Arial" w:cs="Arial"/>
          <w:b/>
          <w:sz w:val="24"/>
          <w:szCs w:val="24"/>
          <w:lang w:val="it-IT"/>
        </w:rPr>
      </w:pPr>
      <w:r w:rsidRPr="00EE5B66">
        <w:rPr>
          <w:rFonts w:ascii="Arial" w:hAnsi="Arial" w:cs="Arial"/>
          <w:b/>
          <w:sz w:val="24"/>
          <w:szCs w:val="24"/>
          <w:lang w:val="it-IT"/>
        </w:rPr>
        <w:t>Član 1</w:t>
      </w:r>
      <w:r w:rsidRPr="00EE5B66">
        <w:rPr>
          <w:rFonts w:ascii="Arial" w:hAnsi="Arial" w:cs="Arial"/>
          <w:b/>
          <w:sz w:val="24"/>
          <w:szCs w:val="24"/>
          <w:lang w:val="sr-Latn-CS"/>
        </w:rPr>
        <w:t>2</w:t>
      </w:r>
      <w:r w:rsidR="008054BE">
        <w:rPr>
          <w:rFonts w:ascii="Arial" w:hAnsi="Arial" w:cs="Arial"/>
          <w:b/>
          <w:sz w:val="24"/>
          <w:szCs w:val="24"/>
          <w:lang w:val="sr-Latn-CS"/>
        </w:rPr>
        <w:t>8</w:t>
      </w:r>
      <w:r w:rsidRPr="00EE5B66">
        <w:rPr>
          <w:rFonts w:ascii="Arial" w:hAnsi="Arial" w:cs="Arial"/>
          <w:b/>
          <w:sz w:val="24"/>
          <w:szCs w:val="24"/>
          <w:lang w:val="it-IT"/>
        </w:rPr>
        <w:t>.</w:t>
      </w:r>
    </w:p>
    <w:p w:rsidR="00782DE7" w:rsidRPr="00EE5B66" w:rsidRDefault="002745DF">
      <w:pPr>
        <w:jc w:val="both"/>
        <w:rPr>
          <w:rFonts w:ascii="Arial" w:hAnsi="Arial" w:cs="Arial"/>
          <w:sz w:val="24"/>
          <w:szCs w:val="24"/>
          <w:lang w:val="it-IT"/>
        </w:rPr>
      </w:pPr>
      <w:r w:rsidRPr="00EE5B66">
        <w:rPr>
          <w:rFonts w:ascii="Arial" w:hAnsi="Arial" w:cs="Arial"/>
          <w:sz w:val="24"/>
          <w:szCs w:val="24"/>
          <w:lang w:val="it-IT"/>
        </w:rPr>
        <w:lastRenderedPageBreak/>
        <w:t>Opšti akti se objavljuju na Oglasnoj tabli u sjedištu Društva, a stupaju na snagu osmog dana od dana objavljivanja.</w:t>
      </w:r>
    </w:p>
    <w:p w:rsidR="00782DE7" w:rsidRPr="00EE5B66" w:rsidRDefault="002745DF">
      <w:pPr>
        <w:jc w:val="both"/>
        <w:rPr>
          <w:rFonts w:ascii="Arial" w:hAnsi="Arial" w:cs="Arial"/>
          <w:sz w:val="24"/>
          <w:szCs w:val="24"/>
        </w:rPr>
      </w:pPr>
      <w:r w:rsidRPr="00EE5B66">
        <w:rPr>
          <w:rFonts w:ascii="Arial" w:hAnsi="Arial" w:cs="Arial"/>
          <w:sz w:val="24"/>
          <w:szCs w:val="24"/>
          <w:lang w:val="it-IT"/>
        </w:rPr>
        <w:t xml:space="preserve">U izuzetnim slučajevima, ukoliko postoje  opravdani razlozi, nadležni organ prilikom donošenja akta može utvrditi da akt stupa na snagu danom njegovog objavljivanja, </w:t>
      </w:r>
      <w:r w:rsidRPr="00EE5B66">
        <w:rPr>
          <w:rFonts w:ascii="Arial" w:hAnsi="Arial" w:cs="Arial"/>
          <w:sz w:val="24"/>
          <w:szCs w:val="24"/>
        </w:rPr>
        <w:t>odnosno danom njegovog donošenja.</w:t>
      </w:r>
    </w:p>
    <w:p w:rsidR="00782DE7" w:rsidRPr="00EE5B66" w:rsidRDefault="002745DF" w:rsidP="002745DF">
      <w:pPr>
        <w:pStyle w:val="Heading1"/>
        <w:keepNext w:val="0"/>
        <w:shd w:val="clear" w:color="auto" w:fill="auto"/>
        <w:tabs>
          <w:tab w:val="left" w:pos="559"/>
        </w:tabs>
        <w:spacing w:before="1"/>
        <w:jc w:val="both"/>
        <w:rPr>
          <w:rFonts w:ascii="Arial" w:hAnsi="Arial" w:cs="Arial"/>
        </w:rPr>
      </w:pPr>
      <w:r w:rsidRPr="00EE5B66">
        <w:rPr>
          <w:rFonts w:ascii="Arial" w:hAnsi="Arial" w:cs="Arial"/>
          <w:lang w:val="sr-Latn-CS"/>
        </w:rPr>
        <w:t>12.</w:t>
      </w:r>
      <w:r w:rsidRPr="00EE5B66">
        <w:rPr>
          <w:rFonts w:ascii="Arial" w:hAnsi="Arial" w:cs="Arial"/>
        </w:rPr>
        <w:t xml:space="preserve"> FINANSIJE, RASPODJELA DOBITI I POKRIĆE GUBITKA</w:t>
      </w:r>
    </w:p>
    <w:p w:rsidR="00782DE7" w:rsidRPr="00EE5B66" w:rsidRDefault="002745DF" w:rsidP="002745DF">
      <w:pPr>
        <w:spacing w:line="250" w:lineRule="exact"/>
        <w:jc w:val="center"/>
        <w:rPr>
          <w:rFonts w:ascii="Arial" w:hAnsi="Arial" w:cs="Arial"/>
          <w:b/>
          <w:sz w:val="24"/>
          <w:szCs w:val="24"/>
        </w:rPr>
      </w:pPr>
      <w:r w:rsidRPr="00EE5B66">
        <w:rPr>
          <w:rFonts w:ascii="Arial" w:hAnsi="Arial" w:cs="Arial"/>
          <w:b/>
          <w:sz w:val="24"/>
          <w:szCs w:val="24"/>
          <w:lang w:val="sr-Latn-CS"/>
        </w:rPr>
        <w:t>Č</w:t>
      </w:r>
      <w:r w:rsidRPr="00EE5B66">
        <w:rPr>
          <w:rFonts w:ascii="Arial" w:hAnsi="Arial" w:cs="Arial"/>
          <w:b/>
          <w:sz w:val="24"/>
          <w:szCs w:val="24"/>
        </w:rPr>
        <w:t>lan 1</w:t>
      </w:r>
      <w:r w:rsidR="001C45AE" w:rsidRPr="00EE5B66">
        <w:rPr>
          <w:rFonts w:ascii="Arial" w:hAnsi="Arial" w:cs="Arial"/>
          <w:b/>
          <w:sz w:val="24"/>
          <w:szCs w:val="24"/>
          <w:lang w:val="sr-Latn-CS"/>
        </w:rPr>
        <w:t>2</w:t>
      </w:r>
      <w:r w:rsidR="008054BE">
        <w:rPr>
          <w:rFonts w:ascii="Arial" w:hAnsi="Arial" w:cs="Arial"/>
          <w:b/>
          <w:sz w:val="24"/>
          <w:szCs w:val="24"/>
          <w:lang w:val="sr-Latn-CS"/>
        </w:rPr>
        <w:t>9</w:t>
      </w:r>
      <w:r w:rsidRPr="00EE5B66">
        <w:rPr>
          <w:rFonts w:ascii="Arial" w:hAnsi="Arial" w:cs="Arial"/>
          <w:b/>
          <w:sz w:val="24"/>
          <w:szCs w:val="24"/>
        </w:rPr>
        <w:t>.</w:t>
      </w:r>
    </w:p>
    <w:p w:rsidR="00782DE7" w:rsidRPr="00EE5B66" w:rsidRDefault="002745DF">
      <w:pPr>
        <w:spacing w:line="250" w:lineRule="exact"/>
        <w:jc w:val="both"/>
        <w:rPr>
          <w:rFonts w:ascii="Arial" w:hAnsi="Arial" w:cs="Arial"/>
          <w:sz w:val="24"/>
          <w:szCs w:val="24"/>
        </w:rPr>
      </w:pPr>
      <w:r w:rsidRPr="00EE5B66">
        <w:rPr>
          <w:rFonts w:ascii="Arial" w:hAnsi="Arial" w:cs="Arial"/>
          <w:sz w:val="24"/>
          <w:szCs w:val="24"/>
        </w:rPr>
        <w:t>Finansijska godina je kalendarska godina.</w:t>
      </w:r>
    </w:p>
    <w:p w:rsidR="00782DE7" w:rsidRPr="00EE5B66" w:rsidRDefault="002745DF" w:rsidP="002745DF">
      <w:pPr>
        <w:spacing w:line="250" w:lineRule="exact"/>
        <w:jc w:val="center"/>
        <w:rPr>
          <w:rFonts w:ascii="Arial" w:hAnsi="Arial" w:cs="Arial"/>
          <w:b/>
          <w:sz w:val="24"/>
          <w:szCs w:val="24"/>
        </w:rPr>
      </w:pPr>
      <w:r w:rsidRPr="00EE5B66">
        <w:rPr>
          <w:rFonts w:ascii="Arial" w:hAnsi="Arial" w:cs="Arial"/>
          <w:b/>
          <w:sz w:val="24"/>
          <w:szCs w:val="24"/>
        </w:rPr>
        <w:t>Član 1</w:t>
      </w:r>
      <w:r w:rsidR="008054BE">
        <w:rPr>
          <w:rFonts w:ascii="Arial" w:hAnsi="Arial" w:cs="Arial"/>
          <w:b/>
          <w:sz w:val="24"/>
          <w:szCs w:val="24"/>
        </w:rPr>
        <w:t>30</w:t>
      </w:r>
      <w:r w:rsidRPr="00EE5B66">
        <w:rPr>
          <w:rFonts w:ascii="Arial" w:hAnsi="Arial" w:cs="Arial"/>
          <w:b/>
          <w:sz w:val="24"/>
          <w:szCs w:val="24"/>
        </w:rPr>
        <w:t>.</w:t>
      </w:r>
    </w:p>
    <w:p w:rsidR="00782DE7" w:rsidRPr="00EE5B66" w:rsidRDefault="002745DF" w:rsidP="002745DF">
      <w:pPr>
        <w:pStyle w:val="BodyText"/>
        <w:tabs>
          <w:tab w:val="left" w:pos="9781"/>
        </w:tabs>
        <w:ind w:right="69"/>
        <w:jc w:val="both"/>
        <w:rPr>
          <w:rFonts w:ascii="Arial" w:hAnsi="Arial" w:cs="Arial"/>
        </w:rPr>
      </w:pPr>
      <w:r w:rsidRPr="00EE5B66">
        <w:rPr>
          <w:rFonts w:ascii="Arial" w:hAnsi="Arial" w:cs="Arial"/>
        </w:rPr>
        <w:t>Društvo vodi poslovne knjige, sastavlja knjigovodstvene isprave, vrednuje imovinu i obaveze i sastavlja finansijske iskaze u skladu sa Zakonom o privrednim društvima i zakonima kojima je uređena oblast računovodstva i revizije.</w:t>
      </w:r>
    </w:p>
    <w:p w:rsidR="00782DE7" w:rsidRPr="00EE5B66" w:rsidRDefault="002745DF" w:rsidP="0092736E">
      <w:pPr>
        <w:pStyle w:val="BodyText"/>
        <w:spacing w:line="252" w:lineRule="exact"/>
        <w:jc w:val="both"/>
        <w:rPr>
          <w:rFonts w:ascii="Arial" w:hAnsi="Arial" w:cs="Arial"/>
        </w:rPr>
      </w:pPr>
      <w:r w:rsidRPr="00EE5B66">
        <w:rPr>
          <w:rFonts w:ascii="Arial" w:hAnsi="Arial" w:cs="Arial"/>
        </w:rPr>
        <w:t>Poslovne knjige iz prethodnog stava Društvo vodi po kontnom okviru koji je propisan za privredna društva.</w:t>
      </w:r>
    </w:p>
    <w:p w:rsidR="00782DE7" w:rsidRPr="00EE5B66" w:rsidRDefault="002745DF" w:rsidP="002745DF">
      <w:pPr>
        <w:pStyle w:val="Heading1"/>
        <w:jc w:val="center"/>
        <w:rPr>
          <w:rFonts w:ascii="Arial" w:hAnsi="Arial" w:cs="Arial"/>
        </w:rPr>
      </w:pPr>
      <w:bookmarkStart w:id="69" w:name="XIII__RASPODJELA_DOBITI,_POKRIĆE_GUBITKA"/>
      <w:bookmarkStart w:id="70" w:name="_bookmark39"/>
      <w:bookmarkStart w:id="71" w:name="_bookmark40"/>
      <w:bookmarkStart w:id="72" w:name="XII__FINANSIJSKO_IZVJEŠTAVANJE"/>
      <w:bookmarkEnd w:id="69"/>
      <w:bookmarkEnd w:id="70"/>
      <w:bookmarkEnd w:id="71"/>
      <w:bookmarkEnd w:id="72"/>
      <w:r w:rsidRPr="00EE5B66">
        <w:rPr>
          <w:rFonts w:ascii="Arial" w:hAnsi="Arial" w:cs="Arial"/>
        </w:rPr>
        <w:t>Član 1</w:t>
      </w:r>
      <w:r w:rsidRPr="00EE5B66">
        <w:rPr>
          <w:rFonts w:ascii="Arial" w:hAnsi="Arial" w:cs="Arial"/>
          <w:lang w:val="sr-Latn-CS"/>
        </w:rPr>
        <w:t>3</w:t>
      </w:r>
      <w:r w:rsidR="008054BE">
        <w:rPr>
          <w:rFonts w:ascii="Arial" w:hAnsi="Arial" w:cs="Arial"/>
          <w:lang w:val="sr-Latn-CS"/>
        </w:rPr>
        <w:t>1</w:t>
      </w:r>
      <w:r w:rsidRPr="00EE5B66">
        <w:rPr>
          <w:rFonts w:ascii="Arial" w:hAnsi="Arial" w:cs="Arial"/>
        </w:rPr>
        <w:t>.</w:t>
      </w:r>
    </w:p>
    <w:p w:rsidR="00782DE7" w:rsidRPr="00EE5B66" w:rsidRDefault="002745DF" w:rsidP="002745DF">
      <w:pPr>
        <w:pStyle w:val="BodyText"/>
        <w:tabs>
          <w:tab w:val="left" w:pos="9781"/>
        </w:tabs>
        <w:spacing w:before="65"/>
        <w:ind w:left="118" w:right="69"/>
        <w:jc w:val="both"/>
        <w:rPr>
          <w:rFonts w:ascii="Arial" w:hAnsi="Arial" w:cs="Arial"/>
        </w:rPr>
      </w:pPr>
      <w:r w:rsidRPr="00EE5B66">
        <w:rPr>
          <w:rFonts w:ascii="Arial" w:hAnsi="Arial" w:cs="Arial"/>
        </w:rPr>
        <w:t>Dio prihoda iz poslovanja Društva, koji po godišnjem računu preostane nakon izmirenja rashoda i drugih zakonskih obaveza, iskazuje se kao neraspoređena dobit. Dobit Društva se može rasporediti na:</w:t>
      </w:r>
    </w:p>
    <w:p w:rsidR="00782DE7" w:rsidRPr="00EE5B66" w:rsidRDefault="002745DF" w:rsidP="003E15A5">
      <w:pPr>
        <w:pStyle w:val="ListParagraph"/>
        <w:numPr>
          <w:ilvl w:val="0"/>
          <w:numId w:val="11"/>
        </w:numPr>
        <w:tabs>
          <w:tab w:val="left" w:pos="479"/>
        </w:tabs>
        <w:spacing w:after="0" w:line="252" w:lineRule="exact"/>
        <w:ind w:left="475"/>
        <w:rPr>
          <w:rFonts w:ascii="Arial" w:hAnsi="Arial" w:cs="Arial"/>
          <w:sz w:val="24"/>
          <w:szCs w:val="24"/>
        </w:rPr>
      </w:pPr>
      <w:r w:rsidRPr="00EE5B66">
        <w:rPr>
          <w:rFonts w:ascii="Arial" w:hAnsi="Arial" w:cs="Arial"/>
          <w:sz w:val="24"/>
          <w:szCs w:val="24"/>
        </w:rPr>
        <w:t>povećanje akcionarskog kapitala Društva, srazmjerno učešćuakcionara;</w:t>
      </w:r>
    </w:p>
    <w:p w:rsidR="00782DE7" w:rsidRPr="00EE5B66" w:rsidRDefault="002745DF" w:rsidP="003E15A5">
      <w:pPr>
        <w:pStyle w:val="ListParagraph"/>
        <w:numPr>
          <w:ilvl w:val="0"/>
          <w:numId w:val="11"/>
        </w:numPr>
        <w:tabs>
          <w:tab w:val="left" w:pos="479"/>
        </w:tabs>
        <w:spacing w:after="0" w:line="252" w:lineRule="exact"/>
        <w:ind w:left="475"/>
        <w:rPr>
          <w:rFonts w:ascii="Arial" w:hAnsi="Arial" w:cs="Arial"/>
          <w:sz w:val="24"/>
          <w:szCs w:val="24"/>
        </w:rPr>
      </w:pPr>
      <w:r w:rsidRPr="00EE5B66">
        <w:rPr>
          <w:rFonts w:ascii="Arial" w:hAnsi="Arial" w:cs="Arial"/>
          <w:sz w:val="24"/>
          <w:szCs w:val="24"/>
        </w:rPr>
        <w:t>isplatudividende;</w:t>
      </w:r>
    </w:p>
    <w:p w:rsidR="00782DE7" w:rsidRPr="00EE5B66" w:rsidRDefault="002745DF" w:rsidP="003E15A5">
      <w:pPr>
        <w:pStyle w:val="ListParagraph"/>
        <w:numPr>
          <w:ilvl w:val="0"/>
          <w:numId w:val="11"/>
        </w:numPr>
        <w:tabs>
          <w:tab w:val="left" w:pos="479"/>
        </w:tabs>
        <w:spacing w:before="1" w:after="0" w:line="252" w:lineRule="exact"/>
        <w:ind w:left="475"/>
        <w:rPr>
          <w:rFonts w:ascii="Arial" w:hAnsi="Arial" w:cs="Arial"/>
          <w:sz w:val="24"/>
          <w:szCs w:val="24"/>
        </w:rPr>
      </w:pPr>
      <w:r w:rsidRPr="00EE5B66">
        <w:rPr>
          <w:rFonts w:ascii="Arial" w:hAnsi="Arial" w:cs="Arial"/>
          <w:sz w:val="24"/>
          <w:szCs w:val="24"/>
        </w:rPr>
        <w:t>formiranje ili povećanje postojećihrezervi;</w:t>
      </w:r>
    </w:p>
    <w:p w:rsidR="00782DE7" w:rsidRPr="00EE5B66" w:rsidRDefault="002745DF" w:rsidP="003E15A5">
      <w:pPr>
        <w:pStyle w:val="ListParagraph"/>
        <w:numPr>
          <w:ilvl w:val="0"/>
          <w:numId w:val="11"/>
        </w:numPr>
        <w:tabs>
          <w:tab w:val="left" w:pos="479"/>
        </w:tabs>
        <w:spacing w:after="0" w:line="252" w:lineRule="exact"/>
        <w:ind w:left="475"/>
        <w:rPr>
          <w:rFonts w:ascii="Arial" w:hAnsi="Arial" w:cs="Arial"/>
          <w:sz w:val="24"/>
          <w:szCs w:val="24"/>
        </w:rPr>
      </w:pPr>
      <w:r w:rsidRPr="00EE5B66">
        <w:rPr>
          <w:rFonts w:ascii="Arial" w:hAnsi="Arial" w:cs="Arial"/>
          <w:sz w:val="24"/>
          <w:szCs w:val="24"/>
        </w:rPr>
        <w:t>ostale namjene, u skladu sa pozitivnim propisima i opštim aktimaDruštva.</w:t>
      </w:r>
    </w:p>
    <w:p w:rsidR="00782DE7" w:rsidRPr="00EE5B66" w:rsidRDefault="00782DE7">
      <w:pPr>
        <w:pStyle w:val="ListParagraph"/>
        <w:tabs>
          <w:tab w:val="left" w:pos="479"/>
        </w:tabs>
        <w:spacing w:line="252" w:lineRule="exact"/>
        <w:ind w:firstLine="0"/>
        <w:rPr>
          <w:rFonts w:ascii="Arial" w:hAnsi="Arial" w:cs="Arial"/>
          <w:sz w:val="24"/>
          <w:szCs w:val="24"/>
        </w:rPr>
      </w:pPr>
    </w:p>
    <w:p w:rsidR="00782DE7" w:rsidRPr="00EE5B66" w:rsidRDefault="002745DF">
      <w:pPr>
        <w:pStyle w:val="ListParagraph"/>
        <w:tabs>
          <w:tab w:val="left" w:pos="479"/>
        </w:tabs>
        <w:spacing w:line="252" w:lineRule="exact"/>
        <w:rPr>
          <w:rFonts w:ascii="Arial" w:hAnsi="Arial" w:cs="Arial"/>
          <w:b/>
          <w:sz w:val="24"/>
          <w:szCs w:val="24"/>
        </w:rPr>
      </w:pPr>
      <w:r w:rsidRPr="00EE5B66">
        <w:rPr>
          <w:rFonts w:ascii="Arial" w:hAnsi="Arial" w:cs="Arial"/>
          <w:b/>
          <w:sz w:val="24"/>
          <w:szCs w:val="24"/>
        </w:rPr>
        <w:t>Dividenda</w:t>
      </w:r>
    </w:p>
    <w:p w:rsidR="00782DE7" w:rsidRPr="00EE5B66" w:rsidRDefault="002745DF" w:rsidP="002745DF">
      <w:pPr>
        <w:pStyle w:val="Heading1"/>
        <w:jc w:val="center"/>
        <w:rPr>
          <w:rFonts w:ascii="Arial" w:hAnsi="Arial" w:cs="Arial"/>
        </w:rPr>
      </w:pPr>
      <w:r w:rsidRPr="00EE5B66">
        <w:rPr>
          <w:rFonts w:ascii="Arial" w:hAnsi="Arial" w:cs="Arial"/>
        </w:rPr>
        <w:t>Član 1</w:t>
      </w:r>
      <w:r w:rsidRPr="00EE5B66">
        <w:rPr>
          <w:rFonts w:ascii="Arial" w:hAnsi="Arial" w:cs="Arial"/>
          <w:lang w:val="sr-Latn-CS"/>
        </w:rPr>
        <w:t>3</w:t>
      </w:r>
      <w:r w:rsidR="008054BE">
        <w:rPr>
          <w:rFonts w:ascii="Arial" w:hAnsi="Arial" w:cs="Arial"/>
          <w:lang w:val="sr-Latn-CS"/>
        </w:rPr>
        <w:t>2</w:t>
      </w:r>
      <w:r w:rsidRPr="00EE5B66">
        <w:rPr>
          <w:rFonts w:ascii="Arial" w:hAnsi="Arial" w:cs="Arial"/>
        </w:rPr>
        <w:t>.</w:t>
      </w:r>
    </w:p>
    <w:p w:rsidR="00782DE7" w:rsidRPr="00EE5B66" w:rsidRDefault="002745DF">
      <w:pPr>
        <w:pStyle w:val="BodyText"/>
        <w:ind w:right="69"/>
        <w:jc w:val="both"/>
        <w:rPr>
          <w:rFonts w:ascii="Arial" w:hAnsi="Arial" w:cs="Arial"/>
        </w:rPr>
      </w:pPr>
      <w:r w:rsidRPr="00EE5B66">
        <w:rPr>
          <w:rFonts w:ascii="Arial" w:hAnsi="Arial" w:cs="Arial"/>
        </w:rPr>
        <w:t xml:space="preserve">Dividenda je isplata dijela dobiti Društva njegovim akcionarima. </w:t>
      </w:r>
    </w:p>
    <w:p w:rsidR="00782DE7" w:rsidRPr="00EE5B66" w:rsidRDefault="002745DF" w:rsidP="002745DF">
      <w:pPr>
        <w:pStyle w:val="BodyText"/>
        <w:ind w:right="69"/>
        <w:jc w:val="both"/>
        <w:rPr>
          <w:rFonts w:ascii="Arial" w:hAnsi="Arial" w:cs="Arial"/>
        </w:rPr>
      </w:pPr>
      <w:r w:rsidRPr="00EE5B66">
        <w:rPr>
          <w:rFonts w:ascii="Arial" w:hAnsi="Arial" w:cs="Arial"/>
        </w:rPr>
        <w:t>Iznos namijenjen za raspodjelu akcionarima ne može prelaziti iznos profita ostvaren na kraju posljednje finansijske godine, uvećan za dobitke iz prethodnih godina i raspoloživi iznos rezervi, umanjen za gubitke koji su prenijeti iz prethodnih godina i za iznose određene zakonom i Statutom za rezerve Društva.</w:t>
      </w:r>
    </w:p>
    <w:p w:rsidR="00782DE7" w:rsidRPr="00EE5B66" w:rsidRDefault="002745DF" w:rsidP="002745DF">
      <w:pPr>
        <w:pStyle w:val="BodyText"/>
        <w:tabs>
          <w:tab w:val="left" w:pos="9781"/>
        </w:tabs>
        <w:spacing w:line="242" w:lineRule="auto"/>
        <w:ind w:right="69"/>
        <w:jc w:val="both"/>
        <w:rPr>
          <w:rFonts w:ascii="Arial" w:hAnsi="Arial" w:cs="Arial"/>
        </w:rPr>
      </w:pPr>
      <w:r w:rsidRPr="00EE5B66">
        <w:rPr>
          <w:rFonts w:ascii="Arial" w:hAnsi="Arial" w:cs="Arial"/>
        </w:rPr>
        <w:t xml:space="preserve">Ukoliko je raspodjela dobiti izvršena suprotno prethodnom stavu ovog člana, akcionari će </w:t>
      </w:r>
      <w:r w:rsidRPr="00EE5B66">
        <w:rPr>
          <w:rFonts w:ascii="Arial" w:hAnsi="Arial" w:cs="Arial"/>
        </w:rPr>
        <w:lastRenderedPageBreak/>
        <w:t>izvršiti povraćaj primljene dobiti.</w:t>
      </w:r>
    </w:p>
    <w:p w:rsidR="00782DE7" w:rsidRPr="00EE5B66" w:rsidRDefault="002745DF">
      <w:pPr>
        <w:jc w:val="both"/>
        <w:rPr>
          <w:rFonts w:ascii="Arial" w:hAnsi="Arial" w:cs="Arial"/>
          <w:sz w:val="24"/>
          <w:szCs w:val="24"/>
        </w:rPr>
      </w:pPr>
      <w:r w:rsidRPr="00EE5B66">
        <w:rPr>
          <w:rFonts w:ascii="Arial" w:hAnsi="Arial" w:cs="Arial"/>
          <w:sz w:val="24"/>
          <w:szCs w:val="24"/>
        </w:rPr>
        <w:t>Kada na posljednji dan posljednje finansijske godine neto imovina Društva, prema godišnjem izvještaju, iznosi ili bi nakon raspodjele profita akcionarima iznosila manje od vrijednosti kapitala Društva zajedno sa rezervama koje se ne mogu raspodjeljivati prema Zakonu o privrednim društvima ili Statutu, Društvo ne može vršiti raspodjelu dobiti akcionarima.</w:t>
      </w:r>
    </w:p>
    <w:p w:rsidR="00782DE7" w:rsidRPr="00EE5B66" w:rsidRDefault="002745DF">
      <w:pPr>
        <w:pStyle w:val="Heading1"/>
        <w:spacing w:before="1"/>
        <w:jc w:val="center"/>
        <w:rPr>
          <w:rFonts w:ascii="Arial" w:hAnsi="Arial" w:cs="Arial"/>
        </w:rPr>
      </w:pPr>
      <w:r w:rsidRPr="00EE5B66">
        <w:rPr>
          <w:rFonts w:ascii="Arial" w:hAnsi="Arial" w:cs="Arial"/>
        </w:rPr>
        <w:t>Član 1</w:t>
      </w:r>
      <w:r w:rsidRPr="00EE5B66">
        <w:rPr>
          <w:rFonts w:ascii="Arial" w:hAnsi="Arial" w:cs="Arial"/>
          <w:lang w:val="sr-Latn-CS"/>
        </w:rPr>
        <w:t>3</w:t>
      </w:r>
      <w:r w:rsidR="008054BE">
        <w:rPr>
          <w:rFonts w:ascii="Arial" w:hAnsi="Arial" w:cs="Arial"/>
          <w:lang w:val="sr-Latn-CS"/>
        </w:rPr>
        <w:t>3</w:t>
      </w:r>
      <w:r w:rsidRPr="00EE5B66">
        <w:rPr>
          <w:rFonts w:ascii="Arial" w:hAnsi="Arial" w:cs="Arial"/>
        </w:rPr>
        <w:t>.</w:t>
      </w:r>
    </w:p>
    <w:p w:rsidR="00782DE7" w:rsidRPr="00EE5B66" w:rsidRDefault="002745DF" w:rsidP="002745DF">
      <w:pPr>
        <w:pStyle w:val="BodyText"/>
        <w:spacing w:line="250" w:lineRule="exact"/>
        <w:jc w:val="both"/>
        <w:rPr>
          <w:rFonts w:ascii="Arial" w:hAnsi="Arial" w:cs="Arial"/>
        </w:rPr>
      </w:pPr>
      <w:r w:rsidRPr="00EE5B66">
        <w:rPr>
          <w:rFonts w:ascii="Arial" w:hAnsi="Arial" w:cs="Arial"/>
        </w:rPr>
        <w:t>Odluku o raspodjeli dobiti donosi Skupština akcionara na prijedlog Odbora direktora.</w:t>
      </w:r>
    </w:p>
    <w:p w:rsidR="00782DE7" w:rsidRPr="00EE5B66" w:rsidRDefault="002745DF" w:rsidP="0092736E">
      <w:pPr>
        <w:pStyle w:val="BodyText"/>
        <w:jc w:val="both"/>
        <w:rPr>
          <w:rFonts w:ascii="Arial" w:hAnsi="Arial" w:cs="Arial"/>
        </w:rPr>
      </w:pPr>
      <w:r w:rsidRPr="00EE5B66">
        <w:rPr>
          <w:rFonts w:ascii="Arial" w:hAnsi="Arial" w:cs="Arial"/>
        </w:rPr>
        <w:t>Skupština akcionara može odlučiti da se dobit ne raspoređuje.</w:t>
      </w:r>
    </w:p>
    <w:p w:rsidR="00782DE7" w:rsidRPr="00EE5B66" w:rsidRDefault="002745DF">
      <w:pPr>
        <w:pStyle w:val="Heading1"/>
        <w:spacing w:before="92"/>
        <w:ind w:right="69"/>
        <w:jc w:val="center"/>
        <w:rPr>
          <w:rFonts w:ascii="Arial" w:hAnsi="Arial" w:cs="Arial"/>
        </w:rPr>
      </w:pPr>
      <w:r w:rsidRPr="00EE5B66">
        <w:rPr>
          <w:rFonts w:ascii="Arial" w:hAnsi="Arial" w:cs="Arial"/>
        </w:rPr>
        <w:t>Član 1</w:t>
      </w:r>
      <w:r w:rsidRPr="00EE5B66">
        <w:rPr>
          <w:rFonts w:ascii="Arial" w:hAnsi="Arial" w:cs="Arial"/>
          <w:lang w:val="sr-Latn-CS"/>
        </w:rPr>
        <w:t>3</w:t>
      </w:r>
      <w:r w:rsidR="008054BE">
        <w:rPr>
          <w:rFonts w:ascii="Arial" w:hAnsi="Arial" w:cs="Arial"/>
          <w:lang w:val="sr-Latn-CS"/>
        </w:rPr>
        <w:t>4</w:t>
      </w:r>
      <w:r w:rsidRPr="00EE5B66">
        <w:rPr>
          <w:rFonts w:ascii="Arial" w:hAnsi="Arial" w:cs="Arial"/>
        </w:rPr>
        <w:t>.</w:t>
      </w:r>
    </w:p>
    <w:p w:rsidR="00782DE7" w:rsidRPr="00EE5B66" w:rsidRDefault="002745DF" w:rsidP="0021485E">
      <w:pPr>
        <w:pStyle w:val="BodyText"/>
        <w:spacing w:line="250" w:lineRule="exact"/>
        <w:ind w:right="-73"/>
        <w:jc w:val="both"/>
        <w:rPr>
          <w:rFonts w:ascii="Arial" w:hAnsi="Arial" w:cs="Arial"/>
          <w:color w:val="FF0000"/>
        </w:rPr>
      </w:pPr>
      <w:r w:rsidRPr="00EE5B66">
        <w:rPr>
          <w:rFonts w:ascii="Arial" w:hAnsi="Arial" w:cs="Arial"/>
        </w:rPr>
        <w:t>Po pravilu, dividende se isplaćuju u novcu.</w:t>
      </w:r>
    </w:p>
    <w:p w:rsidR="0021485E" w:rsidRPr="00EE5B66" w:rsidRDefault="002745DF" w:rsidP="0021485E">
      <w:pPr>
        <w:pStyle w:val="BodyText"/>
        <w:ind w:right="69"/>
        <w:jc w:val="both"/>
        <w:rPr>
          <w:rFonts w:ascii="Arial" w:hAnsi="Arial" w:cs="Arial"/>
        </w:rPr>
      </w:pPr>
      <w:r w:rsidRPr="00EE5B66">
        <w:rPr>
          <w:rFonts w:ascii="Arial" w:hAnsi="Arial" w:cs="Arial"/>
        </w:rPr>
        <w:t>Na osnovu odluke Skupštine akcionara, dividende se mogu isplaćivati i u obliku akcija Društva ili drugih hartija od vrijednosti.</w:t>
      </w:r>
    </w:p>
    <w:p w:rsidR="00782DE7" w:rsidRPr="00EE5B66" w:rsidRDefault="002745DF" w:rsidP="0021485E">
      <w:pPr>
        <w:pStyle w:val="Heading1"/>
        <w:spacing w:line="251" w:lineRule="exact"/>
        <w:jc w:val="center"/>
        <w:rPr>
          <w:rFonts w:ascii="Arial" w:hAnsi="Arial" w:cs="Arial"/>
        </w:rPr>
      </w:pPr>
      <w:r w:rsidRPr="00EE5B66">
        <w:rPr>
          <w:rFonts w:ascii="Arial" w:hAnsi="Arial" w:cs="Arial"/>
        </w:rPr>
        <w:t>Član 1</w:t>
      </w:r>
      <w:r w:rsidRPr="00EE5B66">
        <w:rPr>
          <w:rFonts w:ascii="Arial" w:hAnsi="Arial" w:cs="Arial"/>
          <w:lang w:val="sr-Latn-CS"/>
        </w:rPr>
        <w:t>3</w:t>
      </w:r>
      <w:r w:rsidR="008054BE">
        <w:rPr>
          <w:rFonts w:ascii="Arial" w:hAnsi="Arial" w:cs="Arial"/>
          <w:lang w:val="sr-Latn-CS"/>
        </w:rPr>
        <w:t>5</w:t>
      </w:r>
      <w:r w:rsidRPr="00EE5B66">
        <w:rPr>
          <w:rFonts w:ascii="Arial" w:hAnsi="Arial" w:cs="Arial"/>
        </w:rPr>
        <w:t>.</w:t>
      </w:r>
    </w:p>
    <w:p w:rsidR="00782DE7" w:rsidRPr="00EE5B66" w:rsidRDefault="002745DF" w:rsidP="003E15A5">
      <w:pPr>
        <w:pStyle w:val="BodyText"/>
        <w:ind w:right="69"/>
        <w:jc w:val="both"/>
        <w:rPr>
          <w:rFonts w:ascii="Arial" w:hAnsi="Arial" w:cs="Arial"/>
        </w:rPr>
      </w:pPr>
      <w:r w:rsidRPr="00EE5B66">
        <w:rPr>
          <w:rFonts w:ascii="Arial" w:hAnsi="Arial" w:cs="Arial"/>
        </w:rPr>
        <w:t>Učešće akcionara pri raspodjeli dobiti (isplati dividende) utvrđuje se srazmjerno njihovom učešću u kapitalu Društva.</w:t>
      </w:r>
    </w:p>
    <w:p w:rsidR="00782DE7" w:rsidRPr="00EE5B66" w:rsidRDefault="002745DF">
      <w:pPr>
        <w:pStyle w:val="BodyText"/>
        <w:tabs>
          <w:tab w:val="left" w:pos="9781"/>
        </w:tabs>
        <w:spacing w:before="1"/>
        <w:ind w:right="69"/>
        <w:jc w:val="both"/>
        <w:rPr>
          <w:rFonts w:ascii="Arial" w:hAnsi="Arial" w:cs="Arial"/>
        </w:rPr>
      </w:pPr>
      <w:r w:rsidRPr="00EE5B66">
        <w:rPr>
          <w:rFonts w:ascii="Arial" w:hAnsi="Arial" w:cs="Arial"/>
        </w:rPr>
        <w:t>U slučaju povlašćenih akcija, u skladu sa odlukom o emisiji, dividenda se isplaćuje prije isplate dividende vlasnicima običnih akcija.</w:t>
      </w:r>
    </w:p>
    <w:p w:rsidR="00782DE7" w:rsidRPr="00EE5B66" w:rsidRDefault="002745DF">
      <w:pPr>
        <w:pStyle w:val="BodyText"/>
        <w:tabs>
          <w:tab w:val="left" w:pos="9781"/>
        </w:tabs>
        <w:spacing w:before="1"/>
        <w:ind w:right="69"/>
        <w:jc w:val="both"/>
        <w:rPr>
          <w:rFonts w:ascii="Arial" w:hAnsi="Arial" w:cs="Arial"/>
          <w:b/>
        </w:rPr>
      </w:pPr>
      <w:r w:rsidRPr="00EE5B66">
        <w:rPr>
          <w:rFonts w:ascii="Arial" w:hAnsi="Arial" w:cs="Arial"/>
          <w:b/>
        </w:rPr>
        <w:t>Pokriće gubitka</w:t>
      </w:r>
    </w:p>
    <w:p w:rsidR="00782DE7" w:rsidRPr="00EE5B66" w:rsidRDefault="002745DF" w:rsidP="0021485E">
      <w:pPr>
        <w:pStyle w:val="Heading1"/>
        <w:spacing w:line="252" w:lineRule="exact"/>
        <w:ind w:right="69"/>
        <w:jc w:val="center"/>
        <w:rPr>
          <w:rFonts w:ascii="Arial" w:hAnsi="Arial" w:cs="Arial"/>
        </w:rPr>
      </w:pPr>
      <w:r w:rsidRPr="00EE5B66">
        <w:rPr>
          <w:rFonts w:ascii="Arial" w:hAnsi="Arial" w:cs="Arial"/>
        </w:rPr>
        <w:t>Član 1</w:t>
      </w:r>
      <w:r w:rsidRPr="00EE5B66">
        <w:rPr>
          <w:rFonts w:ascii="Arial" w:hAnsi="Arial" w:cs="Arial"/>
          <w:lang w:val="sr-Latn-CS"/>
        </w:rPr>
        <w:t>3</w:t>
      </w:r>
      <w:r w:rsidR="008054BE">
        <w:rPr>
          <w:rFonts w:ascii="Arial" w:hAnsi="Arial" w:cs="Arial"/>
          <w:lang w:val="sr-Latn-CS"/>
        </w:rPr>
        <w:t>6</w:t>
      </w:r>
      <w:r w:rsidRPr="00EE5B66">
        <w:rPr>
          <w:rFonts w:ascii="Arial" w:hAnsi="Arial" w:cs="Arial"/>
        </w:rPr>
        <w:t>.</w:t>
      </w:r>
    </w:p>
    <w:p w:rsidR="00782DE7" w:rsidRPr="00EE5B66" w:rsidRDefault="002745DF" w:rsidP="0021485E">
      <w:pPr>
        <w:pStyle w:val="BodyText"/>
        <w:spacing w:line="251" w:lineRule="exact"/>
        <w:ind w:right="69"/>
        <w:jc w:val="both"/>
        <w:rPr>
          <w:rFonts w:ascii="Arial" w:hAnsi="Arial" w:cs="Arial"/>
        </w:rPr>
      </w:pPr>
      <w:r w:rsidRPr="00EE5B66">
        <w:rPr>
          <w:rFonts w:ascii="Arial" w:hAnsi="Arial" w:cs="Arial"/>
        </w:rPr>
        <w:t>Gubitak se namiruje na teret rezervi Društva, ukoliko iste postoje, odnosno iz akcionarskog kapitala za slučaj da rezerve, ukoliko postoje, nijesu dovoljne.</w:t>
      </w:r>
    </w:p>
    <w:p w:rsidR="00782DE7" w:rsidRPr="00EE5B66" w:rsidRDefault="002745DF">
      <w:pPr>
        <w:pStyle w:val="BodyText"/>
        <w:ind w:right="69"/>
        <w:jc w:val="both"/>
        <w:rPr>
          <w:rFonts w:ascii="Arial" w:hAnsi="Arial" w:cs="Arial"/>
        </w:rPr>
      </w:pPr>
      <w:r w:rsidRPr="00EE5B66">
        <w:rPr>
          <w:rFonts w:ascii="Arial" w:hAnsi="Arial" w:cs="Arial"/>
        </w:rPr>
        <w:t>Po osnovu iskazanog gubitka, akcionarski kapital Društva se umanjuje za iznos nepokrivenog gubitka svakom akcionaru srazmjerno visini učešća u ukupnom akcionarskom kapitalu Društva.</w:t>
      </w:r>
    </w:p>
    <w:p w:rsidR="00782DE7" w:rsidRPr="00EE5B66" w:rsidRDefault="002745DF">
      <w:pPr>
        <w:pStyle w:val="BodyText"/>
        <w:ind w:right="69"/>
        <w:jc w:val="both"/>
        <w:rPr>
          <w:rFonts w:ascii="Arial" w:hAnsi="Arial" w:cs="Arial"/>
          <w:b/>
        </w:rPr>
      </w:pPr>
      <w:r w:rsidRPr="00EE5B66">
        <w:rPr>
          <w:rFonts w:ascii="Arial" w:hAnsi="Arial" w:cs="Arial"/>
          <w:b/>
          <w:lang w:val="sr-Latn-CS"/>
        </w:rPr>
        <w:t>13.</w:t>
      </w:r>
      <w:r w:rsidRPr="00EE5B66">
        <w:rPr>
          <w:rFonts w:ascii="Arial" w:hAnsi="Arial" w:cs="Arial"/>
          <w:b/>
        </w:rPr>
        <w:t xml:space="preserve"> JAVNOST RADA</w:t>
      </w:r>
    </w:p>
    <w:p w:rsidR="00782DE7" w:rsidRPr="00EE5B66" w:rsidRDefault="002745DF" w:rsidP="003E15A5">
      <w:pPr>
        <w:spacing w:line="251" w:lineRule="exact"/>
        <w:jc w:val="center"/>
        <w:rPr>
          <w:rFonts w:ascii="Arial" w:hAnsi="Arial" w:cs="Arial"/>
          <w:b/>
          <w:sz w:val="24"/>
          <w:szCs w:val="24"/>
        </w:rPr>
      </w:pPr>
      <w:r w:rsidRPr="00EE5B66">
        <w:rPr>
          <w:rFonts w:ascii="Arial" w:hAnsi="Arial" w:cs="Arial"/>
          <w:b/>
          <w:sz w:val="24"/>
          <w:szCs w:val="24"/>
        </w:rPr>
        <w:t>Član 1</w:t>
      </w:r>
      <w:r w:rsidRPr="00EE5B66">
        <w:rPr>
          <w:rFonts w:ascii="Arial" w:hAnsi="Arial" w:cs="Arial"/>
          <w:b/>
          <w:sz w:val="24"/>
          <w:szCs w:val="24"/>
          <w:lang w:val="sr-Latn-CS"/>
        </w:rPr>
        <w:t>3</w:t>
      </w:r>
      <w:r w:rsidR="008054BE">
        <w:rPr>
          <w:rFonts w:ascii="Arial" w:hAnsi="Arial" w:cs="Arial"/>
          <w:b/>
          <w:sz w:val="24"/>
          <w:szCs w:val="24"/>
          <w:lang w:val="sr-Latn-CS"/>
        </w:rPr>
        <w:t>7</w:t>
      </w:r>
      <w:r w:rsidRPr="00EE5B66">
        <w:rPr>
          <w:rFonts w:ascii="Arial" w:hAnsi="Arial" w:cs="Arial"/>
          <w:b/>
          <w:sz w:val="24"/>
          <w:szCs w:val="24"/>
        </w:rPr>
        <w:t>.</w:t>
      </w:r>
    </w:p>
    <w:p w:rsidR="00782DE7" w:rsidRPr="00EE5B66" w:rsidRDefault="002745DF" w:rsidP="003E15A5">
      <w:pPr>
        <w:spacing w:line="251" w:lineRule="exact"/>
        <w:jc w:val="both"/>
        <w:rPr>
          <w:rFonts w:ascii="Arial" w:hAnsi="Arial" w:cs="Arial"/>
          <w:sz w:val="24"/>
          <w:szCs w:val="24"/>
        </w:rPr>
      </w:pPr>
      <w:r w:rsidRPr="00EE5B66">
        <w:rPr>
          <w:rFonts w:ascii="Arial" w:hAnsi="Arial" w:cs="Arial"/>
          <w:sz w:val="24"/>
          <w:szCs w:val="24"/>
        </w:rPr>
        <w:t>Rad Društva je javan.</w:t>
      </w:r>
    </w:p>
    <w:p w:rsidR="00782DE7" w:rsidRPr="00EE5B66" w:rsidRDefault="002745DF">
      <w:pPr>
        <w:pStyle w:val="BodyText"/>
        <w:spacing w:before="91" w:line="252" w:lineRule="exact"/>
        <w:jc w:val="both"/>
        <w:rPr>
          <w:rFonts w:ascii="Arial" w:hAnsi="Arial" w:cs="Arial"/>
        </w:rPr>
      </w:pPr>
      <w:r w:rsidRPr="00EE5B66">
        <w:rPr>
          <w:rFonts w:ascii="Arial" w:hAnsi="Arial" w:cs="Arial"/>
        </w:rPr>
        <w:t>U skladu sa pozitvnim propisima, Društvo javno objavljuje kvantitativne i kvalitativne podatke, koji su od značaja za informisanje javnosti o finansijskom stanju i poslovanju.</w:t>
      </w:r>
    </w:p>
    <w:p w:rsidR="00782DE7" w:rsidRPr="00EE5B66" w:rsidRDefault="002745DF" w:rsidP="00E8359D">
      <w:pPr>
        <w:spacing w:line="251" w:lineRule="exact"/>
        <w:jc w:val="center"/>
        <w:rPr>
          <w:rFonts w:ascii="Arial" w:hAnsi="Arial" w:cs="Arial"/>
          <w:b/>
          <w:sz w:val="24"/>
          <w:szCs w:val="24"/>
        </w:rPr>
      </w:pPr>
      <w:r w:rsidRPr="00EE5B66">
        <w:rPr>
          <w:rFonts w:ascii="Arial" w:hAnsi="Arial" w:cs="Arial"/>
          <w:b/>
          <w:sz w:val="24"/>
          <w:szCs w:val="24"/>
        </w:rPr>
        <w:lastRenderedPageBreak/>
        <w:t>Član 1</w:t>
      </w:r>
      <w:r w:rsidRPr="00EE5B66">
        <w:rPr>
          <w:rFonts w:ascii="Arial" w:hAnsi="Arial" w:cs="Arial"/>
          <w:b/>
          <w:sz w:val="24"/>
          <w:szCs w:val="24"/>
          <w:lang w:val="sr-Latn-CS"/>
        </w:rPr>
        <w:t>3</w:t>
      </w:r>
      <w:r w:rsidR="008054BE">
        <w:rPr>
          <w:rFonts w:ascii="Arial" w:hAnsi="Arial" w:cs="Arial"/>
          <w:b/>
          <w:sz w:val="24"/>
          <w:szCs w:val="24"/>
          <w:lang w:val="sr-Latn-CS"/>
        </w:rPr>
        <w:t>8</w:t>
      </w:r>
      <w:r w:rsidRPr="00EE5B66">
        <w:rPr>
          <w:rFonts w:ascii="Arial" w:hAnsi="Arial" w:cs="Arial"/>
          <w:b/>
          <w:sz w:val="24"/>
          <w:szCs w:val="24"/>
        </w:rPr>
        <w:t>.</w:t>
      </w:r>
    </w:p>
    <w:p w:rsidR="00782DE7" w:rsidRPr="00EE5B66" w:rsidRDefault="002745DF" w:rsidP="00E8359D">
      <w:pPr>
        <w:pStyle w:val="BodyText"/>
        <w:spacing w:before="65"/>
        <w:ind w:right="69"/>
        <w:jc w:val="both"/>
        <w:rPr>
          <w:rFonts w:ascii="Arial" w:hAnsi="Arial" w:cs="Arial"/>
        </w:rPr>
      </w:pPr>
      <w:r w:rsidRPr="00EE5B66">
        <w:rPr>
          <w:rFonts w:ascii="Arial" w:hAnsi="Arial" w:cs="Arial"/>
        </w:rPr>
        <w:t>U skladu sa zakonom, akcionari i zaposleni u Društvu imaju pravo da budu istinito i blagovremeno informisani o poslovanju i radu Društva.</w:t>
      </w:r>
    </w:p>
    <w:p w:rsidR="00E8359D" w:rsidRPr="00EE5B66" w:rsidRDefault="002745DF" w:rsidP="003E15A5">
      <w:pPr>
        <w:pStyle w:val="BodyText"/>
        <w:tabs>
          <w:tab w:val="left" w:pos="9781"/>
        </w:tabs>
        <w:ind w:right="69"/>
        <w:jc w:val="both"/>
        <w:rPr>
          <w:rFonts w:ascii="Arial" w:hAnsi="Arial" w:cs="Arial"/>
        </w:rPr>
      </w:pPr>
      <w:r w:rsidRPr="00EE5B66">
        <w:rPr>
          <w:rFonts w:ascii="Arial" w:hAnsi="Arial" w:cs="Arial"/>
        </w:rPr>
        <w:t>U skladu sa propisima i internim regulativama, Društvo priprema i blagovremeno objavljuje izvještaje i podatke o svom finansijskom stanju i poslovanju, posredstvom oglasne table, internet stranice i na druginačin.</w:t>
      </w:r>
    </w:p>
    <w:p w:rsidR="00782DE7" w:rsidRPr="00EE5B66" w:rsidRDefault="002745DF">
      <w:pPr>
        <w:pStyle w:val="Heading1"/>
        <w:keepNext w:val="0"/>
        <w:shd w:val="clear" w:color="auto" w:fill="auto"/>
        <w:tabs>
          <w:tab w:val="left" w:pos="547"/>
        </w:tabs>
        <w:jc w:val="both"/>
        <w:rPr>
          <w:rFonts w:ascii="Arial" w:hAnsi="Arial" w:cs="Arial"/>
        </w:rPr>
      </w:pPr>
      <w:bookmarkStart w:id="73" w:name="XV__POSLOVNA_TAJNA"/>
      <w:bookmarkStart w:id="74" w:name="_bookmark42"/>
      <w:bookmarkEnd w:id="73"/>
      <w:bookmarkEnd w:id="74"/>
      <w:r w:rsidRPr="00EE5B66">
        <w:rPr>
          <w:rFonts w:ascii="Arial" w:hAnsi="Arial" w:cs="Arial"/>
          <w:lang w:val="sr-Latn-CS"/>
        </w:rPr>
        <w:t>14.</w:t>
      </w:r>
      <w:r w:rsidRPr="00EE5B66">
        <w:rPr>
          <w:rFonts w:ascii="Arial" w:hAnsi="Arial" w:cs="Arial"/>
        </w:rPr>
        <w:t xml:space="preserve"> POSLOVNA</w:t>
      </w:r>
      <w:r w:rsidR="003E15A5" w:rsidRPr="00EE5B66">
        <w:rPr>
          <w:rFonts w:ascii="Arial" w:hAnsi="Arial" w:cs="Arial"/>
        </w:rPr>
        <w:t xml:space="preserve"> </w:t>
      </w:r>
      <w:r w:rsidRPr="00EE5B66">
        <w:rPr>
          <w:rFonts w:ascii="Arial" w:hAnsi="Arial" w:cs="Arial"/>
        </w:rPr>
        <w:t>TAJNA</w:t>
      </w:r>
    </w:p>
    <w:p w:rsidR="00782DE7" w:rsidRPr="00EE5B66" w:rsidRDefault="002745DF" w:rsidP="00E8359D">
      <w:pPr>
        <w:spacing w:line="251" w:lineRule="exact"/>
        <w:jc w:val="center"/>
        <w:rPr>
          <w:rFonts w:ascii="Arial" w:hAnsi="Arial" w:cs="Arial"/>
          <w:b/>
          <w:sz w:val="24"/>
          <w:szCs w:val="24"/>
        </w:rPr>
      </w:pPr>
      <w:r w:rsidRPr="00EE5B66">
        <w:rPr>
          <w:rFonts w:ascii="Arial" w:hAnsi="Arial" w:cs="Arial"/>
          <w:b/>
          <w:sz w:val="24"/>
          <w:szCs w:val="24"/>
        </w:rPr>
        <w:t>Član 1</w:t>
      </w:r>
      <w:r w:rsidR="008054BE">
        <w:rPr>
          <w:rFonts w:ascii="Arial" w:hAnsi="Arial" w:cs="Arial"/>
          <w:b/>
          <w:sz w:val="24"/>
          <w:szCs w:val="24"/>
          <w:lang w:val="sr-Latn-CS"/>
        </w:rPr>
        <w:t>39</w:t>
      </w:r>
      <w:r w:rsidRPr="00EE5B66">
        <w:rPr>
          <w:rFonts w:ascii="Arial" w:hAnsi="Arial" w:cs="Arial"/>
          <w:b/>
          <w:sz w:val="24"/>
          <w:szCs w:val="24"/>
        </w:rPr>
        <w:t>.</w:t>
      </w:r>
    </w:p>
    <w:p w:rsidR="00782DE7" w:rsidRPr="00EE5B66" w:rsidRDefault="002745DF" w:rsidP="00E8359D">
      <w:pPr>
        <w:pStyle w:val="BodyText"/>
        <w:tabs>
          <w:tab w:val="left" w:pos="9781"/>
        </w:tabs>
        <w:ind w:right="69"/>
        <w:jc w:val="both"/>
        <w:rPr>
          <w:rFonts w:ascii="Arial" w:hAnsi="Arial" w:cs="Arial"/>
        </w:rPr>
      </w:pPr>
      <w:r w:rsidRPr="00EE5B66">
        <w:rPr>
          <w:rFonts w:ascii="Arial" w:hAnsi="Arial" w:cs="Arial"/>
        </w:rPr>
        <w:t>Poslovnom tajnom u Društvu smatraju se akta, isprave i podaci o poslovanju Društva čije bi saopštavanje neovlašćenim licima izazvalo ili moglo izazvati teže štetne posledice za interes i ugled Društva, interese akcionara i drugih lica, odnosno podatak ili skup podataka koji ima ekonomsku vrijednost zato što nijesu opštepoznati i na koje se primjenjuju odgovarajuće mjere zaštite tajnosti na osnovu kojih društvo koje ih zakonito posjeduje obezbjeđuje njihovu tajnost.</w:t>
      </w:r>
    </w:p>
    <w:p w:rsidR="00782DE7" w:rsidRPr="00EE5B66" w:rsidRDefault="002745DF" w:rsidP="003E15A5">
      <w:pPr>
        <w:pStyle w:val="BodyText"/>
        <w:tabs>
          <w:tab w:val="left" w:pos="9781"/>
        </w:tabs>
        <w:ind w:right="69"/>
        <w:jc w:val="both"/>
        <w:rPr>
          <w:rFonts w:ascii="Arial" w:hAnsi="Arial" w:cs="Arial"/>
        </w:rPr>
      </w:pPr>
      <w:r w:rsidRPr="00EE5B66">
        <w:rPr>
          <w:rFonts w:ascii="Arial" w:hAnsi="Arial" w:cs="Arial"/>
        </w:rPr>
        <w:t>Odbor direktora posebnim aktom propisuje koja se dokumenta i informacije smatraju poslovnom tajnom, na koji način se obezbjeđuje čuvanje poslovne tajne i oblike odgovornosti za povredu obaveze zaštite povjerljivosti takvih podataka.</w:t>
      </w:r>
    </w:p>
    <w:p w:rsidR="00782DE7" w:rsidRPr="00EE5B66" w:rsidRDefault="002745DF" w:rsidP="00E8359D">
      <w:pPr>
        <w:pStyle w:val="Heading1"/>
        <w:spacing w:line="251" w:lineRule="exact"/>
        <w:jc w:val="center"/>
        <w:rPr>
          <w:rFonts w:ascii="Arial" w:hAnsi="Arial" w:cs="Arial"/>
        </w:rPr>
      </w:pPr>
      <w:r w:rsidRPr="00EE5B66">
        <w:rPr>
          <w:rFonts w:ascii="Arial" w:hAnsi="Arial" w:cs="Arial"/>
        </w:rPr>
        <w:t>Član 1</w:t>
      </w:r>
      <w:r w:rsidR="008054BE">
        <w:rPr>
          <w:rFonts w:ascii="Arial" w:hAnsi="Arial" w:cs="Arial"/>
        </w:rPr>
        <w:t>40</w:t>
      </w:r>
      <w:r w:rsidRPr="00EE5B66">
        <w:rPr>
          <w:rFonts w:ascii="Arial" w:hAnsi="Arial" w:cs="Arial"/>
        </w:rPr>
        <w:t>.</w:t>
      </w:r>
    </w:p>
    <w:p w:rsidR="00782DE7" w:rsidRPr="00EE5B66" w:rsidRDefault="002745DF" w:rsidP="00E8359D">
      <w:pPr>
        <w:pStyle w:val="BodyText"/>
        <w:ind w:right="69"/>
        <w:jc w:val="both"/>
        <w:rPr>
          <w:rFonts w:ascii="Arial" w:hAnsi="Arial" w:cs="Arial"/>
        </w:rPr>
      </w:pPr>
      <w:r w:rsidRPr="00EE5B66">
        <w:rPr>
          <w:rFonts w:ascii="Arial" w:hAnsi="Arial" w:cs="Arial"/>
        </w:rPr>
        <w:t>Članovi Odbora direktora, izvršni direktor, akcionari, zaposleni i druga lica koja u obavljanju poslova za Društvo dođu u posjed podataka koji predstavljaju poslovnu tajnu dužni su da obazbijede - za vrijeme rada u Društvu, 5 (pet) godina nakon prestanka rada u Društvu ili 5 (pet) godina po okončanom obavljanju poslova za ili sa Društvom – da povjerljivost podataka bude očuvana, pri čemu podatake koji predstavljaju poslovnu tajnu ne smiju upotrebljavati u svoju ličnu korist, niti učiniti dostupnim drugim licima, pod prijetnjom krivične odgovornosti i imovinsko-pravne odgovornosti za nastalu materijalnu i nematerijalnuštetu.</w:t>
      </w:r>
    </w:p>
    <w:p w:rsidR="00782DE7" w:rsidRPr="00EE5B66" w:rsidRDefault="002745DF" w:rsidP="00E8359D">
      <w:pPr>
        <w:pStyle w:val="Heading1"/>
        <w:spacing w:before="1"/>
        <w:jc w:val="center"/>
        <w:rPr>
          <w:rFonts w:ascii="Arial" w:hAnsi="Arial" w:cs="Arial"/>
        </w:rPr>
      </w:pPr>
      <w:r w:rsidRPr="00EE5B66">
        <w:rPr>
          <w:rFonts w:ascii="Arial" w:hAnsi="Arial" w:cs="Arial"/>
        </w:rPr>
        <w:t>Član 1</w:t>
      </w:r>
      <w:r w:rsidRPr="00EE5B66">
        <w:rPr>
          <w:rFonts w:ascii="Arial" w:hAnsi="Arial" w:cs="Arial"/>
          <w:lang w:val="sr-Latn-CS"/>
        </w:rPr>
        <w:t>4</w:t>
      </w:r>
      <w:r w:rsidR="008054BE">
        <w:rPr>
          <w:rFonts w:ascii="Arial" w:hAnsi="Arial" w:cs="Arial"/>
          <w:lang w:val="sr-Latn-CS"/>
        </w:rPr>
        <w:t>1</w:t>
      </w:r>
      <w:r w:rsidRPr="00EE5B66">
        <w:rPr>
          <w:rFonts w:ascii="Arial" w:hAnsi="Arial" w:cs="Arial"/>
        </w:rPr>
        <w:t>.</w:t>
      </w:r>
    </w:p>
    <w:p w:rsidR="00E8359D" w:rsidRPr="00EE5B66" w:rsidRDefault="002745DF">
      <w:pPr>
        <w:pStyle w:val="BodyText"/>
        <w:ind w:right="649"/>
        <w:jc w:val="both"/>
        <w:rPr>
          <w:rFonts w:ascii="Arial" w:hAnsi="Arial" w:cs="Arial"/>
        </w:rPr>
      </w:pPr>
      <w:r w:rsidRPr="00EE5B66">
        <w:rPr>
          <w:rFonts w:ascii="Arial" w:hAnsi="Arial" w:cs="Arial"/>
        </w:rPr>
        <w:t>Društvo kontinuirano obezbjedjuje ostvarivanje zaštite podataka u informacionom sistemu, posebno putem kontrole distribucije dokumenata ovlašćenim licima Društva i njihovog čuvanja u skladu sa zakonom i aktima Društva.</w:t>
      </w:r>
      <w:bookmarkStart w:id="75" w:name="_bookmark43"/>
      <w:bookmarkStart w:id="76" w:name="XVI__INTERNA_KOMUNIKACIJA"/>
      <w:bookmarkEnd w:id="75"/>
      <w:bookmarkEnd w:id="76"/>
    </w:p>
    <w:p w:rsidR="00782DE7" w:rsidRPr="00EE5B66" w:rsidRDefault="002745DF">
      <w:pPr>
        <w:pStyle w:val="Heading1"/>
        <w:keepNext w:val="0"/>
        <w:shd w:val="clear" w:color="auto" w:fill="auto"/>
        <w:tabs>
          <w:tab w:val="left" w:pos="719"/>
        </w:tabs>
        <w:spacing w:before="1"/>
        <w:jc w:val="both"/>
        <w:rPr>
          <w:rFonts w:ascii="Arial" w:hAnsi="Arial" w:cs="Arial"/>
        </w:rPr>
      </w:pPr>
      <w:bookmarkStart w:id="77" w:name="XVII__ZAPOSLENI,_SINDIKALNO_ORGANIZOVANJ"/>
      <w:bookmarkStart w:id="78" w:name="_bookmark44"/>
      <w:bookmarkEnd w:id="77"/>
      <w:bookmarkEnd w:id="78"/>
      <w:r w:rsidRPr="00EE5B66">
        <w:rPr>
          <w:rFonts w:ascii="Arial" w:hAnsi="Arial" w:cs="Arial"/>
          <w:lang w:val="sr-Latn-CS"/>
        </w:rPr>
        <w:t>15.</w:t>
      </w:r>
      <w:r w:rsidRPr="00EE5B66">
        <w:rPr>
          <w:rFonts w:ascii="Arial" w:hAnsi="Arial" w:cs="Arial"/>
        </w:rPr>
        <w:t xml:space="preserve"> ZAPOSLENI I SINDIKALNO</w:t>
      </w:r>
      <w:r w:rsidR="00E8359D" w:rsidRPr="00EE5B66">
        <w:rPr>
          <w:rFonts w:ascii="Arial" w:hAnsi="Arial" w:cs="Arial"/>
        </w:rPr>
        <w:t xml:space="preserve"> </w:t>
      </w:r>
      <w:r w:rsidRPr="00EE5B66">
        <w:rPr>
          <w:rFonts w:ascii="Arial" w:hAnsi="Arial" w:cs="Arial"/>
        </w:rPr>
        <w:t>ORGANIZOVANJE</w:t>
      </w:r>
    </w:p>
    <w:p w:rsidR="00782DE7" w:rsidRPr="00EE5B66" w:rsidRDefault="002745DF" w:rsidP="00E8359D">
      <w:pPr>
        <w:spacing w:line="250" w:lineRule="exact"/>
        <w:jc w:val="center"/>
        <w:rPr>
          <w:rFonts w:ascii="Arial" w:hAnsi="Arial" w:cs="Arial"/>
          <w:b/>
          <w:sz w:val="24"/>
          <w:szCs w:val="24"/>
        </w:rPr>
      </w:pPr>
      <w:r w:rsidRPr="00EE5B66">
        <w:rPr>
          <w:rFonts w:ascii="Arial" w:hAnsi="Arial" w:cs="Arial"/>
          <w:b/>
          <w:sz w:val="24"/>
          <w:szCs w:val="24"/>
        </w:rPr>
        <w:t>Član 1</w:t>
      </w:r>
      <w:r w:rsidRPr="00EE5B66">
        <w:rPr>
          <w:rFonts w:ascii="Arial" w:hAnsi="Arial" w:cs="Arial"/>
          <w:b/>
          <w:sz w:val="24"/>
          <w:szCs w:val="24"/>
          <w:lang w:val="sr-Latn-CS"/>
        </w:rPr>
        <w:t>4</w:t>
      </w:r>
      <w:r w:rsidR="008054BE">
        <w:rPr>
          <w:rFonts w:ascii="Arial" w:hAnsi="Arial" w:cs="Arial"/>
          <w:b/>
          <w:sz w:val="24"/>
          <w:szCs w:val="24"/>
          <w:lang w:val="sr-Latn-CS"/>
        </w:rPr>
        <w:t>2</w:t>
      </w:r>
      <w:r w:rsidRPr="00EE5B66">
        <w:rPr>
          <w:rFonts w:ascii="Arial" w:hAnsi="Arial" w:cs="Arial"/>
          <w:b/>
          <w:sz w:val="24"/>
          <w:szCs w:val="24"/>
        </w:rPr>
        <w:t>.</w:t>
      </w:r>
    </w:p>
    <w:p w:rsidR="00782DE7" w:rsidRPr="00EE5B66" w:rsidRDefault="002745DF" w:rsidP="003E15A5">
      <w:pPr>
        <w:pStyle w:val="BodyText"/>
        <w:jc w:val="both"/>
        <w:rPr>
          <w:rFonts w:ascii="Arial" w:hAnsi="Arial" w:cs="Arial"/>
        </w:rPr>
      </w:pPr>
      <w:r w:rsidRPr="00EE5B66">
        <w:rPr>
          <w:rFonts w:ascii="Arial" w:hAnsi="Arial" w:cs="Arial"/>
        </w:rPr>
        <w:lastRenderedPageBreak/>
        <w:t>Zaposleni su lica koja su sa Društvom zasnovala radni odnos.</w:t>
      </w:r>
    </w:p>
    <w:p w:rsidR="00782DE7" w:rsidRPr="00EE5B66" w:rsidRDefault="002745DF" w:rsidP="00E8359D">
      <w:pPr>
        <w:pStyle w:val="Heading1"/>
        <w:jc w:val="center"/>
        <w:rPr>
          <w:rFonts w:ascii="Arial" w:hAnsi="Arial" w:cs="Arial"/>
        </w:rPr>
      </w:pPr>
      <w:r w:rsidRPr="00EE5B66">
        <w:rPr>
          <w:rFonts w:ascii="Arial" w:hAnsi="Arial" w:cs="Arial"/>
        </w:rPr>
        <w:t>Član 1</w:t>
      </w:r>
      <w:r w:rsidRPr="00EE5B66">
        <w:rPr>
          <w:rFonts w:ascii="Arial" w:hAnsi="Arial" w:cs="Arial"/>
          <w:lang w:val="sr-Latn-CS"/>
        </w:rPr>
        <w:t>4</w:t>
      </w:r>
      <w:r w:rsidR="008054BE">
        <w:rPr>
          <w:rFonts w:ascii="Arial" w:hAnsi="Arial" w:cs="Arial"/>
          <w:lang w:val="sr-Latn-CS"/>
        </w:rPr>
        <w:t>3</w:t>
      </w:r>
      <w:r w:rsidRPr="00EE5B66">
        <w:rPr>
          <w:rFonts w:ascii="Arial" w:hAnsi="Arial" w:cs="Arial"/>
        </w:rPr>
        <w:t>.</w:t>
      </w:r>
    </w:p>
    <w:p w:rsidR="00782DE7" w:rsidRPr="00EE5B66" w:rsidRDefault="002745DF">
      <w:pPr>
        <w:pStyle w:val="BodyText"/>
        <w:tabs>
          <w:tab w:val="left" w:pos="9781"/>
        </w:tabs>
        <w:ind w:right="69"/>
        <w:jc w:val="both"/>
        <w:rPr>
          <w:rFonts w:ascii="Arial" w:hAnsi="Arial" w:cs="Arial"/>
        </w:rPr>
      </w:pPr>
      <w:r w:rsidRPr="00EE5B66">
        <w:rPr>
          <w:rFonts w:ascii="Arial" w:hAnsi="Arial" w:cs="Arial"/>
        </w:rPr>
        <w:t>Zaposleni u Društvu imaju prava, obaveze i odgovornosti koje su utvrđene pozitvnim propisima, kolektivnim ugovorima, Statutom i opštim aktima Društva.</w:t>
      </w:r>
    </w:p>
    <w:p w:rsidR="00782DE7" w:rsidRPr="00EE5B66" w:rsidRDefault="002745DF">
      <w:pPr>
        <w:pStyle w:val="Heading1"/>
        <w:jc w:val="center"/>
        <w:rPr>
          <w:rFonts w:ascii="Arial" w:hAnsi="Arial" w:cs="Arial"/>
        </w:rPr>
      </w:pPr>
      <w:r w:rsidRPr="00EE5B66">
        <w:rPr>
          <w:rFonts w:ascii="Arial" w:hAnsi="Arial" w:cs="Arial"/>
        </w:rPr>
        <w:t>Član 1</w:t>
      </w:r>
      <w:r w:rsidRPr="00EE5B66">
        <w:rPr>
          <w:rFonts w:ascii="Arial" w:hAnsi="Arial" w:cs="Arial"/>
          <w:lang w:val="sr-Latn-CS"/>
        </w:rPr>
        <w:t>4</w:t>
      </w:r>
      <w:r w:rsidR="008054BE">
        <w:rPr>
          <w:rFonts w:ascii="Arial" w:hAnsi="Arial" w:cs="Arial"/>
          <w:lang w:val="sr-Latn-CS"/>
        </w:rPr>
        <w:t>4</w:t>
      </w:r>
      <w:r w:rsidRPr="00EE5B66">
        <w:rPr>
          <w:rFonts w:ascii="Arial" w:hAnsi="Arial" w:cs="Arial"/>
        </w:rPr>
        <w:t>.</w:t>
      </w:r>
    </w:p>
    <w:p w:rsidR="00782DE7" w:rsidRPr="00EE5B66" w:rsidRDefault="002745DF">
      <w:pPr>
        <w:pStyle w:val="BodyText"/>
        <w:ind w:right="69"/>
        <w:jc w:val="both"/>
        <w:rPr>
          <w:rFonts w:ascii="Arial" w:hAnsi="Arial" w:cs="Arial"/>
        </w:rPr>
      </w:pPr>
      <w:r w:rsidRPr="00EE5B66">
        <w:rPr>
          <w:rFonts w:ascii="Arial" w:hAnsi="Arial" w:cs="Arial"/>
        </w:rPr>
        <w:t>Zaposleni u Društvu dužni su da poslove i zadatke Društva obavljaju stručno i blagovremeno, u skladu sa pozitvnim propisima, Statutom i opštim aktima Društva.</w:t>
      </w:r>
    </w:p>
    <w:p w:rsidR="00782DE7" w:rsidRPr="00EE5B66" w:rsidRDefault="002745DF" w:rsidP="00E8359D">
      <w:pPr>
        <w:pStyle w:val="Heading1"/>
        <w:jc w:val="center"/>
        <w:rPr>
          <w:rFonts w:ascii="Arial" w:hAnsi="Arial" w:cs="Arial"/>
        </w:rPr>
      </w:pPr>
      <w:r w:rsidRPr="00EE5B66">
        <w:rPr>
          <w:rFonts w:ascii="Arial" w:hAnsi="Arial" w:cs="Arial"/>
        </w:rPr>
        <w:t>Član 1</w:t>
      </w:r>
      <w:r w:rsidRPr="00EE5B66">
        <w:rPr>
          <w:rFonts w:ascii="Arial" w:hAnsi="Arial" w:cs="Arial"/>
          <w:lang w:val="sr-Latn-CS"/>
        </w:rPr>
        <w:t>4</w:t>
      </w:r>
      <w:r w:rsidR="008054BE">
        <w:rPr>
          <w:rFonts w:ascii="Arial" w:hAnsi="Arial" w:cs="Arial"/>
          <w:lang w:val="sr-Latn-CS"/>
        </w:rPr>
        <w:t>5</w:t>
      </w:r>
      <w:r w:rsidRPr="00EE5B66">
        <w:rPr>
          <w:rFonts w:ascii="Arial" w:hAnsi="Arial" w:cs="Arial"/>
        </w:rPr>
        <w:t>.</w:t>
      </w:r>
    </w:p>
    <w:p w:rsidR="00782DE7" w:rsidRPr="00EE5B66" w:rsidRDefault="002745DF">
      <w:pPr>
        <w:pStyle w:val="BodyText"/>
        <w:rPr>
          <w:rFonts w:ascii="Arial" w:hAnsi="Arial" w:cs="Arial"/>
        </w:rPr>
      </w:pPr>
      <w:r w:rsidRPr="00EE5B66">
        <w:rPr>
          <w:rFonts w:ascii="Arial" w:hAnsi="Arial" w:cs="Arial"/>
        </w:rPr>
        <w:t>Društvo obezbjeđuje sredstva iz ostvarenih prihoda za zarade i ostala lična primanja zaposlenih.</w:t>
      </w:r>
    </w:p>
    <w:p w:rsidR="00782DE7" w:rsidRPr="00EE5B66" w:rsidRDefault="002745DF">
      <w:pPr>
        <w:pStyle w:val="BodyText"/>
        <w:ind w:right="69"/>
        <w:jc w:val="both"/>
        <w:rPr>
          <w:rFonts w:ascii="Arial" w:hAnsi="Arial" w:cs="Arial"/>
        </w:rPr>
      </w:pPr>
      <w:r w:rsidRPr="00EE5B66">
        <w:rPr>
          <w:rFonts w:ascii="Arial" w:hAnsi="Arial" w:cs="Arial"/>
        </w:rPr>
        <w:t>Izdvajanje sredstava za zarade i druge potrebe zaposlenih zavisi od rezultata rada zaposlenih i poslovanja Društva.</w:t>
      </w:r>
    </w:p>
    <w:p w:rsidR="00782DE7" w:rsidRPr="00EE5B66" w:rsidRDefault="002745DF" w:rsidP="00E8359D">
      <w:pPr>
        <w:pStyle w:val="Heading1"/>
        <w:jc w:val="center"/>
        <w:rPr>
          <w:rFonts w:ascii="Arial" w:hAnsi="Arial" w:cs="Arial"/>
        </w:rPr>
      </w:pPr>
      <w:r w:rsidRPr="00EE5B66">
        <w:rPr>
          <w:rFonts w:ascii="Arial" w:hAnsi="Arial" w:cs="Arial"/>
        </w:rPr>
        <w:t>Član</w:t>
      </w:r>
      <w:r w:rsidR="00E8359D" w:rsidRPr="00EE5B66">
        <w:rPr>
          <w:rFonts w:ascii="Arial" w:hAnsi="Arial" w:cs="Arial"/>
        </w:rPr>
        <w:t xml:space="preserve"> </w:t>
      </w:r>
      <w:r w:rsidRPr="00EE5B66">
        <w:rPr>
          <w:rFonts w:ascii="Arial" w:hAnsi="Arial" w:cs="Arial"/>
        </w:rPr>
        <w:t>1</w:t>
      </w:r>
      <w:r w:rsidRPr="00EE5B66">
        <w:rPr>
          <w:rFonts w:ascii="Arial" w:hAnsi="Arial" w:cs="Arial"/>
          <w:lang w:val="sr-Latn-CS"/>
        </w:rPr>
        <w:t>4</w:t>
      </w:r>
      <w:r w:rsidR="008054BE">
        <w:rPr>
          <w:rFonts w:ascii="Arial" w:hAnsi="Arial" w:cs="Arial"/>
          <w:lang w:val="sr-Latn-CS"/>
        </w:rPr>
        <w:t>6</w:t>
      </w:r>
      <w:r w:rsidRPr="00EE5B66">
        <w:rPr>
          <w:rFonts w:ascii="Arial" w:hAnsi="Arial" w:cs="Arial"/>
        </w:rPr>
        <w:t>.</w:t>
      </w:r>
    </w:p>
    <w:p w:rsidR="00782DE7" w:rsidRPr="00EE5B66" w:rsidRDefault="002745DF">
      <w:pPr>
        <w:pStyle w:val="BodyText"/>
        <w:ind w:right="69"/>
        <w:jc w:val="both"/>
        <w:rPr>
          <w:rFonts w:ascii="Arial" w:hAnsi="Arial" w:cs="Arial"/>
        </w:rPr>
      </w:pPr>
      <w:r w:rsidRPr="00EE5B66">
        <w:rPr>
          <w:rFonts w:ascii="Arial" w:hAnsi="Arial" w:cs="Arial"/>
        </w:rPr>
        <w:t>U skladu sa pozitivnim propisima i opštim aktima Društva, Društvo obezbijeđuje uslove za rad i djelovanje sindikalnih organizacija zaposlenih uDruštvu.</w:t>
      </w:r>
    </w:p>
    <w:p w:rsidR="00782DE7" w:rsidRPr="00EE5B66" w:rsidRDefault="002745DF">
      <w:pPr>
        <w:shd w:val="clear" w:color="auto" w:fill="FFFFFF"/>
        <w:rPr>
          <w:rFonts w:ascii="Arial" w:hAnsi="Arial" w:cs="Arial"/>
          <w:b/>
          <w:sz w:val="24"/>
          <w:szCs w:val="24"/>
          <w:lang w:val="sr-Latn-CS"/>
        </w:rPr>
      </w:pPr>
      <w:r w:rsidRPr="00EE5B66">
        <w:rPr>
          <w:rFonts w:ascii="Arial" w:hAnsi="Arial" w:cs="Arial"/>
          <w:b/>
          <w:sz w:val="24"/>
          <w:szCs w:val="24"/>
          <w:lang w:val="sr-Latn-CS"/>
        </w:rPr>
        <w:t>16. STATUSNE PROMJENE</w:t>
      </w:r>
    </w:p>
    <w:p w:rsidR="00782DE7" w:rsidRPr="00EE5B66" w:rsidRDefault="002745DF" w:rsidP="00E8359D">
      <w:pPr>
        <w:shd w:val="clear" w:color="auto" w:fill="FFFFFF"/>
        <w:jc w:val="center"/>
        <w:rPr>
          <w:rFonts w:ascii="Arial" w:hAnsi="Arial" w:cs="Arial"/>
          <w:b/>
          <w:sz w:val="24"/>
          <w:szCs w:val="24"/>
          <w:lang w:val="sr-Latn-CS"/>
        </w:rPr>
      </w:pPr>
      <w:r w:rsidRPr="00EE5B66">
        <w:rPr>
          <w:rFonts w:ascii="Arial" w:hAnsi="Arial" w:cs="Arial"/>
          <w:b/>
          <w:sz w:val="24"/>
          <w:szCs w:val="24"/>
          <w:lang w:val="sr-Latn-CS"/>
        </w:rPr>
        <w:t>Član 14</w:t>
      </w:r>
      <w:r w:rsidR="008054BE">
        <w:rPr>
          <w:rFonts w:ascii="Arial" w:hAnsi="Arial" w:cs="Arial"/>
          <w:b/>
          <w:sz w:val="24"/>
          <w:szCs w:val="24"/>
          <w:lang w:val="sr-Latn-CS"/>
        </w:rPr>
        <w:t>7</w:t>
      </w:r>
      <w:r w:rsidRPr="00EE5B66">
        <w:rPr>
          <w:rFonts w:ascii="Arial" w:hAnsi="Arial" w:cs="Arial"/>
          <w:b/>
          <w:sz w:val="24"/>
          <w:szCs w:val="24"/>
          <w:lang w:val="sr-Latn-CS"/>
        </w:rPr>
        <w:t>.</w:t>
      </w:r>
    </w:p>
    <w:p w:rsidR="00782DE7" w:rsidRPr="00EE5B66" w:rsidRDefault="002745DF">
      <w:pPr>
        <w:shd w:val="clear" w:color="auto" w:fill="FFFFFF"/>
        <w:jc w:val="both"/>
        <w:rPr>
          <w:rFonts w:ascii="Arial" w:hAnsi="Arial" w:cs="Arial"/>
          <w:sz w:val="24"/>
          <w:szCs w:val="24"/>
          <w:lang w:val="sr-Latn-CS"/>
        </w:rPr>
      </w:pPr>
      <w:r w:rsidRPr="00EE5B66">
        <w:rPr>
          <w:rFonts w:ascii="Arial" w:hAnsi="Arial" w:cs="Arial"/>
          <w:sz w:val="24"/>
          <w:szCs w:val="24"/>
          <w:lang w:val="sr-Latn-CS"/>
        </w:rPr>
        <w:t>Društvo se može restrukturirati u skladu sa Zakonom o privrednim društvima kroz statusnu promjenu i promjenu oblika Društva.</w:t>
      </w:r>
    </w:p>
    <w:p w:rsidR="00782DE7" w:rsidRPr="00EE5B66" w:rsidRDefault="002745DF">
      <w:pPr>
        <w:shd w:val="clear" w:color="auto" w:fill="FFFFFF"/>
        <w:jc w:val="both"/>
        <w:rPr>
          <w:rFonts w:ascii="Arial" w:hAnsi="Arial" w:cs="Arial"/>
          <w:sz w:val="24"/>
          <w:szCs w:val="24"/>
          <w:lang w:val="sr-Latn-CS"/>
        </w:rPr>
      </w:pPr>
      <w:r w:rsidRPr="00EE5B66">
        <w:rPr>
          <w:rFonts w:ascii="Arial" w:hAnsi="Arial" w:cs="Arial"/>
          <w:sz w:val="24"/>
          <w:szCs w:val="24"/>
          <w:lang w:val="sr-Latn-CS"/>
        </w:rPr>
        <w:t>Statusna promjena može se izvršiti:</w:t>
      </w:r>
    </w:p>
    <w:p w:rsidR="00782DE7" w:rsidRPr="00EE5B66" w:rsidRDefault="002745DF" w:rsidP="003E15A5">
      <w:pPr>
        <w:numPr>
          <w:ilvl w:val="0"/>
          <w:numId w:val="12"/>
        </w:numPr>
        <w:shd w:val="clear" w:color="auto" w:fill="FFFFFF"/>
        <w:spacing w:after="0"/>
        <w:ind w:left="1124" w:hanging="562"/>
        <w:jc w:val="both"/>
        <w:rPr>
          <w:rFonts w:ascii="Arial" w:hAnsi="Arial" w:cs="Arial"/>
          <w:sz w:val="24"/>
          <w:szCs w:val="24"/>
          <w:lang w:val="sr-Latn-CS"/>
        </w:rPr>
      </w:pPr>
      <w:r w:rsidRPr="00EE5B66">
        <w:rPr>
          <w:rFonts w:ascii="Arial" w:hAnsi="Arial" w:cs="Arial"/>
          <w:sz w:val="24"/>
          <w:szCs w:val="24"/>
          <w:lang w:val="sr-Latn-CS"/>
        </w:rPr>
        <w:t>spajanjem dva ili više društava;</w:t>
      </w:r>
    </w:p>
    <w:p w:rsidR="00782DE7" w:rsidRPr="00EE5B66" w:rsidRDefault="002745DF" w:rsidP="003E15A5">
      <w:pPr>
        <w:numPr>
          <w:ilvl w:val="0"/>
          <w:numId w:val="12"/>
        </w:numPr>
        <w:shd w:val="clear" w:color="auto" w:fill="FFFFFF"/>
        <w:spacing w:after="0"/>
        <w:ind w:left="1124" w:hanging="562"/>
        <w:jc w:val="both"/>
        <w:rPr>
          <w:rFonts w:ascii="Arial" w:hAnsi="Arial" w:cs="Arial"/>
          <w:sz w:val="24"/>
          <w:szCs w:val="24"/>
          <w:lang w:val="sr-Latn-CS"/>
        </w:rPr>
      </w:pPr>
      <w:r w:rsidRPr="00EE5B66">
        <w:rPr>
          <w:rFonts w:ascii="Arial" w:hAnsi="Arial" w:cs="Arial"/>
          <w:sz w:val="24"/>
          <w:szCs w:val="24"/>
          <w:lang w:val="sr-Latn-CS"/>
        </w:rPr>
        <w:t>podjelom na dva ili više društava;</w:t>
      </w:r>
    </w:p>
    <w:p w:rsidR="00782DE7" w:rsidRPr="00EE5B66" w:rsidRDefault="002745DF" w:rsidP="003E15A5">
      <w:pPr>
        <w:numPr>
          <w:ilvl w:val="0"/>
          <w:numId w:val="12"/>
        </w:numPr>
        <w:shd w:val="clear" w:color="auto" w:fill="FFFFFF"/>
        <w:spacing w:after="0"/>
        <w:ind w:left="1124" w:hanging="562"/>
        <w:jc w:val="both"/>
        <w:rPr>
          <w:rFonts w:ascii="Arial" w:hAnsi="Arial" w:cs="Arial"/>
          <w:sz w:val="24"/>
          <w:szCs w:val="24"/>
          <w:lang w:val="sr-Latn-CS"/>
        </w:rPr>
      </w:pPr>
      <w:r w:rsidRPr="00EE5B66">
        <w:rPr>
          <w:rFonts w:ascii="Arial" w:hAnsi="Arial" w:cs="Arial"/>
          <w:sz w:val="24"/>
          <w:szCs w:val="24"/>
          <w:lang w:val="sr-Latn-CS"/>
        </w:rPr>
        <w:t>odvajanjem uz osnivanje jednog ili više društava.</w:t>
      </w:r>
    </w:p>
    <w:p w:rsidR="00782DE7" w:rsidRPr="00EE5B66" w:rsidRDefault="002745DF" w:rsidP="003E15A5">
      <w:pPr>
        <w:shd w:val="clear" w:color="auto" w:fill="FFFFFF"/>
        <w:jc w:val="both"/>
        <w:rPr>
          <w:rFonts w:ascii="Arial" w:hAnsi="Arial" w:cs="Arial"/>
          <w:sz w:val="24"/>
          <w:szCs w:val="24"/>
          <w:lang w:val="sr-Latn-CS"/>
        </w:rPr>
      </w:pPr>
      <w:r w:rsidRPr="00EE5B66">
        <w:rPr>
          <w:rFonts w:ascii="Arial" w:hAnsi="Arial" w:cs="Arial"/>
          <w:sz w:val="24"/>
          <w:szCs w:val="24"/>
          <w:lang w:val="sr-Latn-CS"/>
        </w:rPr>
        <w:t>Promjena oblika Društva je postupak u kojem Društvo mijenja postojeći oblik u neki od drugih oblika privrednih društava utvrđenih Zakonom o privrednim društvima.</w:t>
      </w:r>
    </w:p>
    <w:p w:rsidR="00782DE7" w:rsidRPr="00EE5B66" w:rsidRDefault="002745DF" w:rsidP="00E8359D">
      <w:pPr>
        <w:shd w:val="clear" w:color="auto" w:fill="FFFFFF"/>
        <w:jc w:val="both"/>
        <w:rPr>
          <w:rFonts w:ascii="Arial" w:hAnsi="Arial" w:cs="Arial"/>
          <w:sz w:val="24"/>
          <w:szCs w:val="24"/>
          <w:lang w:val="sr-Latn-CS"/>
        </w:rPr>
      </w:pPr>
      <w:r w:rsidRPr="00EE5B66">
        <w:rPr>
          <w:rFonts w:ascii="Arial" w:hAnsi="Arial" w:cs="Arial"/>
          <w:sz w:val="24"/>
          <w:szCs w:val="24"/>
          <w:lang w:val="sr-Latn-CS"/>
        </w:rPr>
        <w:t>Odluku iz stava 1 ovog člana donosi Skupština akcionara dvotrećinskom većinom glasova prisutnih i zastupljenih akcionara preko punomoćnika ili putem glasačkih listića.</w:t>
      </w:r>
    </w:p>
    <w:p w:rsidR="00782DE7" w:rsidRPr="00EE5B66" w:rsidRDefault="002745DF" w:rsidP="003E15A5">
      <w:pPr>
        <w:jc w:val="both"/>
        <w:rPr>
          <w:rFonts w:ascii="Arial" w:hAnsi="Arial" w:cs="Arial"/>
          <w:sz w:val="24"/>
          <w:szCs w:val="24"/>
        </w:rPr>
      </w:pPr>
      <w:r w:rsidRPr="00EE5B66">
        <w:rPr>
          <w:rFonts w:ascii="Arial" w:hAnsi="Arial" w:cs="Arial"/>
          <w:sz w:val="24"/>
          <w:szCs w:val="24"/>
        </w:rPr>
        <w:lastRenderedPageBreak/>
        <w:t>Osnivačku skupštinu privrednog društva koje nastaje postupkom restrukturiranja Društva, saziva Odbor direktora Društva.</w:t>
      </w:r>
    </w:p>
    <w:p w:rsidR="00782DE7" w:rsidRPr="00EE5B66" w:rsidRDefault="002745DF">
      <w:pPr>
        <w:pStyle w:val="Heading1"/>
        <w:keepNext w:val="0"/>
        <w:shd w:val="clear" w:color="auto" w:fill="auto"/>
        <w:tabs>
          <w:tab w:val="left" w:pos="750"/>
        </w:tabs>
        <w:jc w:val="both"/>
        <w:rPr>
          <w:rFonts w:ascii="Arial" w:hAnsi="Arial" w:cs="Arial"/>
          <w:lang w:val="sr-Latn-CS"/>
        </w:rPr>
      </w:pPr>
      <w:bookmarkStart w:id="79" w:name="XVIII_ZAŠTITA_ŽIVOTNE_SREDINE"/>
      <w:bookmarkStart w:id="80" w:name="_bookmark45"/>
      <w:bookmarkEnd w:id="79"/>
      <w:bookmarkEnd w:id="80"/>
      <w:r w:rsidRPr="00EE5B66">
        <w:rPr>
          <w:rFonts w:ascii="Arial" w:hAnsi="Arial" w:cs="Arial"/>
          <w:lang w:val="sr-Latn-CS"/>
        </w:rPr>
        <w:t>17.</w:t>
      </w:r>
      <w:r w:rsidRPr="00EE5B66">
        <w:rPr>
          <w:rFonts w:ascii="Arial" w:hAnsi="Arial" w:cs="Arial"/>
        </w:rPr>
        <w:t xml:space="preserve"> ZAŠTITA ŽIVOTNESREDINE</w:t>
      </w:r>
    </w:p>
    <w:p w:rsidR="00782DE7" w:rsidRPr="00EE5B66" w:rsidRDefault="002745DF" w:rsidP="00E8359D">
      <w:pPr>
        <w:jc w:val="center"/>
        <w:rPr>
          <w:rFonts w:ascii="Arial" w:hAnsi="Arial" w:cs="Arial"/>
          <w:b/>
          <w:sz w:val="24"/>
          <w:szCs w:val="24"/>
        </w:rPr>
      </w:pPr>
      <w:r w:rsidRPr="00EE5B66">
        <w:rPr>
          <w:rFonts w:ascii="Arial" w:hAnsi="Arial" w:cs="Arial"/>
          <w:b/>
          <w:sz w:val="24"/>
          <w:szCs w:val="24"/>
        </w:rPr>
        <w:t>Član 1</w:t>
      </w:r>
      <w:r w:rsidRPr="00EE5B66">
        <w:rPr>
          <w:rFonts w:ascii="Arial" w:hAnsi="Arial" w:cs="Arial"/>
          <w:b/>
          <w:sz w:val="24"/>
          <w:szCs w:val="24"/>
          <w:lang w:val="sr-Latn-CS"/>
        </w:rPr>
        <w:t>4</w:t>
      </w:r>
      <w:r w:rsidR="008054BE">
        <w:rPr>
          <w:rFonts w:ascii="Arial" w:hAnsi="Arial" w:cs="Arial"/>
          <w:b/>
          <w:sz w:val="24"/>
          <w:szCs w:val="24"/>
          <w:lang w:val="sr-Latn-CS"/>
        </w:rPr>
        <w:t>8</w:t>
      </w:r>
      <w:r w:rsidRPr="00EE5B66">
        <w:rPr>
          <w:rFonts w:ascii="Arial" w:hAnsi="Arial" w:cs="Arial"/>
          <w:b/>
          <w:sz w:val="24"/>
          <w:szCs w:val="24"/>
        </w:rPr>
        <w:t>.</w:t>
      </w:r>
    </w:p>
    <w:p w:rsidR="00782DE7" w:rsidRPr="00EE5B66" w:rsidRDefault="002745DF" w:rsidP="00E8359D">
      <w:pPr>
        <w:pStyle w:val="BodyText"/>
        <w:tabs>
          <w:tab w:val="left" w:pos="9781"/>
        </w:tabs>
        <w:ind w:right="69"/>
        <w:jc w:val="both"/>
        <w:rPr>
          <w:rFonts w:ascii="Arial" w:hAnsi="Arial" w:cs="Arial"/>
        </w:rPr>
      </w:pPr>
      <w:r w:rsidRPr="00EE5B66">
        <w:rPr>
          <w:rFonts w:ascii="Arial" w:hAnsi="Arial" w:cs="Arial"/>
        </w:rPr>
        <w:t>Društvo se zalaže za aktivnu i dosljednu zaštitu životne okoline, sa ciljem njenog očuvanja za potrebe budućih generacija.</w:t>
      </w:r>
    </w:p>
    <w:p w:rsidR="00782DE7" w:rsidRPr="00EE5B66" w:rsidRDefault="002745DF">
      <w:pPr>
        <w:pStyle w:val="BodyText"/>
        <w:rPr>
          <w:rFonts w:ascii="Arial" w:hAnsi="Arial" w:cs="Arial"/>
        </w:rPr>
      </w:pPr>
      <w:r w:rsidRPr="00EE5B66">
        <w:rPr>
          <w:rFonts w:ascii="Arial" w:hAnsi="Arial" w:cs="Arial"/>
        </w:rPr>
        <w:t>Pitanje zaštite životne sredine uređuje se posebnim aktom koji donosi Odbor direktora.</w:t>
      </w:r>
    </w:p>
    <w:p w:rsidR="00782DE7" w:rsidRPr="00EE5B66" w:rsidRDefault="002745DF">
      <w:pPr>
        <w:pStyle w:val="BodyText"/>
        <w:jc w:val="both"/>
        <w:rPr>
          <w:rFonts w:ascii="Arial" w:hAnsi="Arial" w:cs="Arial"/>
        </w:rPr>
      </w:pPr>
      <w:r w:rsidRPr="00EE5B66">
        <w:rPr>
          <w:rFonts w:ascii="Arial" w:hAnsi="Arial" w:cs="Arial"/>
        </w:rPr>
        <w:t xml:space="preserve">Društvo, saglasno svojim obavezama i mogućnostima, utvrđuje sredstva za zaštitu i unapređenje životne sredine.  </w:t>
      </w:r>
    </w:p>
    <w:p w:rsidR="00782DE7" w:rsidRPr="00EE5B66" w:rsidRDefault="002745DF" w:rsidP="00E8359D">
      <w:pPr>
        <w:pStyle w:val="Heading1"/>
        <w:keepNext w:val="0"/>
        <w:shd w:val="clear" w:color="auto" w:fill="auto"/>
        <w:tabs>
          <w:tab w:val="left" w:pos="547"/>
        </w:tabs>
        <w:jc w:val="both"/>
        <w:rPr>
          <w:rFonts w:ascii="Arial" w:hAnsi="Arial" w:cs="Arial"/>
        </w:rPr>
      </w:pPr>
      <w:bookmarkStart w:id="81" w:name="XX__PRELAZNE_ODREDBE"/>
      <w:bookmarkStart w:id="82" w:name="_bookmark46"/>
      <w:bookmarkStart w:id="83" w:name="XIX_POSLOVNA_ETIKA"/>
      <w:bookmarkEnd w:id="81"/>
      <w:bookmarkEnd w:id="82"/>
      <w:bookmarkEnd w:id="83"/>
      <w:r w:rsidRPr="00EE5B66">
        <w:rPr>
          <w:rFonts w:ascii="Arial" w:hAnsi="Arial" w:cs="Arial"/>
          <w:lang w:val="sr-Latn-CS"/>
        </w:rPr>
        <w:t>18.</w:t>
      </w:r>
      <w:r w:rsidRPr="00EE5B66">
        <w:rPr>
          <w:rFonts w:ascii="Arial" w:hAnsi="Arial" w:cs="Arial"/>
        </w:rPr>
        <w:t xml:space="preserve"> PRELAZNE I ZAVRŠNEODREDBE</w:t>
      </w:r>
    </w:p>
    <w:p w:rsidR="00782DE7" w:rsidRPr="00EE5B66" w:rsidRDefault="002745DF" w:rsidP="00E8359D">
      <w:pPr>
        <w:jc w:val="center"/>
        <w:rPr>
          <w:rFonts w:ascii="Arial" w:hAnsi="Arial" w:cs="Arial"/>
          <w:b/>
          <w:sz w:val="24"/>
          <w:szCs w:val="24"/>
        </w:rPr>
      </w:pPr>
      <w:r w:rsidRPr="00EE5B66">
        <w:rPr>
          <w:rFonts w:ascii="Arial" w:hAnsi="Arial" w:cs="Arial"/>
          <w:b/>
          <w:sz w:val="24"/>
          <w:szCs w:val="24"/>
        </w:rPr>
        <w:t>Član 1</w:t>
      </w:r>
      <w:r w:rsidRPr="00EE5B66">
        <w:rPr>
          <w:rFonts w:ascii="Arial" w:hAnsi="Arial" w:cs="Arial"/>
          <w:b/>
          <w:sz w:val="24"/>
          <w:szCs w:val="24"/>
          <w:lang w:val="sr-Latn-CS"/>
        </w:rPr>
        <w:t>4</w:t>
      </w:r>
      <w:r w:rsidR="008054BE">
        <w:rPr>
          <w:rFonts w:ascii="Arial" w:hAnsi="Arial" w:cs="Arial"/>
          <w:b/>
          <w:sz w:val="24"/>
          <w:szCs w:val="24"/>
          <w:lang w:val="sr-Latn-CS"/>
        </w:rPr>
        <w:t>9</w:t>
      </w:r>
      <w:r w:rsidRPr="00EE5B66">
        <w:rPr>
          <w:rFonts w:ascii="Arial" w:hAnsi="Arial" w:cs="Arial"/>
          <w:b/>
          <w:sz w:val="24"/>
          <w:szCs w:val="24"/>
        </w:rPr>
        <w:t>.</w:t>
      </w:r>
    </w:p>
    <w:p w:rsidR="00782DE7" w:rsidRPr="00EE5B66" w:rsidRDefault="002745DF">
      <w:pPr>
        <w:shd w:val="clear" w:color="auto" w:fill="FFFFFF"/>
        <w:spacing w:line="259" w:lineRule="exact"/>
        <w:jc w:val="both"/>
        <w:rPr>
          <w:rFonts w:ascii="Arial" w:hAnsi="Arial" w:cs="Arial"/>
          <w:sz w:val="24"/>
          <w:szCs w:val="24"/>
          <w:lang w:val="pt-BR"/>
        </w:rPr>
      </w:pPr>
      <w:r w:rsidRPr="00EE5B66">
        <w:rPr>
          <w:rFonts w:ascii="Arial" w:hAnsi="Arial" w:cs="Arial"/>
          <w:sz w:val="24"/>
          <w:szCs w:val="24"/>
          <w:lang w:val="pt-BR"/>
        </w:rPr>
        <w:t xml:space="preserve">Na pitanja koja nijesu uređena ovim Statutom primjenjivaće se odredbe Zakona o privrednim društvima, drugih pozitivnih propisa, Kolektivnog ugovora i opštih akata Društva. </w:t>
      </w:r>
    </w:p>
    <w:p w:rsidR="00782DE7" w:rsidRPr="00EE5B66" w:rsidRDefault="002745DF" w:rsidP="003E15A5">
      <w:pPr>
        <w:shd w:val="clear" w:color="auto" w:fill="FFFFFF"/>
        <w:spacing w:before="245" w:line="259" w:lineRule="exact"/>
        <w:ind w:left="14"/>
        <w:jc w:val="both"/>
        <w:rPr>
          <w:rFonts w:ascii="Arial" w:hAnsi="Arial" w:cs="Arial"/>
          <w:color w:val="000000"/>
          <w:sz w:val="24"/>
          <w:szCs w:val="24"/>
          <w:lang w:val="pt-BR"/>
        </w:rPr>
      </w:pPr>
      <w:r w:rsidRPr="00EE5B66">
        <w:rPr>
          <w:rFonts w:ascii="Arial" w:hAnsi="Arial" w:cs="Arial"/>
          <w:color w:val="000000"/>
          <w:sz w:val="24"/>
          <w:szCs w:val="24"/>
          <w:lang w:val="pt-BR"/>
        </w:rPr>
        <w:t>Svi organi Društva koji ispunjavaju uslove iz Zakona i ovog Statuta  nastavljaju sa radom.</w:t>
      </w:r>
    </w:p>
    <w:p w:rsidR="00782DE7" w:rsidRPr="00EE5B66" w:rsidRDefault="002745DF" w:rsidP="003E15A5">
      <w:pPr>
        <w:ind w:right="69"/>
        <w:jc w:val="both"/>
        <w:rPr>
          <w:rFonts w:ascii="Arial" w:hAnsi="Arial" w:cs="Arial"/>
          <w:b/>
          <w:sz w:val="24"/>
          <w:szCs w:val="24"/>
        </w:rPr>
      </w:pPr>
      <w:r w:rsidRPr="00EE5B66">
        <w:rPr>
          <w:rFonts w:ascii="Arial" w:hAnsi="Arial" w:cs="Arial"/>
          <w:sz w:val="24"/>
          <w:szCs w:val="24"/>
        </w:rPr>
        <w:t>Svi postojeći opšti akti koji nijesu u suprotnosti sa Zakonom o privrednim društvima i ovim Statutom primjenjivaće se do donošenja novih opštih akata.</w:t>
      </w:r>
    </w:p>
    <w:p w:rsidR="00782DE7" w:rsidRPr="00EE5B66" w:rsidRDefault="008054BE" w:rsidP="00E8359D">
      <w:pPr>
        <w:jc w:val="center"/>
        <w:rPr>
          <w:rFonts w:ascii="Arial" w:hAnsi="Arial" w:cs="Arial"/>
          <w:b/>
          <w:bCs/>
          <w:sz w:val="24"/>
          <w:szCs w:val="24"/>
          <w:lang w:val="sr-Latn-CS"/>
        </w:rPr>
      </w:pPr>
      <w:r>
        <w:rPr>
          <w:rFonts w:ascii="Arial" w:hAnsi="Arial" w:cs="Arial"/>
          <w:b/>
          <w:bCs/>
          <w:sz w:val="24"/>
          <w:szCs w:val="24"/>
          <w:lang w:val="sr-Latn-CS"/>
        </w:rPr>
        <w:t>Član 150</w:t>
      </w:r>
      <w:r w:rsidR="002745DF" w:rsidRPr="00EE5B66">
        <w:rPr>
          <w:rFonts w:ascii="Arial" w:hAnsi="Arial" w:cs="Arial"/>
          <w:b/>
          <w:bCs/>
          <w:sz w:val="24"/>
          <w:szCs w:val="24"/>
          <w:lang w:val="sr-Latn-CS"/>
        </w:rPr>
        <w:t>.</w:t>
      </w:r>
    </w:p>
    <w:p w:rsidR="00782DE7" w:rsidRPr="00EE5B66" w:rsidRDefault="002745DF">
      <w:pPr>
        <w:jc w:val="both"/>
        <w:rPr>
          <w:rFonts w:ascii="Arial" w:hAnsi="Arial" w:cs="Arial"/>
          <w:sz w:val="24"/>
          <w:szCs w:val="24"/>
        </w:rPr>
      </w:pPr>
      <w:r w:rsidRPr="00EE5B66">
        <w:rPr>
          <w:rFonts w:ascii="Arial" w:hAnsi="Arial" w:cs="Arial"/>
          <w:sz w:val="24"/>
          <w:szCs w:val="24"/>
        </w:rPr>
        <w:t xml:space="preserve">Danom početka primjene ovog Statuta prestaje da važi Statut Akcionarskog društva “Održavanje željezničkih voznih sredstava” Podgorica od 31.12.2010.godine i </w:t>
      </w:r>
      <w:r w:rsidRPr="00EE5B66">
        <w:rPr>
          <w:rFonts w:ascii="Arial" w:hAnsi="Arial" w:cs="Arial"/>
          <w:sz w:val="24"/>
          <w:szCs w:val="24"/>
          <w:lang w:val="sr-Latn-CS"/>
        </w:rPr>
        <w:t>I</w:t>
      </w:r>
      <w:r w:rsidRPr="00EE5B66">
        <w:rPr>
          <w:rFonts w:ascii="Arial" w:hAnsi="Arial" w:cs="Arial"/>
          <w:sz w:val="24"/>
          <w:szCs w:val="24"/>
        </w:rPr>
        <w:t>zmjen</w:t>
      </w:r>
      <w:r w:rsidRPr="00EE5B66">
        <w:rPr>
          <w:rFonts w:ascii="Arial" w:hAnsi="Arial" w:cs="Arial"/>
          <w:sz w:val="24"/>
          <w:szCs w:val="24"/>
          <w:lang w:val="sr-Latn-CS"/>
        </w:rPr>
        <w:t>e</w:t>
      </w:r>
      <w:r w:rsidRPr="00EE5B66">
        <w:rPr>
          <w:rFonts w:ascii="Arial" w:hAnsi="Arial" w:cs="Arial"/>
          <w:sz w:val="24"/>
          <w:szCs w:val="24"/>
        </w:rPr>
        <w:t xml:space="preserve"> i dopun</w:t>
      </w:r>
      <w:r w:rsidRPr="00EE5B66">
        <w:rPr>
          <w:rFonts w:ascii="Arial" w:hAnsi="Arial" w:cs="Arial"/>
          <w:sz w:val="24"/>
          <w:szCs w:val="24"/>
          <w:lang w:val="sr-Latn-CS"/>
        </w:rPr>
        <w:t>e</w:t>
      </w:r>
      <w:r w:rsidRPr="00EE5B66">
        <w:rPr>
          <w:rFonts w:ascii="Arial" w:hAnsi="Arial" w:cs="Arial"/>
          <w:sz w:val="24"/>
          <w:szCs w:val="24"/>
        </w:rPr>
        <w:t xml:space="preserve"> Statuta Akcionarskog društva “Održavanje željezničkih voznih sredstava” Podgorica broj: 601/1 od 04.03.2013.godine.</w:t>
      </w:r>
    </w:p>
    <w:p w:rsidR="00782DE7" w:rsidRPr="00EE5B66" w:rsidRDefault="002745DF" w:rsidP="00E8359D">
      <w:pPr>
        <w:jc w:val="center"/>
        <w:rPr>
          <w:rFonts w:ascii="Arial" w:hAnsi="Arial" w:cs="Arial"/>
          <w:sz w:val="24"/>
          <w:szCs w:val="24"/>
        </w:rPr>
      </w:pPr>
      <w:r w:rsidRPr="00EE5B66">
        <w:rPr>
          <w:rFonts w:ascii="Arial" w:hAnsi="Arial" w:cs="Arial"/>
          <w:b/>
          <w:bCs/>
          <w:sz w:val="24"/>
          <w:szCs w:val="24"/>
        </w:rPr>
        <w:t xml:space="preserve">Član </w:t>
      </w:r>
      <w:r w:rsidRPr="00EE5B66">
        <w:rPr>
          <w:rFonts w:ascii="Arial" w:hAnsi="Arial" w:cs="Arial"/>
          <w:b/>
          <w:bCs/>
          <w:sz w:val="24"/>
          <w:szCs w:val="24"/>
          <w:lang w:val="sr-Latn-CS"/>
        </w:rPr>
        <w:t>15</w:t>
      </w:r>
      <w:r w:rsidR="008054BE">
        <w:rPr>
          <w:rFonts w:ascii="Arial" w:hAnsi="Arial" w:cs="Arial"/>
          <w:b/>
          <w:bCs/>
          <w:sz w:val="24"/>
          <w:szCs w:val="24"/>
          <w:lang w:val="sr-Latn-CS"/>
        </w:rPr>
        <w:t>1</w:t>
      </w:r>
      <w:r w:rsidRPr="00EE5B66">
        <w:rPr>
          <w:rFonts w:ascii="Arial" w:hAnsi="Arial" w:cs="Arial"/>
          <w:b/>
          <w:bCs/>
          <w:sz w:val="24"/>
          <w:szCs w:val="24"/>
        </w:rPr>
        <w:t>.</w:t>
      </w:r>
    </w:p>
    <w:p w:rsidR="00782DE7" w:rsidRPr="00EE5B66" w:rsidRDefault="00EE5B66">
      <w:pPr>
        <w:jc w:val="both"/>
        <w:rPr>
          <w:rFonts w:ascii="Arial" w:hAnsi="Arial" w:cs="Arial"/>
          <w:sz w:val="24"/>
          <w:szCs w:val="24"/>
        </w:rPr>
      </w:pPr>
      <w:r w:rsidRPr="00EE5B66">
        <w:rPr>
          <w:rFonts w:ascii="Arial" w:hAnsi="Arial" w:cs="Arial"/>
          <w:sz w:val="24"/>
          <w:szCs w:val="24"/>
        </w:rPr>
        <w:t xml:space="preserve">Ovaj </w:t>
      </w:r>
      <w:r w:rsidR="002745DF" w:rsidRPr="00EE5B66">
        <w:rPr>
          <w:rFonts w:ascii="Arial" w:hAnsi="Arial" w:cs="Arial"/>
          <w:sz w:val="24"/>
          <w:szCs w:val="24"/>
        </w:rPr>
        <w:t xml:space="preserve">Statut Akcionarskog društva “Održavanje željezničkih voznih sredstava” Podgorica stupa na snagu </w:t>
      </w:r>
      <w:r w:rsidRPr="00EE5B66">
        <w:rPr>
          <w:rFonts w:ascii="Arial" w:hAnsi="Arial" w:cs="Arial"/>
          <w:sz w:val="24"/>
          <w:szCs w:val="24"/>
          <w:lang w:val="sr-Latn-CS"/>
        </w:rPr>
        <w:t xml:space="preserve">danom </w:t>
      </w:r>
      <w:r w:rsidR="002745DF" w:rsidRPr="00EE5B66">
        <w:rPr>
          <w:rFonts w:ascii="Arial" w:hAnsi="Arial" w:cs="Arial"/>
          <w:sz w:val="24"/>
          <w:szCs w:val="24"/>
        </w:rPr>
        <w:t xml:space="preserve">objavljivanja na oglasnoj tabli </w:t>
      </w:r>
      <w:r w:rsidRPr="00EE5B66">
        <w:rPr>
          <w:rFonts w:ascii="Arial" w:hAnsi="Arial" w:cs="Arial"/>
          <w:sz w:val="24"/>
          <w:szCs w:val="24"/>
        </w:rPr>
        <w:t xml:space="preserve">u sjedištu </w:t>
      </w:r>
      <w:r w:rsidR="002745DF" w:rsidRPr="00EE5B66">
        <w:rPr>
          <w:rFonts w:ascii="Arial" w:hAnsi="Arial" w:cs="Arial"/>
          <w:sz w:val="24"/>
          <w:szCs w:val="24"/>
        </w:rPr>
        <w:t>Društva,</w:t>
      </w:r>
      <w:r w:rsidRPr="00EE5B66">
        <w:rPr>
          <w:rFonts w:ascii="Arial" w:hAnsi="Arial" w:cs="Arial"/>
          <w:sz w:val="24"/>
          <w:szCs w:val="24"/>
        </w:rPr>
        <w:t xml:space="preserve"> </w:t>
      </w:r>
      <w:r w:rsidR="002745DF" w:rsidRPr="00EE5B66">
        <w:rPr>
          <w:rFonts w:ascii="Arial" w:hAnsi="Arial" w:cs="Arial"/>
          <w:sz w:val="24"/>
          <w:szCs w:val="24"/>
        </w:rPr>
        <w:t xml:space="preserve">a primjenjivaće se danom registracije u Centralnom registru privrednih subjekata </w:t>
      </w:r>
      <w:r w:rsidRPr="00EE5B66">
        <w:rPr>
          <w:rFonts w:ascii="Arial" w:hAnsi="Arial" w:cs="Arial"/>
          <w:sz w:val="24"/>
          <w:szCs w:val="24"/>
        </w:rPr>
        <w:t xml:space="preserve">(CRPS) </w:t>
      </w:r>
      <w:r w:rsidR="002745DF" w:rsidRPr="00EE5B66">
        <w:rPr>
          <w:rFonts w:ascii="Arial" w:hAnsi="Arial" w:cs="Arial"/>
          <w:sz w:val="24"/>
          <w:szCs w:val="24"/>
        </w:rPr>
        <w:t>u Podgorici.</w:t>
      </w:r>
    </w:p>
    <w:p w:rsidR="00782DE7" w:rsidRPr="00EE5B66" w:rsidRDefault="002745DF" w:rsidP="006C351B">
      <w:pPr>
        <w:ind w:left="5040"/>
        <w:jc w:val="both"/>
        <w:rPr>
          <w:rFonts w:ascii="Arial" w:hAnsi="Arial" w:cs="Arial"/>
          <w:sz w:val="24"/>
          <w:szCs w:val="24"/>
        </w:rPr>
      </w:pPr>
      <w:r w:rsidRPr="00EE5B66">
        <w:rPr>
          <w:rFonts w:ascii="Arial" w:hAnsi="Arial" w:cs="Arial"/>
          <w:b/>
          <w:bCs/>
          <w:sz w:val="24"/>
          <w:szCs w:val="24"/>
        </w:rPr>
        <w:t xml:space="preserve">PREDSJEDAVAJUĆI  SKUPŠTINE </w:t>
      </w:r>
    </w:p>
    <w:p w:rsidR="00782DE7" w:rsidRPr="00EE5B66" w:rsidRDefault="002745DF" w:rsidP="00471FA6">
      <w:pPr>
        <w:ind w:firstLineChars="200" w:firstLine="482"/>
        <w:jc w:val="both"/>
        <w:rPr>
          <w:rFonts w:ascii="Arial" w:hAnsi="Arial" w:cs="Arial"/>
          <w:sz w:val="24"/>
          <w:szCs w:val="24"/>
          <w:lang w:val="sr-Latn-CS"/>
        </w:rPr>
      </w:pPr>
      <w:r w:rsidRPr="00EE5B66">
        <w:rPr>
          <w:rFonts w:ascii="Arial" w:hAnsi="Arial" w:cs="Arial"/>
          <w:b/>
          <w:bCs/>
          <w:sz w:val="24"/>
          <w:szCs w:val="24"/>
        </w:rPr>
        <w:tab/>
      </w:r>
      <w:r w:rsidRPr="00EE5B66">
        <w:rPr>
          <w:rFonts w:ascii="Arial" w:hAnsi="Arial" w:cs="Arial"/>
          <w:b/>
          <w:bCs/>
          <w:sz w:val="24"/>
          <w:szCs w:val="24"/>
          <w:lang w:val="sr-Latn-CS"/>
        </w:rPr>
        <w:tab/>
      </w:r>
      <w:r w:rsidRPr="00EE5B66">
        <w:rPr>
          <w:rFonts w:ascii="Arial" w:hAnsi="Arial" w:cs="Arial"/>
          <w:b/>
          <w:bCs/>
          <w:sz w:val="24"/>
          <w:szCs w:val="24"/>
          <w:lang w:val="sr-Latn-CS"/>
        </w:rPr>
        <w:tab/>
      </w:r>
      <w:r w:rsidRPr="00EE5B66">
        <w:rPr>
          <w:rFonts w:ascii="Arial" w:hAnsi="Arial" w:cs="Arial"/>
          <w:b/>
          <w:bCs/>
          <w:sz w:val="24"/>
          <w:szCs w:val="24"/>
          <w:lang w:val="sr-Latn-CS"/>
        </w:rPr>
        <w:tab/>
      </w:r>
      <w:r w:rsidRPr="00EE5B66">
        <w:rPr>
          <w:rFonts w:ascii="Arial" w:hAnsi="Arial" w:cs="Arial"/>
          <w:b/>
          <w:bCs/>
          <w:sz w:val="24"/>
          <w:szCs w:val="24"/>
          <w:lang w:val="sr-Latn-CS"/>
        </w:rPr>
        <w:tab/>
      </w:r>
      <w:r w:rsidRPr="00EE5B66">
        <w:rPr>
          <w:rFonts w:ascii="Arial" w:hAnsi="Arial" w:cs="Arial"/>
          <w:b/>
          <w:bCs/>
          <w:sz w:val="24"/>
          <w:szCs w:val="24"/>
          <w:lang w:val="sr-Latn-CS"/>
        </w:rPr>
        <w:tab/>
      </w:r>
      <w:r w:rsidRPr="00EE5B66">
        <w:rPr>
          <w:rFonts w:ascii="Arial" w:hAnsi="Arial" w:cs="Arial"/>
          <w:b/>
          <w:bCs/>
          <w:sz w:val="24"/>
          <w:szCs w:val="24"/>
          <w:lang w:val="sr-Latn-CS"/>
        </w:rPr>
        <w:tab/>
      </w:r>
      <w:r w:rsidRPr="00EE5B66">
        <w:rPr>
          <w:rFonts w:ascii="Arial" w:hAnsi="Arial" w:cs="Arial"/>
          <w:b/>
          <w:bCs/>
          <w:sz w:val="24"/>
          <w:szCs w:val="24"/>
          <w:lang w:val="sr-Latn-CS"/>
        </w:rPr>
        <w:tab/>
      </w:r>
      <w:r w:rsidR="00EE5B66" w:rsidRPr="00EE5B66">
        <w:rPr>
          <w:rFonts w:ascii="Arial" w:hAnsi="Arial" w:cs="Arial"/>
          <w:b/>
          <w:bCs/>
          <w:sz w:val="24"/>
          <w:szCs w:val="24"/>
          <w:lang w:val="sr-Latn-CS"/>
        </w:rPr>
        <w:t>IZVRŠNI DIREKTOR</w:t>
      </w:r>
    </w:p>
    <w:p w:rsidR="00782DE7" w:rsidRPr="008054BE" w:rsidRDefault="00EE5B66" w:rsidP="008054BE">
      <w:pPr>
        <w:ind w:left="4956"/>
        <w:jc w:val="both"/>
        <w:rPr>
          <w:rFonts w:ascii="Arial" w:hAnsi="Arial" w:cs="Arial"/>
          <w:b/>
          <w:bCs/>
          <w:sz w:val="24"/>
          <w:szCs w:val="24"/>
        </w:rPr>
      </w:pPr>
      <w:r w:rsidRPr="00EE5B66">
        <w:rPr>
          <w:rFonts w:ascii="Arial" w:hAnsi="Arial" w:cs="Arial"/>
          <w:b/>
          <w:bCs/>
          <w:sz w:val="24"/>
          <w:szCs w:val="24"/>
        </w:rPr>
        <w:t xml:space="preserve">              Goran Đurković</w:t>
      </w:r>
      <w:r w:rsidR="00377EF5">
        <w:rPr>
          <w:rFonts w:ascii="Arial" w:hAnsi="Arial" w:cs="Arial"/>
          <w:b/>
          <w:bCs/>
          <w:sz w:val="24"/>
          <w:szCs w:val="24"/>
        </w:rPr>
        <w:t>, s.r.</w:t>
      </w:r>
    </w:p>
    <w:sectPr w:rsidR="00782DE7" w:rsidRPr="008054BE" w:rsidSect="00EE5B66">
      <w:footerReference w:type="default" r:id="rId1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B1E" w:rsidRDefault="00920B1E" w:rsidP="00782DE7">
      <w:pPr>
        <w:spacing w:after="0" w:line="240" w:lineRule="auto"/>
      </w:pPr>
      <w:r>
        <w:separator/>
      </w:r>
    </w:p>
  </w:endnote>
  <w:endnote w:type="continuationSeparator" w:id="0">
    <w:p w:rsidR="00920B1E" w:rsidRDefault="00920B1E" w:rsidP="00782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299914"/>
      <w:docPartObj>
        <w:docPartGallery w:val="Page Numbers (Bottom of Page)"/>
        <w:docPartUnique/>
      </w:docPartObj>
    </w:sdtPr>
    <w:sdtEndPr>
      <w:rPr>
        <w:noProof/>
      </w:rPr>
    </w:sdtEndPr>
    <w:sdtContent>
      <w:p w:rsidR="009D6E99" w:rsidRDefault="009D6E99">
        <w:pPr>
          <w:pStyle w:val="Footer"/>
          <w:jc w:val="center"/>
        </w:pPr>
        <w:r>
          <w:fldChar w:fldCharType="begin"/>
        </w:r>
        <w:r>
          <w:instrText xml:space="preserve"> PAGE   \* MERGEFORMAT </w:instrText>
        </w:r>
        <w:r>
          <w:fldChar w:fldCharType="separate"/>
        </w:r>
        <w:r w:rsidR="00325478">
          <w:rPr>
            <w:noProof/>
          </w:rPr>
          <w:t>42</w:t>
        </w:r>
        <w:r>
          <w:rPr>
            <w:noProof/>
          </w:rPr>
          <w:fldChar w:fldCharType="end"/>
        </w:r>
      </w:p>
    </w:sdtContent>
  </w:sdt>
  <w:p w:rsidR="00A02742" w:rsidRDefault="00A027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B1E" w:rsidRDefault="00920B1E" w:rsidP="00782DE7">
      <w:pPr>
        <w:spacing w:after="0" w:line="240" w:lineRule="auto"/>
      </w:pPr>
      <w:r>
        <w:separator/>
      </w:r>
    </w:p>
  </w:footnote>
  <w:footnote w:type="continuationSeparator" w:id="0">
    <w:p w:rsidR="00920B1E" w:rsidRDefault="00920B1E" w:rsidP="00782D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9FA108"/>
    <w:multiLevelType w:val="singleLevel"/>
    <w:tmpl w:val="EA9FA108"/>
    <w:lvl w:ilvl="0">
      <w:start w:val="2"/>
      <w:numFmt w:val="decimal"/>
      <w:suff w:val="space"/>
      <w:lvlText w:val="%1."/>
      <w:lvlJc w:val="left"/>
    </w:lvl>
  </w:abstractNum>
  <w:abstractNum w:abstractNumId="1">
    <w:nsid w:val="0DD00428"/>
    <w:multiLevelType w:val="multilevel"/>
    <w:tmpl w:val="0DD00428"/>
    <w:lvl w:ilvl="0">
      <w:start w:val="1"/>
      <w:numFmt w:val="decimal"/>
      <w:lvlText w:val="%1."/>
      <w:lvlJc w:val="left"/>
      <w:pPr>
        <w:ind w:left="478" w:hanging="360"/>
      </w:pPr>
      <w:rPr>
        <w:rFonts w:ascii="Times New Roman" w:eastAsia="Times New Roman" w:hAnsi="Times New Roman" w:cs="Times New Roman" w:hint="default"/>
        <w:w w:val="100"/>
        <w:sz w:val="24"/>
        <w:szCs w:val="22"/>
        <w:lang w:val="hr-HR" w:eastAsia="en-US" w:bidi="ar-SA"/>
      </w:rPr>
    </w:lvl>
    <w:lvl w:ilvl="1">
      <w:numFmt w:val="bullet"/>
      <w:lvlText w:val="•"/>
      <w:lvlJc w:val="left"/>
      <w:pPr>
        <w:ind w:left="1416" w:hanging="360"/>
      </w:pPr>
      <w:rPr>
        <w:rFonts w:hint="default"/>
        <w:lang w:val="hr-HR" w:eastAsia="en-US" w:bidi="ar-SA"/>
      </w:rPr>
    </w:lvl>
    <w:lvl w:ilvl="2">
      <w:numFmt w:val="bullet"/>
      <w:lvlText w:val="•"/>
      <w:lvlJc w:val="left"/>
      <w:pPr>
        <w:ind w:left="2353" w:hanging="360"/>
      </w:pPr>
      <w:rPr>
        <w:rFonts w:hint="default"/>
        <w:lang w:val="hr-HR" w:eastAsia="en-US" w:bidi="ar-SA"/>
      </w:rPr>
    </w:lvl>
    <w:lvl w:ilvl="3">
      <w:numFmt w:val="bullet"/>
      <w:lvlText w:val="•"/>
      <w:lvlJc w:val="left"/>
      <w:pPr>
        <w:ind w:left="3289" w:hanging="360"/>
      </w:pPr>
      <w:rPr>
        <w:rFonts w:hint="default"/>
        <w:lang w:val="hr-HR" w:eastAsia="en-US" w:bidi="ar-SA"/>
      </w:rPr>
    </w:lvl>
    <w:lvl w:ilvl="4">
      <w:numFmt w:val="bullet"/>
      <w:lvlText w:val="•"/>
      <w:lvlJc w:val="left"/>
      <w:pPr>
        <w:ind w:left="4226" w:hanging="360"/>
      </w:pPr>
      <w:rPr>
        <w:rFonts w:hint="default"/>
        <w:lang w:val="hr-HR" w:eastAsia="en-US" w:bidi="ar-SA"/>
      </w:rPr>
    </w:lvl>
    <w:lvl w:ilvl="5">
      <w:numFmt w:val="bullet"/>
      <w:lvlText w:val="•"/>
      <w:lvlJc w:val="left"/>
      <w:pPr>
        <w:ind w:left="5163" w:hanging="360"/>
      </w:pPr>
      <w:rPr>
        <w:rFonts w:hint="default"/>
        <w:lang w:val="hr-HR" w:eastAsia="en-US" w:bidi="ar-SA"/>
      </w:rPr>
    </w:lvl>
    <w:lvl w:ilvl="6">
      <w:numFmt w:val="bullet"/>
      <w:lvlText w:val="•"/>
      <w:lvlJc w:val="left"/>
      <w:pPr>
        <w:ind w:left="6099" w:hanging="360"/>
      </w:pPr>
      <w:rPr>
        <w:rFonts w:hint="default"/>
        <w:lang w:val="hr-HR" w:eastAsia="en-US" w:bidi="ar-SA"/>
      </w:rPr>
    </w:lvl>
    <w:lvl w:ilvl="7">
      <w:numFmt w:val="bullet"/>
      <w:lvlText w:val="•"/>
      <w:lvlJc w:val="left"/>
      <w:pPr>
        <w:ind w:left="7036" w:hanging="360"/>
      </w:pPr>
      <w:rPr>
        <w:rFonts w:hint="default"/>
        <w:lang w:val="hr-HR" w:eastAsia="en-US" w:bidi="ar-SA"/>
      </w:rPr>
    </w:lvl>
    <w:lvl w:ilvl="8">
      <w:numFmt w:val="bullet"/>
      <w:lvlText w:val="•"/>
      <w:lvlJc w:val="left"/>
      <w:pPr>
        <w:ind w:left="7973" w:hanging="360"/>
      </w:pPr>
      <w:rPr>
        <w:rFonts w:hint="default"/>
        <w:lang w:val="hr-HR" w:eastAsia="en-US" w:bidi="ar-SA"/>
      </w:rPr>
    </w:lvl>
  </w:abstractNum>
  <w:abstractNum w:abstractNumId="2">
    <w:nsid w:val="17F41081"/>
    <w:multiLevelType w:val="multilevel"/>
    <w:tmpl w:val="EA869B88"/>
    <w:lvl w:ilvl="0">
      <w:start w:val="1"/>
      <w:numFmt w:val="decimal"/>
      <w:lvlText w:val="%1."/>
      <w:lvlJc w:val="left"/>
      <w:rPr>
        <w:rFonts w:ascii="Lucida Sans Unicode" w:eastAsia="Lucida Sans Unicode" w:hAnsi="Lucida Sans Unicode" w:cs="Lucida Sans Unicode"/>
        <w:b/>
        <w:bCs w:val="0"/>
        <w:i w:val="0"/>
        <w:iCs w:val="0"/>
        <w:smallCaps w:val="0"/>
        <w:strike w:val="0"/>
        <w:color w:val="000000"/>
        <w:spacing w:val="0"/>
        <w:w w:val="100"/>
        <w:position w:val="0"/>
        <w:sz w:val="17"/>
        <w:szCs w:val="17"/>
        <w:u w:val="none"/>
      </w:rPr>
    </w:lvl>
    <w:lvl w:ilvl="1">
      <w:start w:val="1"/>
      <w:numFmt w:val="decimal"/>
      <w:lvlText w:val="%2."/>
      <w:lvlJc w:val="left"/>
      <w:rPr>
        <w:rFonts w:ascii="Times New Roman" w:eastAsia="Lucida Sans Unicode" w:hAnsi="Times New Roman" w:cs="Times New Roman" w:hint="default"/>
        <w:b w:val="0"/>
        <w:bCs w:val="0"/>
        <w:i w:val="0"/>
        <w:iCs w:val="0"/>
        <w:smallCaps w:val="0"/>
        <w:strike w:val="0"/>
        <w:color w:val="000000"/>
        <w:spacing w:val="0"/>
        <w:w w:val="100"/>
        <w:position w:val="0"/>
        <w:sz w:val="24"/>
        <w:szCs w:val="17"/>
        <w:u w:val="none"/>
      </w:rPr>
    </w:lvl>
    <w:lvl w:ilvl="2">
      <w:start w:val="1"/>
      <w:numFmt w:val="lowerLetter"/>
      <w:lvlText w:val="%3)"/>
      <w:lvlJc w:val="left"/>
      <w:rPr>
        <w:rFonts w:ascii="Times New Roman" w:eastAsia="Times New Roman" w:hAnsi="Times New Roman" w:cs="Times New Roman"/>
        <w:b/>
        <w:bCs/>
        <w:i w:val="0"/>
        <w:iCs w:val="0"/>
        <w:smallCaps w:val="0"/>
        <w:strike w:val="0"/>
        <w:color w:val="000000"/>
        <w:spacing w:val="10"/>
        <w:w w:val="100"/>
        <w:position w:val="0"/>
        <w:sz w:val="18"/>
        <w:szCs w:val="18"/>
        <w:u w:val="none"/>
      </w:rPr>
    </w:lvl>
    <w:lvl w:ilvl="3">
      <w:start w:val="2"/>
      <w:numFmt w:val="decimal"/>
      <w:lvlText w:val="%4."/>
      <w:lvlJc w:val="left"/>
      <w:rPr>
        <w:rFonts w:ascii="Times New Roman" w:eastAsia="Lucida Sans Unicode" w:hAnsi="Times New Roman" w:cs="Times New Roman" w:hint="default"/>
        <w:b w:val="0"/>
        <w:bCs w:val="0"/>
        <w:i w:val="0"/>
        <w:iCs w:val="0"/>
        <w:smallCaps w:val="0"/>
        <w:strike w:val="0"/>
        <w:color w:val="000000"/>
        <w:spacing w:val="0"/>
        <w:w w:val="100"/>
        <w:position w:val="0"/>
        <w:sz w:val="24"/>
        <w:szCs w:val="17"/>
        <w:u w:val="none"/>
      </w:rPr>
    </w:lvl>
    <w:lvl w:ilvl="4">
      <w:start w:val="1"/>
      <w:numFmt w:val="decimal"/>
      <w:lvlText w:val="%5."/>
      <w:lvlJc w:val="left"/>
      <w:rPr>
        <w:rFonts w:ascii="Times New Roman" w:eastAsia="Lucida Sans Unicode" w:hAnsi="Times New Roman" w:cs="Times New Roman" w:hint="default"/>
        <w:b w:val="0"/>
        <w:bCs w:val="0"/>
        <w:i w:val="0"/>
        <w:iCs w:val="0"/>
        <w:smallCaps w:val="0"/>
        <w:strike w:val="0"/>
        <w:color w:val="000000"/>
        <w:spacing w:val="0"/>
        <w:w w:val="100"/>
        <w:position w:val="0"/>
        <w:sz w:val="24"/>
        <w:szCs w:val="17"/>
        <w:u w:val="none"/>
      </w:rPr>
    </w:lvl>
    <w:lvl w:ilvl="5">
      <w:start w:val="1"/>
      <w:numFmt w:val="decimal"/>
      <w:lvlText w:val="%6."/>
      <w:lvlJc w:val="left"/>
      <w:rPr>
        <w:rFonts w:ascii="Arial" w:eastAsia="Lucida Sans Unicode" w:hAnsi="Arial" w:cs="Arial" w:hint="default"/>
        <w:b w:val="0"/>
        <w:bCs w:val="0"/>
        <w:i w:val="0"/>
        <w:iCs w:val="0"/>
        <w:smallCaps w:val="0"/>
        <w:strike w:val="0"/>
        <w:color w:val="000000"/>
        <w:spacing w:val="0"/>
        <w:w w:val="100"/>
        <w:position w:val="0"/>
        <w:sz w:val="24"/>
        <w:szCs w:val="17"/>
        <w:u w:val="none"/>
      </w:rPr>
    </w:lvl>
    <w:lvl w:ilvl="6">
      <w:start w:val="1"/>
      <w:numFmt w:val="decimal"/>
      <w:lvlText w:val="%7."/>
      <w:lvlJc w:val="left"/>
      <w:rPr>
        <w:rFonts w:ascii="Arial" w:eastAsia="Lucida Sans Unicode" w:hAnsi="Arial" w:cs="Arial" w:hint="default"/>
        <w:b w:val="0"/>
        <w:bCs w:val="0"/>
        <w:i w:val="0"/>
        <w:iCs w:val="0"/>
        <w:smallCaps w:val="0"/>
        <w:strike w:val="0"/>
        <w:color w:val="000000"/>
        <w:spacing w:val="0"/>
        <w:w w:val="100"/>
        <w:position w:val="0"/>
        <w:sz w:val="24"/>
        <w:szCs w:val="24"/>
        <w:u w:val="none"/>
      </w:rPr>
    </w:lvl>
    <w:lvl w:ilvl="7">
      <w:start w:val="1"/>
      <w:numFmt w:val="decimal"/>
      <w:lvlText w:val="%8."/>
      <w:lvlJc w:val="left"/>
      <w:rPr>
        <w:rFonts w:ascii="Arial" w:eastAsia="Lucida Sans Unicode" w:hAnsi="Arial" w:cs="Arial" w:hint="default"/>
        <w:b w:val="0"/>
        <w:bCs w:val="0"/>
        <w:i w:val="0"/>
        <w:iCs w:val="0"/>
        <w:smallCaps w:val="0"/>
        <w:strike w:val="0"/>
        <w:color w:val="000000"/>
        <w:spacing w:val="0"/>
        <w:w w:val="100"/>
        <w:position w:val="0"/>
        <w:sz w:val="24"/>
        <w:szCs w:val="24"/>
        <w:u w:val="none"/>
      </w:rPr>
    </w:lvl>
    <w:lvl w:ilvl="8">
      <w:start w:val="1"/>
      <w:numFmt w:val="decimal"/>
      <w:lvlText w:val="%9."/>
      <w:lvlJc w:val="left"/>
      <w:rPr>
        <w:rFonts w:ascii="Arial" w:eastAsia="Lucida Sans Unicode" w:hAnsi="Arial" w:cs="Arial" w:hint="default"/>
        <w:b w:val="0"/>
        <w:bCs w:val="0"/>
        <w:i w:val="0"/>
        <w:iCs w:val="0"/>
        <w:smallCaps w:val="0"/>
        <w:strike w:val="0"/>
        <w:color w:val="000000"/>
        <w:spacing w:val="0"/>
        <w:w w:val="100"/>
        <w:position w:val="0"/>
        <w:sz w:val="24"/>
        <w:szCs w:val="24"/>
        <w:u w:val="none"/>
      </w:rPr>
    </w:lvl>
  </w:abstractNum>
  <w:abstractNum w:abstractNumId="3">
    <w:nsid w:val="1DC12AE4"/>
    <w:multiLevelType w:val="multilevel"/>
    <w:tmpl w:val="1DC12AE4"/>
    <w:lvl w:ilvl="0">
      <w:start w:val="1"/>
      <w:numFmt w:val="decimal"/>
      <w:lvlText w:val="%1."/>
      <w:lvlJc w:val="left"/>
      <w:pPr>
        <w:ind w:left="760" w:hanging="36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4">
    <w:nsid w:val="2DED1BA5"/>
    <w:multiLevelType w:val="multilevel"/>
    <w:tmpl w:val="2DED1BA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6115D48"/>
    <w:multiLevelType w:val="multilevel"/>
    <w:tmpl w:val="36115D48"/>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Tahoma"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Tahoma"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Tahoma" w:hint="default"/>
      </w:rPr>
    </w:lvl>
    <w:lvl w:ilvl="8">
      <w:start w:val="1"/>
      <w:numFmt w:val="bullet"/>
      <w:lvlText w:val=""/>
      <w:lvlJc w:val="left"/>
      <w:pPr>
        <w:tabs>
          <w:tab w:val="left" w:pos="0"/>
        </w:tabs>
        <w:ind w:left="6480" w:hanging="360"/>
      </w:pPr>
      <w:rPr>
        <w:rFonts w:ascii="Wingdings" w:hAnsi="Wingdings" w:hint="default"/>
      </w:rPr>
    </w:lvl>
  </w:abstractNum>
  <w:abstractNum w:abstractNumId="6">
    <w:nsid w:val="466FB410"/>
    <w:multiLevelType w:val="singleLevel"/>
    <w:tmpl w:val="466FB410"/>
    <w:lvl w:ilvl="0">
      <w:start w:val="1"/>
      <w:numFmt w:val="decimal"/>
      <w:lvlText w:val="%1."/>
      <w:lvlJc w:val="left"/>
      <w:pPr>
        <w:tabs>
          <w:tab w:val="left" w:pos="425"/>
        </w:tabs>
        <w:ind w:left="425" w:hanging="425"/>
      </w:pPr>
      <w:rPr>
        <w:rFonts w:hint="default"/>
      </w:rPr>
    </w:lvl>
  </w:abstractNum>
  <w:abstractNum w:abstractNumId="7">
    <w:nsid w:val="4FFA6C47"/>
    <w:multiLevelType w:val="multilevel"/>
    <w:tmpl w:val="4FFA6C47"/>
    <w:lvl w:ilvl="0">
      <w:start w:val="1"/>
      <w:numFmt w:val="decimal"/>
      <w:lvlText w:val="%1."/>
      <w:lvlJc w:val="left"/>
      <w:pPr>
        <w:ind w:left="760" w:hanging="36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8">
    <w:nsid w:val="53E0000C"/>
    <w:multiLevelType w:val="multilevel"/>
    <w:tmpl w:val="E098C28E"/>
    <w:lvl w:ilvl="0">
      <w:start w:val="1"/>
      <w:numFmt w:val="decimal"/>
      <w:lvlText w:val="%1."/>
      <w:lvlJc w:val="left"/>
      <w:rPr>
        <w:rFonts w:ascii="Times New Roman" w:eastAsia="Lucida Sans Unicode"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rPr>
        <w:rFonts w:ascii="Arial" w:eastAsia="Lucida Sans Unicode" w:hAnsi="Arial" w:cs="Arial"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Arial" w:eastAsia="Lucida Sans Unicode" w:hAnsi="Arial" w:cs="Arial" w:hint="default"/>
        <w:b w:val="0"/>
        <w:bCs w:val="0"/>
        <w:i w:val="0"/>
        <w:iCs w:val="0"/>
        <w:smallCaps w:val="0"/>
        <w:strike w:val="0"/>
        <w:color w:val="000000"/>
        <w:spacing w:val="0"/>
        <w:w w:val="100"/>
        <w:position w:val="0"/>
        <w:sz w:val="24"/>
        <w:szCs w:val="24"/>
        <w:u w:val="none"/>
      </w:rPr>
    </w:lvl>
    <w:lvl w:ilvl="3">
      <w:start w:val="1"/>
      <w:numFmt w:val="decimal"/>
      <w:lvlText w:val="%4."/>
      <w:lvlJc w:val="left"/>
      <w:rPr>
        <w:rFonts w:ascii="Arial" w:eastAsia="Lucida Sans Unicode" w:hAnsi="Arial" w:cs="Arial" w:hint="default"/>
        <w:b w:val="0"/>
        <w:bCs w:val="0"/>
        <w:i w:val="0"/>
        <w:iCs w:val="0"/>
        <w:smallCaps w:val="0"/>
        <w:strike w:val="0"/>
        <w:color w:val="000000"/>
        <w:spacing w:val="0"/>
        <w:w w:val="100"/>
        <w:position w:val="0"/>
        <w:sz w:val="24"/>
        <w:szCs w:val="17"/>
        <w:u w:val="none"/>
      </w:rPr>
    </w:lvl>
    <w:lvl w:ilvl="4">
      <w:start w:val="1"/>
      <w:numFmt w:val="decimal"/>
      <w:lvlText w:val="%5."/>
      <w:lvlJc w:val="left"/>
      <w:rPr>
        <w:rFonts w:ascii="Times New Roman" w:eastAsia="Lucida Sans Unicode"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eastAsia="Lucida Sans Unicode"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eastAsia="Lucida Sans Unicode"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eastAsia="Lucida Sans Unicode"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rPr>
        <w:rFonts w:ascii="Arial" w:eastAsia="Lucida Sans Unicode" w:hAnsi="Arial" w:cs="Arial" w:hint="default"/>
        <w:b w:val="0"/>
        <w:bCs w:val="0"/>
        <w:i w:val="0"/>
        <w:iCs w:val="0"/>
        <w:smallCaps w:val="0"/>
        <w:strike w:val="0"/>
        <w:color w:val="000000"/>
        <w:spacing w:val="0"/>
        <w:w w:val="100"/>
        <w:position w:val="0"/>
        <w:sz w:val="24"/>
        <w:szCs w:val="24"/>
        <w:u w:val="none"/>
      </w:rPr>
    </w:lvl>
  </w:abstractNum>
  <w:abstractNum w:abstractNumId="9">
    <w:nsid w:val="5BB869A2"/>
    <w:multiLevelType w:val="multilevel"/>
    <w:tmpl w:val="5BB869A2"/>
    <w:lvl w:ilvl="0">
      <w:start w:val="21"/>
      <w:numFmt w:val="decimal"/>
      <w:lvlText w:val="95.%1"/>
      <w:lvlJc w:val="left"/>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10"/>
        <w:w w:val="100"/>
        <w:position w:val="0"/>
        <w:sz w:val="18"/>
        <w:szCs w:val="18"/>
        <w:u w:val="none"/>
      </w:rPr>
    </w:lvl>
    <w:lvl w:ilvl="2">
      <w:start w:val="1"/>
      <w:numFmt w:val="decimal"/>
      <w:lvlText w:val="%3."/>
      <w:lvlJc w:val="left"/>
      <w:rPr>
        <w:rFonts w:ascii="Times New Roman" w:eastAsia="Lucida Sans Unicode" w:hAnsi="Times New Roman" w:cs="Times New Roman" w:hint="default"/>
        <w:b w:val="0"/>
        <w:bCs w:val="0"/>
        <w:i w:val="0"/>
        <w:iCs w:val="0"/>
        <w:smallCaps w:val="0"/>
        <w:strike w:val="0"/>
        <w:color w:val="000000"/>
        <w:spacing w:val="0"/>
        <w:w w:val="100"/>
        <w:position w:val="0"/>
        <w:sz w:val="24"/>
        <w:szCs w:val="17"/>
        <w:u w:val="none"/>
      </w:rPr>
    </w:lvl>
    <w:lvl w:ilvl="3">
      <w:start w:val="1"/>
      <w:numFmt w:val="decimal"/>
      <w:lvlText w:val="%4."/>
      <w:lvlJc w:val="left"/>
      <w:rPr>
        <w:rFonts w:ascii="Times New Roman" w:eastAsia="Lucida Sans Unicode" w:hAnsi="Times New Roman" w:cs="Times New Roman" w:hint="default"/>
        <w:b w:val="0"/>
        <w:bCs w:val="0"/>
        <w:i w:val="0"/>
        <w:iCs w:val="0"/>
        <w:smallCaps w:val="0"/>
        <w:strike w:val="0"/>
        <w:color w:val="000000"/>
        <w:spacing w:val="0"/>
        <w:w w:val="100"/>
        <w:position w:val="0"/>
        <w:sz w:val="24"/>
        <w:szCs w:val="17"/>
        <w:u w:val="none"/>
      </w:rPr>
    </w:lvl>
    <w:lvl w:ilvl="4">
      <w:start w:val="1"/>
      <w:numFmt w:val="decimal"/>
      <w:lvlText w:val="%5."/>
      <w:lvlJc w:val="left"/>
      <w:rPr>
        <w:rFonts w:ascii="Times New Roman" w:eastAsia="Lucida Sans Unicode" w:hAnsi="Times New Roman" w:cs="Times New Roman" w:hint="default"/>
        <w:b w:val="0"/>
        <w:bCs w:val="0"/>
        <w:i w:val="0"/>
        <w:iCs w:val="0"/>
        <w:smallCaps w:val="0"/>
        <w:strike w:val="0"/>
        <w:color w:val="000000"/>
        <w:spacing w:val="0"/>
        <w:w w:val="100"/>
        <w:position w:val="0"/>
        <w:sz w:val="24"/>
        <w:szCs w:val="17"/>
        <w:u w:val="none"/>
      </w:rPr>
    </w:lvl>
    <w:lvl w:ilvl="5">
      <w:start w:val="5"/>
      <w:numFmt w:val="lowerLetter"/>
      <w:lvlText w:val="%6)"/>
      <w:lvlJc w:val="left"/>
      <w:rPr>
        <w:rFonts w:ascii="Times New Roman" w:eastAsia="Times New Roman" w:hAnsi="Times New Roman" w:cs="Times New Roman"/>
        <w:b/>
        <w:bCs/>
        <w:i w:val="0"/>
        <w:iCs w:val="0"/>
        <w:smallCaps w:val="0"/>
        <w:strike w:val="0"/>
        <w:color w:val="000000"/>
        <w:spacing w:val="10"/>
        <w:w w:val="100"/>
        <w:position w:val="0"/>
        <w:sz w:val="18"/>
        <w:szCs w:val="18"/>
        <w:u w:val="none"/>
      </w:rPr>
    </w:lvl>
    <w:lvl w:ilvl="6">
      <w:start w:val="1"/>
      <w:numFmt w:val="decimal"/>
      <w:lvlText w:val="%7."/>
      <w:lvlJc w:val="left"/>
      <w:rPr>
        <w:rFonts w:ascii="Times New Roman" w:eastAsia="Lucida Sans Unicode" w:hAnsi="Times New Roman" w:cs="Times New Roman"/>
        <w:b w:val="0"/>
        <w:bCs w:val="0"/>
        <w:i w:val="0"/>
        <w:iCs w:val="0"/>
        <w:smallCaps w:val="0"/>
        <w:strike w:val="0"/>
        <w:color w:val="000000"/>
        <w:spacing w:val="0"/>
        <w:w w:val="100"/>
        <w:position w:val="0"/>
        <w:sz w:val="24"/>
        <w:szCs w:val="17"/>
        <w:u w:val="none"/>
      </w:rPr>
    </w:lvl>
    <w:lvl w:ilvl="7">
      <w:start w:val="1"/>
      <w:numFmt w:val="decimal"/>
      <w:lvlText w:val="%8."/>
      <w:lvlJc w:val="left"/>
      <w:rPr>
        <w:rFonts w:ascii="Times New Roman" w:eastAsia="Lucida Sans Unicode" w:hAnsi="Times New Roman" w:cs="Times New Roman" w:hint="default"/>
        <w:b w:val="0"/>
        <w:bCs w:val="0"/>
        <w:i w:val="0"/>
        <w:iCs w:val="0"/>
        <w:smallCaps w:val="0"/>
        <w:strike w:val="0"/>
        <w:color w:val="000000"/>
        <w:spacing w:val="0"/>
        <w:w w:val="100"/>
        <w:position w:val="0"/>
        <w:sz w:val="24"/>
        <w:szCs w:val="17"/>
        <w:u w:val="none"/>
      </w:rPr>
    </w:lvl>
    <w:lvl w:ilvl="8">
      <w:start w:val="2"/>
      <w:numFmt w:val="decimal"/>
      <w:lvlText w:val="%9."/>
      <w:lvlJc w:val="left"/>
      <w:rPr>
        <w:rFonts w:ascii="Times New Roman" w:eastAsia="Lucida Sans Unicode" w:hAnsi="Times New Roman" w:cs="Times New Roman" w:hint="default"/>
        <w:b w:val="0"/>
        <w:bCs w:val="0"/>
        <w:i w:val="0"/>
        <w:iCs w:val="0"/>
        <w:smallCaps w:val="0"/>
        <w:strike w:val="0"/>
        <w:color w:val="000000"/>
        <w:spacing w:val="0"/>
        <w:w w:val="100"/>
        <w:position w:val="0"/>
        <w:sz w:val="24"/>
        <w:szCs w:val="17"/>
        <w:u w:val="none"/>
      </w:rPr>
    </w:lvl>
  </w:abstractNum>
  <w:abstractNum w:abstractNumId="10">
    <w:nsid w:val="62A804FE"/>
    <w:multiLevelType w:val="singleLevel"/>
    <w:tmpl w:val="62A804FE"/>
    <w:lvl w:ilvl="0">
      <w:numFmt w:val="bullet"/>
      <w:lvlText w:val="-"/>
      <w:lvlJc w:val="left"/>
      <w:pPr>
        <w:tabs>
          <w:tab w:val="left" w:pos="1134"/>
        </w:tabs>
        <w:ind w:left="1134" w:hanging="567"/>
      </w:pPr>
      <w:rPr>
        <w:rFonts w:hint="default"/>
      </w:rPr>
    </w:lvl>
  </w:abstractNum>
  <w:abstractNum w:abstractNumId="11">
    <w:nsid w:val="663B2039"/>
    <w:multiLevelType w:val="hybridMultilevel"/>
    <w:tmpl w:val="6EC01550"/>
    <w:lvl w:ilvl="0" w:tplc="FE385FE0">
      <w:start w:val="9"/>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DF63E0D"/>
    <w:multiLevelType w:val="multilevel"/>
    <w:tmpl w:val="6DF63E0D"/>
    <w:lvl w:ilvl="0">
      <w:start w:val="1"/>
      <w:numFmt w:val="decimal"/>
      <w:lvlText w:val="%1."/>
      <w:lvlJc w:val="left"/>
      <w:rPr>
        <w:rFonts w:ascii="Times New Roman" w:eastAsia="Lucida Sans Unicode" w:hAnsi="Times New Roman" w:cs="Times New Roman" w:hint="default"/>
        <w:b w:val="0"/>
        <w:bCs w:val="0"/>
        <w:i w:val="0"/>
        <w:iCs w:val="0"/>
        <w:smallCaps w:val="0"/>
        <w:strike w:val="0"/>
        <w:color w:val="000000"/>
        <w:spacing w:val="0"/>
        <w:w w:val="100"/>
        <w:position w:val="0"/>
        <w:sz w:val="24"/>
        <w:szCs w:val="17"/>
        <w:u w:val="none"/>
      </w:rPr>
    </w:lvl>
    <w:lvl w:ilvl="1">
      <w:start w:val="1"/>
      <w:numFmt w:val="decimal"/>
      <w:lvlText w:val="%2."/>
      <w:lvlJc w:val="left"/>
      <w:rPr>
        <w:rFonts w:ascii="Times New Roman" w:eastAsia="Lucida Sans Unicode"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Lucida Sans Unicode" w:hAnsi="Times New Roman" w:cs="Times New Roman" w:hint="default"/>
        <w:b w:val="0"/>
        <w:bCs w:val="0"/>
        <w:i w:val="0"/>
        <w:iCs w:val="0"/>
        <w:smallCaps w:val="0"/>
        <w:strike w:val="0"/>
        <w:color w:val="000000"/>
        <w:spacing w:val="0"/>
        <w:w w:val="100"/>
        <w:position w:val="0"/>
        <w:sz w:val="24"/>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9"/>
  </w:num>
  <w:num w:numId="4">
    <w:abstractNumId w:val="4"/>
  </w:num>
  <w:num w:numId="5">
    <w:abstractNumId w:val="3"/>
  </w:num>
  <w:num w:numId="6">
    <w:abstractNumId w:val="7"/>
  </w:num>
  <w:num w:numId="7">
    <w:abstractNumId w:val="6"/>
  </w:num>
  <w:num w:numId="8">
    <w:abstractNumId w:val="12"/>
  </w:num>
  <w:num w:numId="9">
    <w:abstractNumId w:val="2"/>
  </w:num>
  <w:num w:numId="10">
    <w:abstractNumId w:val="8"/>
  </w:num>
  <w:num w:numId="11">
    <w:abstractNumId w:val="1"/>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F4"/>
    <w:rsid w:val="00013924"/>
    <w:rsid w:val="00047561"/>
    <w:rsid w:val="00142FE8"/>
    <w:rsid w:val="00154787"/>
    <w:rsid w:val="00164A9F"/>
    <w:rsid w:val="001C45AE"/>
    <w:rsid w:val="0021485E"/>
    <w:rsid w:val="00253F02"/>
    <w:rsid w:val="00255796"/>
    <w:rsid w:val="0027109A"/>
    <w:rsid w:val="002745DF"/>
    <w:rsid w:val="002F57A7"/>
    <w:rsid w:val="00325478"/>
    <w:rsid w:val="003343BB"/>
    <w:rsid w:val="00377EF5"/>
    <w:rsid w:val="003936F6"/>
    <w:rsid w:val="003B3AF4"/>
    <w:rsid w:val="003D252B"/>
    <w:rsid w:val="003E15A5"/>
    <w:rsid w:val="00471FA6"/>
    <w:rsid w:val="004F2560"/>
    <w:rsid w:val="005209DA"/>
    <w:rsid w:val="00525688"/>
    <w:rsid w:val="00545675"/>
    <w:rsid w:val="005B448C"/>
    <w:rsid w:val="0061612E"/>
    <w:rsid w:val="006A03F7"/>
    <w:rsid w:val="006B7302"/>
    <w:rsid w:val="006C351B"/>
    <w:rsid w:val="00782DE7"/>
    <w:rsid w:val="00784103"/>
    <w:rsid w:val="007F241A"/>
    <w:rsid w:val="008054BE"/>
    <w:rsid w:val="008E3110"/>
    <w:rsid w:val="00920B1E"/>
    <w:rsid w:val="0092736E"/>
    <w:rsid w:val="00961DCA"/>
    <w:rsid w:val="009776EF"/>
    <w:rsid w:val="00990C88"/>
    <w:rsid w:val="009D6E99"/>
    <w:rsid w:val="009F3750"/>
    <w:rsid w:val="00A02742"/>
    <w:rsid w:val="00AC0BA5"/>
    <w:rsid w:val="00AC26CE"/>
    <w:rsid w:val="00B745F7"/>
    <w:rsid w:val="00B94F7B"/>
    <w:rsid w:val="00BE6A74"/>
    <w:rsid w:val="00C352C3"/>
    <w:rsid w:val="00DA31EC"/>
    <w:rsid w:val="00E70169"/>
    <w:rsid w:val="00E8359D"/>
    <w:rsid w:val="00E90874"/>
    <w:rsid w:val="00EE5B66"/>
    <w:rsid w:val="00FB6250"/>
    <w:rsid w:val="00FF109C"/>
    <w:rsid w:val="043472EF"/>
    <w:rsid w:val="049B73DF"/>
    <w:rsid w:val="0FCE6986"/>
    <w:rsid w:val="116B4CD6"/>
    <w:rsid w:val="11877E61"/>
    <w:rsid w:val="125C59D1"/>
    <w:rsid w:val="36FC4BC9"/>
    <w:rsid w:val="3B302600"/>
    <w:rsid w:val="3C884090"/>
    <w:rsid w:val="41995ACA"/>
    <w:rsid w:val="48784010"/>
    <w:rsid w:val="5AAE0BB7"/>
    <w:rsid w:val="5C2F2EA2"/>
    <w:rsid w:val="694A07F5"/>
    <w:rsid w:val="6E6A2D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DE7"/>
    <w:pPr>
      <w:suppressAutoHyphens/>
      <w:autoSpaceDN w:val="0"/>
    </w:pPr>
    <w:rPr>
      <w:rFonts w:ascii="Times New Roman" w:eastAsia="Times New Roman" w:hAnsi="Times New Roman" w:cs="Times New Roman"/>
    </w:rPr>
  </w:style>
  <w:style w:type="paragraph" w:styleId="Heading1">
    <w:name w:val="heading 1"/>
    <w:basedOn w:val="Normal"/>
    <w:next w:val="Normal"/>
    <w:link w:val="Heading1Char"/>
    <w:uiPriority w:val="99"/>
    <w:qFormat/>
    <w:rsid w:val="00782DE7"/>
    <w:pPr>
      <w:keepNext/>
      <w:widowControl w:val="0"/>
      <w:shd w:val="clear" w:color="auto" w:fill="FFFFFF"/>
      <w:autoSpaceDN/>
      <w:spacing w:before="100" w:beforeAutospacing="1" w:after="100" w:afterAutospacing="1"/>
      <w:outlineLvl w:val="0"/>
    </w:pPr>
    <w:rPr>
      <w:b/>
      <w:bCs/>
      <w:sz w:val="24"/>
      <w:szCs w:val="24"/>
    </w:rPr>
  </w:style>
  <w:style w:type="paragraph" w:styleId="Heading2">
    <w:name w:val="heading 2"/>
    <w:basedOn w:val="Normal"/>
    <w:next w:val="Normal"/>
    <w:link w:val="Heading2Char"/>
    <w:uiPriority w:val="99"/>
    <w:qFormat/>
    <w:rsid w:val="00782DE7"/>
    <w:pPr>
      <w:keepNext/>
      <w:widowControl w:val="0"/>
      <w:shd w:val="clear" w:color="auto" w:fill="FFFFFF"/>
      <w:autoSpaceDN/>
      <w:spacing w:before="100" w:beforeAutospacing="1" w:after="100" w:afterAutospacing="1"/>
      <w:jc w:val="both"/>
      <w:outlineLvl w:val="1"/>
    </w:pPr>
    <w:rPr>
      <w:color w:val="000000"/>
      <w:sz w:val="24"/>
      <w:szCs w:val="24"/>
    </w:rPr>
  </w:style>
  <w:style w:type="paragraph" w:styleId="Heading3">
    <w:name w:val="heading 3"/>
    <w:basedOn w:val="Normal"/>
    <w:next w:val="Normal"/>
    <w:link w:val="Heading3Char"/>
    <w:uiPriority w:val="99"/>
    <w:qFormat/>
    <w:rsid w:val="00782DE7"/>
    <w:pPr>
      <w:keepNext/>
      <w:widowControl w:val="0"/>
      <w:shd w:val="clear" w:color="auto" w:fill="FFFFFF"/>
      <w:autoSpaceDN/>
      <w:spacing w:before="100" w:beforeAutospacing="1" w:after="100" w:afterAutospacing="1"/>
      <w:outlineLvl w:val="2"/>
    </w:pPr>
    <w:rPr>
      <w:b/>
      <w:bCs/>
      <w:color w:val="000000"/>
      <w:sz w:val="24"/>
      <w:szCs w:val="24"/>
    </w:rPr>
  </w:style>
  <w:style w:type="paragraph" w:styleId="Heading4">
    <w:name w:val="heading 4"/>
    <w:basedOn w:val="Normal"/>
    <w:next w:val="Normal"/>
    <w:link w:val="Heading4Char"/>
    <w:uiPriority w:val="99"/>
    <w:qFormat/>
    <w:rsid w:val="00782DE7"/>
    <w:pPr>
      <w:keepNext/>
      <w:widowControl w:val="0"/>
      <w:shd w:val="clear" w:color="auto" w:fill="FFFFFF"/>
      <w:autoSpaceDN/>
      <w:spacing w:before="100" w:beforeAutospacing="1" w:after="100" w:afterAutospacing="1"/>
      <w:jc w:val="both"/>
      <w:outlineLvl w:val="3"/>
    </w:pPr>
    <w:rPr>
      <w:b/>
      <w:bCs/>
      <w:color w:val="000000"/>
      <w:sz w:val="24"/>
      <w:szCs w:val="24"/>
    </w:rPr>
  </w:style>
  <w:style w:type="paragraph" w:styleId="Heading5">
    <w:name w:val="heading 5"/>
    <w:basedOn w:val="Normal"/>
    <w:next w:val="Normal"/>
    <w:link w:val="Heading5Char"/>
    <w:uiPriority w:val="99"/>
    <w:qFormat/>
    <w:rsid w:val="00782DE7"/>
    <w:pPr>
      <w:keepNext/>
      <w:widowControl w:val="0"/>
      <w:autoSpaceDN/>
      <w:spacing w:before="100" w:beforeAutospacing="1" w:after="100" w:afterAutospacing="1"/>
      <w:outlineLvl w:val="4"/>
    </w:pPr>
    <w:rPr>
      <w:sz w:val="24"/>
      <w:szCs w:val="24"/>
    </w:rPr>
  </w:style>
  <w:style w:type="paragraph" w:styleId="Heading6">
    <w:name w:val="heading 6"/>
    <w:basedOn w:val="Normal"/>
    <w:next w:val="Normal"/>
    <w:link w:val="Heading6Char"/>
    <w:uiPriority w:val="99"/>
    <w:qFormat/>
    <w:rsid w:val="00782DE7"/>
    <w:pPr>
      <w:keepNext/>
      <w:widowControl w:val="0"/>
      <w:shd w:val="clear" w:color="auto" w:fill="FFFFFF"/>
      <w:autoSpaceDN/>
      <w:spacing w:before="100" w:beforeAutospacing="1" w:after="100" w:afterAutospacing="1"/>
      <w:jc w:val="center"/>
      <w:outlineLvl w:val="5"/>
    </w:pPr>
    <w:rPr>
      <w:b/>
      <w:bCs/>
      <w:color w:val="000000"/>
      <w:sz w:val="24"/>
      <w:szCs w:val="24"/>
    </w:rPr>
  </w:style>
  <w:style w:type="paragraph" w:styleId="Heading7">
    <w:name w:val="heading 7"/>
    <w:basedOn w:val="Normal"/>
    <w:next w:val="Normal"/>
    <w:link w:val="Heading7Char"/>
    <w:uiPriority w:val="99"/>
    <w:qFormat/>
    <w:rsid w:val="00782DE7"/>
    <w:pPr>
      <w:keepNext/>
      <w:widowControl w:val="0"/>
      <w:autoSpaceDN/>
      <w:spacing w:before="100" w:beforeAutospacing="1" w:after="100" w:afterAutospacing="1"/>
      <w:jc w:val="both"/>
      <w:outlineLvl w:val="6"/>
    </w:pPr>
    <w:rPr>
      <w:b/>
      <w:bCs/>
      <w:sz w:val="24"/>
      <w:szCs w:val="24"/>
    </w:rPr>
  </w:style>
  <w:style w:type="paragraph" w:styleId="Heading9">
    <w:name w:val="heading 9"/>
    <w:basedOn w:val="Normal"/>
    <w:next w:val="Normal"/>
    <w:link w:val="Heading9Char"/>
    <w:uiPriority w:val="99"/>
    <w:qFormat/>
    <w:rsid w:val="00782DE7"/>
    <w:pPr>
      <w:keepNext/>
      <w:widowControl w:val="0"/>
      <w:shd w:val="clear" w:color="auto" w:fill="FFFFFF"/>
      <w:autoSpaceDN/>
      <w:spacing w:before="100" w:beforeAutospacing="1" w:after="100" w:afterAutospacing="1"/>
      <w:jc w:val="center"/>
      <w:outlineLvl w:val="8"/>
    </w:pPr>
    <w:rPr>
      <w:b/>
      <w:bCs/>
      <w:color w:val="000000"/>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782DE7"/>
    <w:pPr>
      <w:widowControl w:val="0"/>
      <w:autoSpaceDN/>
    </w:pPr>
    <w:rPr>
      <w:sz w:val="24"/>
      <w:szCs w:val="24"/>
    </w:rPr>
  </w:style>
  <w:style w:type="paragraph" w:styleId="BodyText2">
    <w:name w:val="Body Text 2"/>
    <w:basedOn w:val="Normal"/>
    <w:qFormat/>
    <w:rsid w:val="00782DE7"/>
    <w:pPr>
      <w:widowControl w:val="0"/>
      <w:autoSpaceDE w:val="0"/>
      <w:adjustRightInd w:val="0"/>
      <w:jc w:val="both"/>
    </w:pPr>
    <w:rPr>
      <w:sz w:val="24"/>
    </w:rPr>
  </w:style>
  <w:style w:type="paragraph" w:styleId="Footer">
    <w:name w:val="footer"/>
    <w:basedOn w:val="Normal"/>
    <w:link w:val="FooterChar"/>
    <w:uiPriority w:val="99"/>
    <w:unhideWhenUsed/>
    <w:qFormat/>
    <w:rsid w:val="00782DE7"/>
  </w:style>
  <w:style w:type="paragraph" w:styleId="Header">
    <w:name w:val="header"/>
    <w:basedOn w:val="Normal"/>
    <w:link w:val="HeaderChar"/>
    <w:uiPriority w:val="99"/>
    <w:unhideWhenUsed/>
    <w:qFormat/>
    <w:rsid w:val="00782DE7"/>
    <w:pPr>
      <w:tabs>
        <w:tab w:val="center" w:pos="4680"/>
        <w:tab w:val="right" w:pos="9360"/>
      </w:tabs>
    </w:pPr>
  </w:style>
  <w:style w:type="character" w:styleId="Hyperlink">
    <w:name w:val="Hyperlink"/>
    <w:basedOn w:val="DefaultParagraphFont"/>
    <w:uiPriority w:val="99"/>
    <w:semiHidden/>
    <w:unhideWhenUsed/>
    <w:qFormat/>
    <w:rsid w:val="00782DE7"/>
    <w:rPr>
      <w:color w:val="0000FF"/>
      <w:u w:val="single"/>
    </w:rPr>
  </w:style>
  <w:style w:type="character" w:customStyle="1" w:styleId="Heading1Char">
    <w:name w:val="Heading 1 Char"/>
    <w:basedOn w:val="DefaultParagraphFont"/>
    <w:link w:val="Heading1"/>
    <w:uiPriority w:val="99"/>
    <w:qFormat/>
    <w:rsid w:val="00782DE7"/>
    <w:rPr>
      <w:rFonts w:ascii="Times New Roman" w:eastAsia="Times New Roman" w:hAnsi="Times New Roman" w:cs="Times New Roman"/>
      <w:b/>
      <w:bCs/>
      <w:sz w:val="24"/>
      <w:szCs w:val="24"/>
      <w:shd w:val="clear" w:color="auto" w:fill="FFFFFF"/>
    </w:rPr>
  </w:style>
  <w:style w:type="character" w:customStyle="1" w:styleId="Heading2Char">
    <w:name w:val="Heading 2 Char"/>
    <w:basedOn w:val="DefaultParagraphFont"/>
    <w:link w:val="Heading2"/>
    <w:uiPriority w:val="99"/>
    <w:qFormat/>
    <w:rsid w:val="00782DE7"/>
    <w:rPr>
      <w:rFonts w:ascii="Times New Roman" w:eastAsia="Times New Roman" w:hAnsi="Times New Roman" w:cs="Times New Roman"/>
      <w:color w:val="000000"/>
      <w:sz w:val="24"/>
      <w:szCs w:val="24"/>
      <w:shd w:val="clear" w:color="auto" w:fill="FFFFFF"/>
    </w:rPr>
  </w:style>
  <w:style w:type="character" w:customStyle="1" w:styleId="Heading3Char">
    <w:name w:val="Heading 3 Char"/>
    <w:basedOn w:val="DefaultParagraphFont"/>
    <w:link w:val="Heading3"/>
    <w:uiPriority w:val="99"/>
    <w:qFormat/>
    <w:rsid w:val="00782DE7"/>
    <w:rPr>
      <w:rFonts w:ascii="Times New Roman" w:eastAsia="Times New Roman" w:hAnsi="Times New Roman" w:cs="Times New Roman"/>
      <w:b/>
      <w:bCs/>
      <w:color w:val="000000"/>
      <w:sz w:val="24"/>
      <w:szCs w:val="24"/>
      <w:shd w:val="clear" w:color="auto" w:fill="FFFFFF"/>
    </w:rPr>
  </w:style>
  <w:style w:type="character" w:customStyle="1" w:styleId="Heading4Char">
    <w:name w:val="Heading 4 Char"/>
    <w:basedOn w:val="DefaultParagraphFont"/>
    <w:link w:val="Heading4"/>
    <w:uiPriority w:val="99"/>
    <w:qFormat/>
    <w:rsid w:val="00782DE7"/>
    <w:rPr>
      <w:rFonts w:ascii="Times New Roman" w:eastAsia="Times New Roman" w:hAnsi="Times New Roman" w:cs="Times New Roman"/>
      <w:b/>
      <w:bCs/>
      <w:color w:val="000000"/>
      <w:sz w:val="24"/>
      <w:szCs w:val="24"/>
      <w:shd w:val="clear" w:color="auto" w:fill="FFFFFF"/>
    </w:rPr>
  </w:style>
  <w:style w:type="character" w:customStyle="1" w:styleId="Heading5Char">
    <w:name w:val="Heading 5 Char"/>
    <w:basedOn w:val="DefaultParagraphFont"/>
    <w:link w:val="Heading5"/>
    <w:uiPriority w:val="99"/>
    <w:qFormat/>
    <w:rsid w:val="00782DE7"/>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9"/>
    <w:qFormat/>
    <w:rsid w:val="00782DE7"/>
    <w:rPr>
      <w:rFonts w:ascii="Times New Roman" w:eastAsia="Times New Roman" w:hAnsi="Times New Roman" w:cs="Times New Roman"/>
      <w:b/>
      <w:bCs/>
      <w:color w:val="000000"/>
      <w:sz w:val="24"/>
      <w:szCs w:val="24"/>
      <w:shd w:val="clear" w:color="auto" w:fill="FFFFFF"/>
    </w:rPr>
  </w:style>
  <w:style w:type="character" w:customStyle="1" w:styleId="Heading7Char">
    <w:name w:val="Heading 7 Char"/>
    <w:basedOn w:val="DefaultParagraphFont"/>
    <w:link w:val="Heading7"/>
    <w:uiPriority w:val="99"/>
    <w:qFormat/>
    <w:rsid w:val="00782DE7"/>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99"/>
    <w:qFormat/>
    <w:rsid w:val="00782DE7"/>
    <w:rPr>
      <w:rFonts w:ascii="Times New Roman" w:eastAsia="Times New Roman" w:hAnsi="Times New Roman" w:cs="Times New Roman"/>
      <w:b/>
      <w:bCs/>
      <w:color w:val="000000"/>
      <w:sz w:val="34"/>
      <w:szCs w:val="34"/>
      <w:shd w:val="clear" w:color="auto" w:fill="FFFFFF"/>
    </w:rPr>
  </w:style>
  <w:style w:type="paragraph" w:customStyle="1" w:styleId="BodyText21">
    <w:name w:val="Body Text 21"/>
    <w:basedOn w:val="Normal"/>
    <w:qFormat/>
    <w:rsid w:val="00782DE7"/>
    <w:pPr>
      <w:widowControl w:val="0"/>
      <w:autoSpaceDN/>
      <w:jc w:val="both"/>
    </w:pPr>
    <w:rPr>
      <w:sz w:val="24"/>
      <w:szCs w:val="24"/>
    </w:rPr>
  </w:style>
  <w:style w:type="paragraph" w:customStyle="1" w:styleId="BodyText31">
    <w:name w:val="Body Text 31"/>
    <w:basedOn w:val="Normal"/>
    <w:qFormat/>
    <w:rsid w:val="00782DE7"/>
    <w:pPr>
      <w:widowControl w:val="0"/>
      <w:shd w:val="clear" w:color="auto" w:fill="FFFFFF"/>
      <w:autoSpaceDN/>
      <w:jc w:val="both"/>
    </w:pPr>
    <w:rPr>
      <w:color w:val="000000"/>
      <w:sz w:val="24"/>
      <w:szCs w:val="24"/>
    </w:rPr>
  </w:style>
  <w:style w:type="character" w:customStyle="1" w:styleId="FooterChar">
    <w:name w:val="Footer Char"/>
    <w:basedOn w:val="DefaultParagraphFont"/>
    <w:link w:val="Footer"/>
    <w:uiPriority w:val="99"/>
    <w:qFormat/>
    <w:rsid w:val="00782DE7"/>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qFormat/>
    <w:rsid w:val="00782DE7"/>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782DE7"/>
    <w:rPr>
      <w:rFonts w:ascii="Times New Roman" w:eastAsia="Times New Roman" w:hAnsi="Times New Roman" w:cs="Times New Roman"/>
      <w:sz w:val="20"/>
      <w:szCs w:val="20"/>
    </w:rPr>
  </w:style>
  <w:style w:type="paragraph" w:customStyle="1" w:styleId="Heading20">
    <w:name w:val="Heading #2"/>
    <w:basedOn w:val="Normal"/>
    <w:qFormat/>
    <w:rsid w:val="00782DE7"/>
    <w:pPr>
      <w:shd w:val="clear" w:color="auto" w:fill="FFFFFF"/>
      <w:spacing w:before="240" w:after="240" w:line="235" w:lineRule="exact"/>
      <w:ind w:hanging="340"/>
      <w:jc w:val="center"/>
      <w:outlineLvl w:val="1"/>
    </w:pPr>
    <w:rPr>
      <w:spacing w:val="10"/>
      <w:sz w:val="18"/>
      <w:szCs w:val="18"/>
    </w:rPr>
  </w:style>
  <w:style w:type="paragraph" w:customStyle="1" w:styleId="BodyText20">
    <w:name w:val="Body Text2"/>
    <w:basedOn w:val="Normal"/>
    <w:qFormat/>
    <w:rsid w:val="00782DE7"/>
    <w:pPr>
      <w:shd w:val="clear" w:color="auto" w:fill="FFFFFF"/>
      <w:spacing w:after="480" w:line="0" w:lineRule="atLeast"/>
      <w:ind w:hanging="340"/>
    </w:pPr>
    <w:rPr>
      <w:rFonts w:ascii="Lucida Sans Unicode" w:eastAsia="Lucida Sans Unicode" w:hAnsi="Lucida Sans Unicode"/>
      <w:sz w:val="17"/>
      <w:szCs w:val="17"/>
    </w:rPr>
  </w:style>
  <w:style w:type="paragraph" w:customStyle="1" w:styleId="Bodytext3">
    <w:name w:val="Body text (3)"/>
    <w:basedOn w:val="Normal"/>
    <w:qFormat/>
    <w:rsid w:val="00782DE7"/>
    <w:pPr>
      <w:shd w:val="clear" w:color="auto" w:fill="FFFFFF"/>
      <w:spacing w:before="4440" w:line="0" w:lineRule="atLeast"/>
      <w:ind w:hanging="320"/>
    </w:pPr>
    <w:rPr>
      <w:spacing w:val="10"/>
      <w:sz w:val="18"/>
      <w:szCs w:val="18"/>
    </w:rPr>
  </w:style>
  <w:style w:type="paragraph" w:styleId="ListParagraph">
    <w:name w:val="List Paragraph"/>
    <w:basedOn w:val="Normal"/>
    <w:qFormat/>
    <w:rsid w:val="00782DE7"/>
    <w:pPr>
      <w:widowControl w:val="0"/>
      <w:autoSpaceDE w:val="0"/>
      <w:ind w:left="478" w:hanging="361"/>
    </w:pPr>
    <w:rPr>
      <w:sz w:val="22"/>
      <w:szCs w:val="22"/>
      <w:lang w:val="hr-HR"/>
    </w:rPr>
  </w:style>
  <w:style w:type="paragraph" w:customStyle="1" w:styleId="Heading22">
    <w:name w:val="Heading #2 (2)"/>
    <w:basedOn w:val="Normal"/>
    <w:qFormat/>
    <w:rsid w:val="00782DE7"/>
    <w:pPr>
      <w:shd w:val="clear" w:color="auto" w:fill="FFFFFF"/>
      <w:spacing w:before="180" w:after="180" w:line="0" w:lineRule="atLeast"/>
      <w:ind w:hanging="340"/>
      <w:jc w:val="both"/>
      <w:outlineLvl w:val="1"/>
    </w:pPr>
    <w:rPr>
      <w:spacing w:val="10"/>
      <w:sz w:val="19"/>
      <w:szCs w:val="19"/>
    </w:rPr>
  </w:style>
  <w:style w:type="character" w:customStyle="1" w:styleId="HeaderorfooterLucidaSansUnicode">
    <w:name w:val="Header or footer + Lucida Sans Unicode"/>
    <w:qFormat/>
    <w:rsid w:val="00782DE7"/>
    <w:rPr>
      <w:rFonts w:ascii="Lucida Sans Unicode" w:eastAsia="Lucida Sans Unicode" w:hAnsi="Lucida Sans Unicode" w:cs="Lucida Sans Unicode"/>
      <w:spacing w:val="0"/>
      <w:sz w:val="17"/>
      <w:szCs w:val="17"/>
      <w:shd w:val="clear" w:color="auto" w:fill="FFFFFF"/>
    </w:rPr>
  </w:style>
  <w:style w:type="character" w:customStyle="1" w:styleId="BodytextTimesNewRoman">
    <w:name w:val="Body text + Times New Roman"/>
    <w:qFormat/>
    <w:rsid w:val="00782DE7"/>
    <w:rPr>
      <w:rFonts w:ascii="Times New Roman" w:eastAsia="Times New Roman" w:hAnsi="Times New Roman" w:cs="Times New Roman"/>
      <w:b/>
      <w:bCs/>
      <w:spacing w:val="10"/>
      <w:sz w:val="18"/>
      <w:szCs w:val="18"/>
      <w:shd w:val="clear" w:color="auto" w:fill="FFFFFF"/>
    </w:rPr>
  </w:style>
  <w:style w:type="paragraph" w:styleId="BalloonText">
    <w:name w:val="Balloon Text"/>
    <w:basedOn w:val="Normal"/>
    <w:link w:val="BalloonTextChar"/>
    <w:uiPriority w:val="99"/>
    <w:semiHidden/>
    <w:unhideWhenUsed/>
    <w:rsid w:val="007F2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41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DE7"/>
    <w:pPr>
      <w:suppressAutoHyphens/>
      <w:autoSpaceDN w:val="0"/>
    </w:pPr>
    <w:rPr>
      <w:rFonts w:ascii="Times New Roman" w:eastAsia="Times New Roman" w:hAnsi="Times New Roman" w:cs="Times New Roman"/>
    </w:rPr>
  </w:style>
  <w:style w:type="paragraph" w:styleId="Heading1">
    <w:name w:val="heading 1"/>
    <w:basedOn w:val="Normal"/>
    <w:next w:val="Normal"/>
    <w:link w:val="Heading1Char"/>
    <w:uiPriority w:val="99"/>
    <w:qFormat/>
    <w:rsid w:val="00782DE7"/>
    <w:pPr>
      <w:keepNext/>
      <w:widowControl w:val="0"/>
      <w:shd w:val="clear" w:color="auto" w:fill="FFFFFF"/>
      <w:autoSpaceDN/>
      <w:spacing w:before="100" w:beforeAutospacing="1" w:after="100" w:afterAutospacing="1"/>
      <w:outlineLvl w:val="0"/>
    </w:pPr>
    <w:rPr>
      <w:b/>
      <w:bCs/>
      <w:sz w:val="24"/>
      <w:szCs w:val="24"/>
    </w:rPr>
  </w:style>
  <w:style w:type="paragraph" w:styleId="Heading2">
    <w:name w:val="heading 2"/>
    <w:basedOn w:val="Normal"/>
    <w:next w:val="Normal"/>
    <w:link w:val="Heading2Char"/>
    <w:uiPriority w:val="99"/>
    <w:qFormat/>
    <w:rsid w:val="00782DE7"/>
    <w:pPr>
      <w:keepNext/>
      <w:widowControl w:val="0"/>
      <w:shd w:val="clear" w:color="auto" w:fill="FFFFFF"/>
      <w:autoSpaceDN/>
      <w:spacing w:before="100" w:beforeAutospacing="1" w:after="100" w:afterAutospacing="1"/>
      <w:jc w:val="both"/>
      <w:outlineLvl w:val="1"/>
    </w:pPr>
    <w:rPr>
      <w:color w:val="000000"/>
      <w:sz w:val="24"/>
      <w:szCs w:val="24"/>
    </w:rPr>
  </w:style>
  <w:style w:type="paragraph" w:styleId="Heading3">
    <w:name w:val="heading 3"/>
    <w:basedOn w:val="Normal"/>
    <w:next w:val="Normal"/>
    <w:link w:val="Heading3Char"/>
    <w:uiPriority w:val="99"/>
    <w:qFormat/>
    <w:rsid w:val="00782DE7"/>
    <w:pPr>
      <w:keepNext/>
      <w:widowControl w:val="0"/>
      <w:shd w:val="clear" w:color="auto" w:fill="FFFFFF"/>
      <w:autoSpaceDN/>
      <w:spacing w:before="100" w:beforeAutospacing="1" w:after="100" w:afterAutospacing="1"/>
      <w:outlineLvl w:val="2"/>
    </w:pPr>
    <w:rPr>
      <w:b/>
      <w:bCs/>
      <w:color w:val="000000"/>
      <w:sz w:val="24"/>
      <w:szCs w:val="24"/>
    </w:rPr>
  </w:style>
  <w:style w:type="paragraph" w:styleId="Heading4">
    <w:name w:val="heading 4"/>
    <w:basedOn w:val="Normal"/>
    <w:next w:val="Normal"/>
    <w:link w:val="Heading4Char"/>
    <w:uiPriority w:val="99"/>
    <w:qFormat/>
    <w:rsid w:val="00782DE7"/>
    <w:pPr>
      <w:keepNext/>
      <w:widowControl w:val="0"/>
      <w:shd w:val="clear" w:color="auto" w:fill="FFFFFF"/>
      <w:autoSpaceDN/>
      <w:spacing w:before="100" w:beforeAutospacing="1" w:after="100" w:afterAutospacing="1"/>
      <w:jc w:val="both"/>
      <w:outlineLvl w:val="3"/>
    </w:pPr>
    <w:rPr>
      <w:b/>
      <w:bCs/>
      <w:color w:val="000000"/>
      <w:sz w:val="24"/>
      <w:szCs w:val="24"/>
    </w:rPr>
  </w:style>
  <w:style w:type="paragraph" w:styleId="Heading5">
    <w:name w:val="heading 5"/>
    <w:basedOn w:val="Normal"/>
    <w:next w:val="Normal"/>
    <w:link w:val="Heading5Char"/>
    <w:uiPriority w:val="99"/>
    <w:qFormat/>
    <w:rsid w:val="00782DE7"/>
    <w:pPr>
      <w:keepNext/>
      <w:widowControl w:val="0"/>
      <w:autoSpaceDN/>
      <w:spacing w:before="100" w:beforeAutospacing="1" w:after="100" w:afterAutospacing="1"/>
      <w:outlineLvl w:val="4"/>
    </w:pPr>
    <w:rPr>
      <w:sz w:val="24"/>
      <w:szCs w:val="24"/>
    </w:rPr>
  </w:style>
  <w:style w:type="paragraph" w:styleId="Heading6">
    <w:name w:val="heading 6"/>
    <w:basedOn w:val="Normal"/>
    <w:next w:val="Normal"/>
    <w:link w:val="Heading6Char"/>
    <w:uiPriority w:val="99"/>
    <w:qFormat/>
    <w:rsid w:val="00782DE7"/>
    <w:pPr>
      <w:keepNext/>
      <w:widowControl w:val="0"/>
      <w:shd w:val="clear" w:color="auto" w:fill="FFFFFF"/>
      <w:autoSpaceDN/>
      <w:spacing w:before="100" w:beforeAutospacing="1" w:after="100" w:afterAutospacing="1"/>
      <w:jc w:val="center"/>
      <w:outlineLvl w:val="5"/>
    </w:pPr>
    <w:rPr>
      <w:b/>
      <w:bCs/>
      <w:color w:val="000000"/>
      <w:sz w:val="24"/>
      <w:szCs w:val="24"/>
    </w:rPr>
  </w:style>
  <w:style w:type="paragraph" w:styleId="Heading7">
    <w:name w:val="heading 7"/>
    <w:basedOn w:val="Normal"/>
    <w:next w:val="Normal"/>
    <w:link w:val="Heading7Char"/>
    <w:uiPriority w:val="99"/>
    <w:qFormat/>
    <w:rsid w:val="00782DE7"/>
    <w:pPr>
      <w:keepNext/>
      <w:widowControl w:val="0"/>
      <w:autoSpaceDN/>
      <w:spacing w:before="100" w:beforeAutospacing="1" w:after="100" w:afterAutospacing="1"/>
      <w:jc w:val="both"/>
      <w:outlineLvl w:val="6"/>
    </w:pPr>
    <w:rPr>
      <w:b/>
      <w:bCs/>
      <w:sz w:val="24"/>
      <w:szCs w:val="24"/>
    </w:rPr>
  </w:style>
  <w:style w:type="paragraph" w:styleId="Heading9">
    <w:name w:val="heading 9"/>
    <w:basedOn w:val="Normal"/>
    <w:next w:val="Normal"/>
    <w:link w:val="Heading9Char"/>
    <w:uiPriority w:val="99"/>
    <w:qFormat/>
    <w:rsid w:val="00782DE7"/>
    <w:pPr>
      <w:keepNext/>
      <w:widowControl w:val="0"/>
      <w:shd w:val="clear" w:color="auto" w:fill="FFFFFF"/>
      <w:autoSpaceDN/>
      <w:spacing w:before="100" w:beforeAutospacing="1" w:after="100" w:afterAutospacing="1"/>
      <w:jc w:val="center"/>
      <w:outlineLvl w:val="8"/>
    </w:pPr>
    <w:rPr>
      <w:b/>
      <w:bCs/>
      <w:color w:val="000000"/>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782DE7"/>
    <w:pPr>
      <w:widowControl w:val="0"/>
      <w:autoSpaceDN/>
    </w:pPr>
    <w:rPr>
      <w:sz w:val="24"/>
      <w:szCs w:val="24"/>
    </w:rPr>
  </w:style>
  <w:style w:type="paragraph" w:styleId="BodyText2">
    <w:name w:val="Body Text 2"/>
    <w:basedOn w:val="Normal"/>
    <w:qFormat/>
    <w:rsid w:val="00782DE7"/>
    <w:pPr>
      <w:widowControl w:val="0"/>
      <w:autoSpaceDE w:val="0"/>
      <w:adjustRightInd w:val="0"/>
      <w:jc w:val="both"/>
    </w:pPr>
    <w:rPr>
      <w:sz w:val="24"/>
    </w:rPr>
  </w:style>
  <w:style w:type="paragraph" w:styleId="Footer">
    <w:name w:val="footer"/>
    <w:basedOn w:val="Normal"/>
    <w:link w:val="FooterChar"/>
    <w:uiPriority w:val="99"/>
    <w:unhideWhenUsed/>
    <w:qFormat/>
    <w:rsid w:val="00782DE7"/>
  </w:style>
  <w:style w:type="paragraph" w:styleId="Header">
    <w:name w:val="header"/>
    <w:basedOn w:val="Normal"/>
    <w:link w:val="HeaderChar"/>
    <w:uiPriority w:val="99"/>
    <w:unhideWhenUsed/>
    <w:qFormat/>
    <w:rsid w:val="00782DE7"/>
    <w:pPr>
      <w:tabs>
        <w:tab w:val="center" w:pos="4680"/>
        <w:tab w:val="right" w:pos="9360"/>
      </w:tabs>
    </w:pPr>
  </w:style>
  <w:style w:type="character" w:styleId="Hyperlink">
    <w:name w:val="Hyperlink"/>
    <w:basedOn w:val="DefaultParagraphFont"/>
    <w:uiPriority w:val="99"/>
    <w:semiHidden/>
    <w:unhideWhenUsed/>
    <w:qFormat/>
    <w:rsid w:val="00782DE7"/>
    <w:rPr>
      <w:color w:val="0000FF"/>
      <w:u w:val="single"/>
    </w:rPr>
  </w:style>
  <w:style w:type="character" w:customStyle="1" w:styleId="Heading1Char">
    <w:name w:val="Heading 1 Char"/>
    <w:basedOn w:val="DefaultParagraphFont"/>
    <w:link w:val="Heading1"/>
    <w:uiPriority w:val="99"/>
    <w:qFormat/>
    <w:rsid w:val="00782DE7"/>
    <w:rPr>
      <w:rFonts w:ascii="Times New Roman" w:eastAsia="Times New Roman" w:hAnsi="Times New Roman" w:cs="Times New Roman"/>
      <w:b/>
      <w:bCs/>
      <w:sz w:val="24"/>
      <w:szCs w:val="24"/>
      <w:shd w:val="clear" w:color="auto" w:fill="FFFFFF"/>
    </w:rPr>
  </w:style>
  <w:style w:type="character" w:customStyle="1" w:styleId="Heading2Char">
    <w:name w:val="Heading 2 Char"/>
    <w:basedOn w:val="DefaultParagraphFont"/>
    <w:link w:val="Heading2"/>
    <w:uiPriority w:val="99"/>
    <w:qFormat/>
    <w:rsid w:val="00782DE7"/>
    <w:rPr>
      <w:rFonts w:ascii="Times New Roman" w:eastAsia="Times New Roman" w:hAnsi="Times New Roman" w:cs="Times New Roman"/>
      <w:color w:val="000000"/>
      <w:sz w:val="24"/>
      <w:szCs w:val="24"/>
      <w:shd w:val="clear" w:color="auto" w:fill="FFFFFF"/>
    </w:rPr>
  </w:style>
  <w:style w:type="character" w:customStyle="1" w:styleId="Heading3Char">
    <w:name w:val="Heading 3 Char"/>
    <w:basedOn w:val="DefaultParagraphFont"/>
    <w:link w:val="Heading3"/>
    <w:uiPriority w:val="99"/>
    <w:qFormat/>
    <w:rsid w:val="00782DE7"/>
    <w:rPr>
      <w:rFonts w:ascii="Times New Roman" w:eastAsia="Times New Roman" w:hAnsi="Times New Roman" w:cs="Times New Roman"/>
      <w:b/>
      <w:bCs/>
      <w:color w:val="000000"/>
      <w:sz w:val="24"/>
      <w:szCs w:val="24"/>
      <w:shd w:val="clear" w:color="auto" w:fill="FFFFFF"/>
    </w:rPr>
  </w:style>
  <w:style w:type="character" w:customStyle="1" w:styleId="Heading4Char">
    <w:name w:val="Heading 4 Char"/>
    <w:basedOn w:val="DefaultParagraphFont"/>
    <w:link w:val="Heading4"/>
    <w:uiPriority w:val="99"/>
    <w:qFormat/>
    <w:rsid w:val="00782DE7"/>
    <w:rPr>
      <w:rFonts w:ascii="Times New Roman" w:eastAsia="Times New Roman" w:hAnsi="Times New Roman" w:cs="Times New Roman"/>
      <w:b/>
      <w:bCs/>
      <w:color w:val="000000"/>
      <w:sz w:val="24"/>
      <w:szCs w:val="24"/>
      <w:shd w:val="clear" w:color="auto" w:fill="FFFFFF"/>
    </w:rPr>
  </w:style>
  <w:style w:type="character" w:customStyle="1" w:styleId="Heading5Char">
    <w:name w:val="Heading 5 Char"/>
    <w:basedOn w:val="DefaultParagraphFont"/>
    <w:link w:val="Heading5"/>
    <w:uiPriority w:val="99"/>
    <w:qFormat/>
    <w:rsid w:val="00782DE7"/>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9"/>
    <w:qFormat/>
    <w:rsid w:val="00782DE7"/>
    <w:rPr>
      <w:rFonts w:ascii="Times New Roman" w:eastAsia="Times New Roman" w:hAnsi="Times New Roman" w:cs="Times New Roman"/>
      <w:b/>
      <w:bCs/>
      <w:color w:val="000000"/>
      <w:sz w:val="24"/>
      <w:szCs w:val="24"/>
      <w:shd w:val="clear" w:color="auto" w:fill="FFFFFF"/>
    </w:rPr>
  </w:style>
  <w:style w:type="character" w:customStyle="1" w:styleId="Heading7Char">
    <w:name w:val="Heading 7 Char"/>
    <w:basedOn w:val="DefaultParagraphFont"/>
    <w:link w:val="Heading7"/>
    <w:uiPriority w:val="99"/>
    <w:qFormat/>
    <w:rsid w:val="00782DE7"/>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99"/>
    <w:qFormat/>
    <w:rsid w:val="00782DE7"/>
    <w:rPr>
      <w:rFonts w:ascii="Times New Roman" w:eastAsia="Times New Roman" w:hAnsi="Times New Roman" w:cs="Times New Roman"/>
      <w:b/>
      <w:bCs/>
      <w:color w:val="000000"/>
      <w:sz w:val="34"/>
      <w:szCs w:val="34"/>
      <w:shd w:val="clear" w:color="auto" w:fill="FFFFFF"/>
    </w:rPr>
  </w:style>
  <w:style w:type="paragraph" w:customStyle="1" w:styleId="BodyText21">
    <w:name w:val="Body Text 21"/>
    <w:basedOn w:val="Normal"/>
    <w:qFormat/>
    <w:rsid w:val="00782DE7"/>
    <w:pPr>
      <w:widowControl w:val="0"/>
      <w:autoSpaceDN/>
      <w:jc w:val="both"/>
    </w:pPr>
    <w:rPr>
      <w:sz w:val="24"/>
      <w:szCs w:val="24"/>
    </w:rPr>
  </w:style>
  <w:style w:type="paragraph" w:customStyle="1" w:styleId="BodyText31">
    <w:name w:val="Body Text 31"/>
    <w:basedOn w:val="Normal"/>
    <w:qFormat/>
    <w:rsid w:val="00782DE7"/>
    <w:pPr>
      <w:widowControl w:val="0"/>
      <w:shd w:val="clear" w:color="auto" w:fill="FFFFFF"/>
      <w:autoSpaceDN/>
      <w:jc w:val="both"/>
    </w:pPr>
    <w:rPr>
      <w:color w:val="000000"/>
      <w:sz w:val="24"/>
      <w:szCs w:val="24"/>
    </w:rPr>
  </w:style>
  <w:style w:type="character" w:customStyle="1" w:styleId="FooterChar">
    <w:name w:val="Footer Char"/>
    <w:basedOn w:val="DefaultParagraphFont"/>
    <w:link w:val="Footer"/>
    <w:uiPriority w:val="99"/>
    <w:qFormat/>
    <w:rsid w:val="00782DE7"/>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qFormat/>
    <w:rsid w:val="00782DE7"/>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782DE7"/>
    <w:rPr>
      <w:rFonts w:ascii="Times New Roman" w:eastAsia="Times New Roman" w:hAnsi="Times New Roman" w:cs="Times New Roman"/>
      <w:sz w:val="20"/>
      <w:szCs w:val="20"/>
    </w:rPr>
  </w:style>
  <w:style w:type="paragraph" w:customStyle="1" w:styleId="Heading20">
    <w:name w:val="Heading #2"/>
    <w:basedOn w:val="Normal"/>
    <w:qFormat/>
    <w:rsid w:val="00782DE7"/>
    <w:pPr>
      <w:shd w:val="clear" w:color="auto" w:fill="FFFFFF"/>
      <w:spacing w:before="240" w:after="240" w:line="235" w:lineRule="exact"/>
      <w:ind w:hanging="340"/>
      <w:jc w:val="center"/>
      <w:outlineLvl w:val="1"/>
    </w:pPr>
    <w:rPr>
      <w:spacing w:val="10"/>
      <w:sz w:val="18"/>
      <w:szCs w:val="18"/>
    </w:rPr>
  </w:style>
  <w:style w:type="paragraph" w:customStyle="1" w:styleId="BodyText20">
    <w:name w:val="Body Text2"/>
    <w:basedOn w:val="Normal"/>
    <w:qFormat/>
    <w:rsid w:val="00782DE7"/>
    <w:pPr>
      <w:shd w:val="clear" w:color="auto" w:fill="FFFFFF"/>
      <w:spacing w:after="480" w:line="0" w:lineRule="atLeast"/>
      <w:ind w:hanging="340"/>
    </w:pPr>
    <w:rPr>
      <w:rFonts w:ascii="Lucida Sans Unicode" w:eastAsia="Lucida Sans Unicode" w:hAnsi="Lucida Sans Unicode"/>
      <w:sz w:val="17"/>
      <w:szCs w:val="17"/>
    </w:rPr>
  </w:style>
  <w:style w:type="paragraph" w:customStyle="1" w:styleId="Bodytext3">
    <w:name w:val="Body text (3)"/>
    <w:basedOn w:val="Normal"/>
    <w:qFormat/>
    <w:rsid w:val="00782DE7"/>
    <w:pPr>
      <w:shd w:val="clear" w:color="auto" w:fill="FFFFFF"/>
      <w:spacing w:before="4440" w:line="0" w:lineRule="atLeast"/>
      <w:ind w:hanging="320"/>
    </w:pPr>
    <w:rPr>
      <w:spacing w:val="10"/>
      <w:sz w:val="18"/>
      <w:szCs w:val="18"/>
    </w:rPr>
  </w:style>
  <w:style w:type="paragraph" w:styleId="ListParagraph">
    <w:name w:val="List Paragraph"/>
    <w:basedOn w:val="Normal"/>
    <w:qFormat/>
    <w:rsid w:val="00782DE7"/>
    <w:pPr>
      <w:widowControl w:val="0"/>
      <w:autoSpaceDE w:val="0"/>
      <w:ind w:left="478" w:hanging="361"/>
    </w:pPr>
    <w:rPr>
      <w:sz w:val="22"/>
      <w:szCs w:val="22"/>
      <w:lang w:val="hr-HR"/>
    </w:rPr>
  </w:style>
  <w:style w:type="paragraph" w:customStyle="1" w:styleId="Heading22">
    <w:name w:val="Heading #2 (2)"/>
    <w:basedOn w:val="Normal"/>
    <w:qFormat/>
    <w:rsid w:val="00782DE7"/>
    <w:pPr>
      <w:shd w:val="clear" w:color="auto" w:fill="FFFFFF"/>
      <w:spacing w:before="180" w:after="180" w:line="0" w:lineRule="atLeast"/>
      <w:ind w:hanging="340"/>
      <w:jc w:val="both"/>
      <w:outlineLvl w:val="1"/>
    </w:pPr>
    <w:rPr>
      <w:spacing w:val="10"/>
      <w:sz w:val="19"/>
      <w:szCs w:val="19"/>
    </w:rPr>
  </w:style>
  <w:style w:type="character" w:customStyle="1" w:styleId="HeaderorfooterLucidaSansUnicode">
    <w:name w:val="Header or footer + Lucida Sans Unicode"/>
    <w:qFormat/>
    <w:rsid w:val="00782DE7"/>
    <w:rPr>
      <w:rFonts w:ascii="Lucida Sans Unicode" w:eastAsia="Lucida Sans Unicode" w:hAnsi="Lucida Sans Unicode" w:cs="Lucida Sans Unicode"/>
      <w:spacing w:val="0"/>
      <w:sz w:val="17"/>
      <w:szCs w:val="17"/>
      <w:shd w:val="clear" w:color="auto" w:fill="FFFFFF"/>
    </w:rPr>
  </w:style>
  <w:style w:type="character" w:customStyle="1" w:styleId="BodytextTimesNewRoman">
    <w:name w:val="Body text + Times New Roman"/>
    <w:qFormat/>
    <w:rsid w:val="00782DE7"/>
    <w:rPr>
      <w:rFonts w:ascii="Times New Roman" w:eastAsia="Times New Roman" w:hAnsi="Times New Roman" w:cs="Times New Roman"/>
      <w:b/>
      <w:bCs/>
      <w:spacing w:val="10"/>
      <w:sz w:val="18"/>
      <w:szCs w:val="18"/>
      <w:shd w:val="clear" w:color="auto" w:fill="FFFFFF"/>
    </w:rPr>
  </w:style>
  <w:style w:type="paragraph" w:styleId="BalloonText">
    <w:name w:val="Balloon Text"/>
    <w:basedOn w:val="Normal"/>
    <w:link w:val="BalloonTextChar"/>
    <w:uiPriority w:val="99"/>
    <w:semiHidden/>
    <w:unhideWhenUsed/>
    <w:rsid w:val="007F2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41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zvs@ozvs.me" TargetMode="External"/><Relationship Id="rId4" Type="http://schemas.microsoft.com/office/2007/relationships/stylesWithEffects" Target="stylesWithEffects.xml"/><Relationship Id="rId9" Type="http://schemas.openxmlformats.org/officeDocument/2006/relationships/hyperlink" Target="http://www.ozvs.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10896</Words>
  <Characters>62109</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OZVS</Company>
  <LinksUpToDate>false</LinksUpToDate>
  <CharactersWithSpaces>72860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Kabinet</dc:creator>
  <cp:lastModifiedBy>Korisnik</cp:lastModifiedBy>
  <cp:revision>2</cp:revision>
  <cp:lastPrinted>2025-07-02T06:25:00Z</cp:lastPrinted>
  <dcterms:created xsi:type="dcterms:W3CDTF">2025-09-12T11:06:00Z</dcterms:created>
  <dcterms:modified xsi:type="dcterms:W3CDTF">2025-09-12T11:06:00Z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ies>
</file>